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305" w:rsidRPr="00841305" w:rsidRDefault="00841305" w:rsidP="00841305">
      <w:pPr>
        <w:spacing w:after="0" w:line="240" w:lineRule="atLeast"/>
        <w:jc w:val="center"/>
        <w:rPr>
          <w:rFonts w:ascii="Times New Roman" w:eastAsia="Times New Roman" w:hAnsi="Times New Roman" w:cs="Times New Roman"/>
          <w:color w:val="000000"/>
          <w:sz w:val="20"/>
          <w:szCs w:val="20"/>
          <w:lang w:eastAsia="tr-TR"/>
        </w:rPr>
      </w:pPr>
      <w:r w:rsidRPr="00841305">
        <w:rPr>
          <w:rFonts w:ascii="Times New Roman" w:eastAsia="Times New Roman" w:hAnsi="Times New Roman" w:cs="Times New Roman"/>
          <w:color w:val="000000"/>
          <w:sz w:val="18"/>
          <w:szCs w:val="18"/>
          <w:lang w:eastAsia="tr-TR"/>
        </w:rPr>
        <w:t>YATIRIMCILARA DUYURU</w:t>
      </w:r>
    </w:p>
    <w:p w:rsidR="00841305" w:rsidRPr="00841305" w:rsidRDefault="00841305" w:rsidP="00841305">
      <w:pPr>
        <w:spacing w:after="0" w:line="240" w:lineRule="atLeast"/>
        <w:ind w:firstLine="567"/>
        <w:jc w:val="both"/>
        <w:rPr>
          <w:rFonts w:ascii="Times New Roman" w:eastAsia="Times New Roman" w:hAnsi="Times New Roman" w:cs="Times New Roman"/>
          <w:color w:val="000000"/>
          <w:sz w:val="20"/>
          <w:szCs w:val="20"/>
          <w:lang w:eastAsia="tr-TR"/>
        </w:rPr>
      </w:pPr>
      <w:r w:rsidRPr="00841305">
        <w:rPr>
          <w:rFonts w:ascii="Times New Roman" w:eastAsia="Times New Roman" w:hAnsi="Times New Roman" w:cs="Times New Roman"/>
          <w:b/>
          <w:bCs/>
          <w:color w:val="0000FF"/>
          <w:sz w:val="18"/>
          <w:szCs w:val="18"/>
          <w:lang w:eastAsia="tr-TR"/>
        </w:rPr>
        <w:t>Ankara Doğal Elektrik Üretim ve Ticaret A.Ş. (ADÜAŞ)’den:</w:t>
      </w:r>
    </w:p>
    <w:p w:rsidR="00841305" w:rsidRPr="00841305" w:rsidRDefault="00841305" w:rsidP="00841305">
      <w:pPr>
        <w:spacing w:after="0" w:line="240" w:lineRule="atLeast"/>
        <w:ind w:firstLine="567"/>
        <w:jc w:val="both"/>
        <w:rPr>
          <w:rFonts w:ascii="Times New Roman" w:eastAsia="Times New Roman" w:hAnsi="Times New Roman" w:cs="Times New Roman"/>
          <w:color w:val="000000"/>
          <w:sz w:val="20"/>
          <w:szCs w:val="20"/>
          <w:lang w:eastAsia="tr-TR"/>
        </w:rPr>
      </w:pPr>
      <w:r w:rsidRPr="00841305">
        <w:rPr>
          <w:rFonts w:ascii="Times New Roman" w:eastAsia="Times New Roman" w:hAnsi="Times New Roman" w:cs="Times New Roman"/>
          <w:color w:val="000000"/>
          <w:sz w:val="18"/>
          <w:szCs w:val="18"/>
          <w:lang w:eastAsia="tr-TR"/>
        </w:rPr>
        <w:t>İzmir ili, Konak ilçesi, </w:t>
      </w:r>
      <w:proofErr w:type="spellStart"/>
      <w:r w:rsidRPr="00841305">
        <w:rPr>
          <w:rFonts w:ascii="Times New Roman" w:eastAsia="Times New Roman" w:hAnsi="Times New Roman" w:cs="Times New Roman"/>
          <w:color w:val="000000"/>
          <w:sz w:val="18"/>
          <w:lang w:eastAsia="tr-TR"/>
        </w:rPr>
        <w:t>Umurbey</w:t>
      </w:r>
      <w:proofErr w:type="spellEnd"/>
      <w:r w:rsidRPr="00841305">
        <w:rPr>
          <w:rFonts w:ascii="Times New Roman" w:eastAsia="Times New Roman" w:hAnsi="Times New Roman" w:cs="Times New Roman"/>
          <w:color w:val="000000"/>
          <w:sz w:val="18"/>
          <w:szCs w:val="18"/>
          <w:lang w:eastAsia="tr-TR"/>
        </w:rPr>
        <w:t> mahallesi, 3535 ada, 6 parseldeki 10.720,00 m</w:t>
      </w:r>
      <w:r w:rsidRPr="00841305">
        <w:rPr>
          <w:rFonts w:ascii="Times New Roman" w:eastAsia="Times New Roman" w:hAnsi="Times New Roman" w:cs="Times New Roman"/>
          <w:color w:val="000000"/>
          <w:sz w:val="18"/>
          <w:szCs w:val="18"/>
          <w:vertAlign w:val="superscript"/>
          <w:lang w:eastAsia="tr-TR"/>
        </w:rPr>
        <w:t>2</w:t>
      </w:r>
      <w:r w:rsidRPr="00841305">
        <w:rPr>
          <w:rFonts w:ascii="Times New Roman" w:eastAsia="Times New Roman" w:hAnsi="Times New Roman" w:cs="Times New Roman"/>
          <w:color w:val="000000"/>
          <w:sz w:val="18"/>
          <w:szCs w:val="18"/>
          <w:lang w:eastAsia="tr-TR"/>
        </w:rPr>
        <w:t> taşınmaz ve üzerindeki yapıların özelleştirilmesini </w:t>
      </w:r>
      <w:proofErr w:type="spellStart"/>
      <w:r w:rsidRPr="00841305">
        <w:rPr>
          <w:rFonts w:ascii="Times New Roman" w:eastAsia="Times New Roman" w:hAnsi="Times New Roman" w:cs="Times New Roman"/>
          <w:color w:val="000000"/>
          <w:sz w:val="18"/>
          <w:lang w:eastAsia="tr-TR"/>
        </w:rPr>
        <w:t>teminen</w:t>
      </w:r>
      <w:proofErr w:type="spellEnd"/>
      <w:r w:rsidRPr="00841305">
        <w:rPr>
          <w:rFonts w:ascii="Times New Roman" w:eastAsia="Times New Roman" w:hAnsi="Times New Roman" w:cs="Times New Roman"/>
          <w:color w:val="000000"/>
          <w:sz w:val="18"/>
          <w:szCs w:val="18"/>
          <w:lang w:eastAsia="tr-TR"/>
        </w:rPr>
        <w:t> yapılacak ihaleye ilişkin 19.01.2018 tarih ve 30306 sayılı Resmi </w:t>
      </w:r>
      <w:r w:rsidRPr="00841305">
        <w:rPr>
          <w:rFonts w:ascii="Times New Roman" w:eastAsia="Times New Roman" w:hAnsi="Times New Roman" w:cs="Times New Roman"/>
          <w:color w:val="000000"/>
          <w:sz w:val="18"/>
          <w:lang w:eastAsia="tr-TR"/>
        </w:rPr>
        <w:t>Gazete’de</w:t>
      </w:r>
      <w:r w:rsidRPr="00841305">
        <w:rPr>
          <w:rFonts w:ascii="Times New Roman" w:eastAsia="Times New Roman" w:hAnsi="Times New Roman" w:cs="Times New Roman"/>
          <w:color w:val="000000"/>
          <w:sz w:val="18"/>
          <w:szCs w:val="18"/>
          <w:lang w:eastAsia="tr-TR"/>
        </w:rPr>
        <w:t> yayımlanan ihale ilanında son teklif verme tarihi 20.02.2018 olarak belirlenmiştir.</w:t>
      </w:r>
    </w:p>
    <w:p w:rsidR="00841305" w:rsidRPr="00841305" w:rsidRDefault="00841305" w:rsidP="00841305">
      <w:pPr>
        <w:spacing w:after="0" w:line="240" w:lineRule="atLeast"/>
        <w:ind w:firstLine="567"/>
        <w:jc w:val="both"/>
        <w:rPr>
          <w:rFonts w:ascii="Times New Roman" w:eastAsia="Times New Roman" w:hAnsi="Times New Roman" w:cs="Times New Roman"/>
          <w:color w:val="000000"/>
          <w:sz w:val="20"/>
          <w:szCs w:val="20"/>
          <w:lang w:eastAsia="tr-TR"/>
        </w:rPr>
      </w:pPr>
      <w:r w:rsidRPr="00841305">
        <w:rPr>
          <w:rFonts w:ascii="Times New Roman" w:eastAsia="Times New Roman" w:hAnsi="Times New Roman" w:cs="Times New Roman"/>
          <w:color w:val="000000"/>
          <w:sz w:val="18"/>
          <w:szCs w:val="18"/>
          <w:lang w:eastAsia="tr-TR"/>
        </w:rPr>
        <w:t>Anılan ilan metni ve ilgili ihale şartnamesine istinaden, söz konusu taşınmazın ihalesine son teklif verme tarihi 02.03.2018 Cuma günü saat 17.00’ye kadar uzatılmıştır. Bu tarih ve saatten sonra verilecek teklifler dikkate alınmayacaktır.</w:t>
      </w:r>
    </w:p>
    <w:sectPr w:rsidR="00841305" w:rsidRPr="00841305" w:rsidSect="002D61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41305"/>
    <w:rsid w:val="0017013C"/>
    <w:rsid w:val="002D615F"/>
    <w:rsid w:val="00841305"/>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5F"/>
  </w:style>
  <w:style w:type="paragraph" w:styleId="Balk2">
    <w:name w:val="heading 2"/>
    <w:basedOn w:val="Normal"/>
    <w:link w:val="Balk2Char"/>
    <w:uiPriority w:val="9"/>
    <w:qFormat/>
    <w:rsid w:val="0084130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4130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841305"/>
  </w:style>
  <w:style w:type="character" w:customStyle="1" w:styleId="Balk2Char">
    <w:name w:val="Başlık 2 Char"/>
    <w:basedOn w:val="VarsaylanParagrafYazTipi"/>
    <w:link w:val="Balk2"/>
    <w:uiPriority w:val="9"/>
    <w:rsid w:val="0084130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41305"/>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8413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1305"/>
    <w:rPr>
      <w:color w:val="0000FF"/>
      <w:u w:val="single"/>
    </w:rPr>
  </w:style>
  <w:style w:type="character" w:styleId="Gl">
    <w:name w:val="Strong"/>
    <w:basedOn w:val="VarsaylanParagrafYazTipi"/>
    <w:uiPriority w:val="22"/>
    <w:qFormat/>
    <w:rsid w:val="00841305"/>
    <w:rPr>
      <w:b/>
      <w:bCs/>
    </w:rPr>
  </w:style>
</w:styles>
</file>

<file path=word/webSettings.xml><?xml version="1.0" encoding="utf-8"?>
<w:webSettings xmlns:r="http://schemas.openxmlformats.org/officeDocument/2006/relationships" xmlns:w="http://schemas.openxmlformats.org/wordprocessingml/2006/main">
  <w:divs>
    <w:div w:id="2000385793">
      <w:bodyDiv w:val="1"/>
      <w:marLeft w:val="0"/>
      <w:marRight w:val="0"/>
      <w:marTop w:val="0"/>
      <w:marBottom w:val="0"/>
      <w:divBdr>
        <w:top w:val="none" w:sz="0" w:space="0" w:color="auto"/>
        <w:left w:val="none" w:sz="0" w:space="0" w:color="auto"/>
        <w:bottom w:val="none" w:sz="0" w:space="0" w:color="auto"/>
        <w:right w:val="none" w:sz="0" w:space="0" w:color="auto"/>
      </w:divBdr>
    </w:div>
    <w:div w:id="21145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2018-02-22T06:43:00Z</dcterms:created>
  <dcterms:modified xsi:type="dcterms:W3CDTF">2018-02-22T06:46:00Z</dcterms:modified>
</cp:coreProperties>
</file>