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bookmarkStart w:id="0" w:name="a04"/>
      <w:bookmarkEnd w:id="0"/>
      <w:r w:rsidRPr="00AE5688">
        <w:rPr>
          <w:rFonts w:ascii="Times New Roman" w:eastAsia="Times New Roman" w:hAnsi="Times New Roman" w:cs="Times New Roman"/>
          <w:color w:val="000000"/>
          <w:sz w:val="18"/>
          <w:szCs w:val="18"/>
          <w:lang w:eastAsia="tr-TR"/>
        </w:rPr>
        <w:t>TAŞINMAZLAR SATIŞ YÖNTEMİ İLE ÖZELLEŞTİRİLECEKTİR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b/>
          <w:bCs/>
          <w:color w:val="0000FF"/>
          <w:sz w:val="18"/>
          <w:szCs w:val="18"/>
          <w:lang w:eastAsia="tr-TR"/>
        </w:rPr>
        <w:t>Başbakanlık Özelleştirme İdaresi Başkanlığından:</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aşağıdaki tabloda yer alan taşınmazlar “satış” yöntemi ile özelleştirilecektir.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 </w:t>
      </w:r>
    </w:p>
    <w:tbl>
      <w:tblPr>
        <w:tblW w:w="11074" w:type="dxa"/>
        <w:tblInd w:w="-993" w:type="dxa"/>
        <w:tblCellMar>
          <w:left w:w="0" w:type="dxa"/>
          <w:right w:w="0" w:type="dxa"/>
        </w:tblCellMar>
        <w:tblLook w:val="04A0"/>
      </w:tblPr>
      <w:tblGrid>
        <w:gridCol w:w="548"/>
        <w:gridCol w:w="6423"/>
        <w:gridCol w:w="1329"/>
        <w:gridCol w:w="1772"/>
        <w:gridCol w:w="1002"/>
      </w:tblGrid>
      <w:tr w:rsidR="00AE5688" w:rsidRPr="00AE5688" w:rsidTr="00AE5688">
        <w:trPr>
          <w:trHeight w:val="25"/>
        </w:trPr>
        <w:tc>
          <w:tcPr>
            <w:tcW w:w="5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Sıra No</w:t>
            </w:r>
          </w:p>
        </w:tc>
        <w:tc>
          <w:tcPr>
            <w:tcW w:w="6423"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İhale Konusu Taşınmazlar</w:t>
            </w:r>
          </w:p>
        </w:tc>
        <w:tc>
          <w:tcPr>
            <w:tcW w:w="1329"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Geçici Teminat Bedeli (TL)</w:t>
            </w:r>
          </w:p>
        </w:tc>
        <w:tc>
          <w:tcPr>
            <w:tcW w:w="1772"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İhale Şartnamesi ve Tanıtım Dokümanı Bedeli (TL)</w:t>
            </w:r>
          </w:p>
        </w:tc>
        <w:tc>
          <w:tcPr>
            <w:tcW w:w="1002"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Son Teklif Verme Tarihi</w:t>
            </w:r>
          </w:p>
        </w:tc>
      </w:tr>
      <w:tr w:rsidR="00AE5688" w:rsidRPr="00AE5688" w:rsidTr="00AE5688">
        <w:trPr>
          <w:trHeight w:val="25"/>
        </w:trPr>
        <w:tc>
          <w:tcPr>
            <w:tcW w:w="54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1</w:t>
            </w:r>
          </w:p>
        </w:tc>
        <w:tc>
          <w:tcPr>
            <w:tcW w:w="6423" w:type="dxa"/>
            <w:tcBorders>
              <w:top w:val="nil"/>
              <w:left w:val="nil"/>
              <w:bottom w:val="single" w:sz="8" w:space="0" w:color="auto"/>
              <w:right w:val="single" w:sz="8" w:space="0" w:color="auto"/>
            </w:tcBorders>
            <w:tcMar>
              <w:top w:w="0" w:type="dxa"/>
              <w:left w:w="28" w:type="dxa"/>
              <w:bottom w:w="0" w:type="dxa"/>
              <w:right w:w="28" w:type="dxa"/>
            </w:tcMar>
            <w:hideMark/>
          </w:tcPr>
          <w:p w:rsidR="00AE5688" w:rsidRPr="00AE5688" w:rsidRDefault="00AE5688" w:rsidP="00AE5688">
            <w:pPr>
              <w:spacing w:after="0" w:line="20" w:lineRule="atLeast"/>
              <w:jc w:val="both"/>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Ankara ili, Gölbaşı ilçesi, </w:t>
            </w:r>
            <w:proofErr w:type="spellStart"/>
            <w:r w:rsidRPr="00AE5688">
              <w:rPr>
                <w:rFonts w:ascii="Times New Roman" w:eastAsia="Times New Roman" w:hAnsi="Times New Roman" w:cs="Times New Roman"/>
                <w:sz w:val="18"/>
                <w:lang w:eastAsia="tr-TR"/>
              </w:rPr>
              <w:t>İncek</w:t>
            </w:r>
            <w:proofErr w:type="spellEnd"/>
            <w:r w:rsidRPr="00AE5688">
              <w:rPr>
                <w:rFonts w:ascii="Times New Roman" w:eastAsia="Times New Roman" w:hAnsi="Times New Roman" w:cs="Times New Roman"/>
                <w:sz w:val="18"/>
                <w:szCs w:val="18"/>
                <w:lang w:eastAsia="tr-TR"/>
              </w:rPr>
              <w:t>-İmar Mahallesi, 111123 ada, 10 parseldeki 1.200,00 m² yüzölçümlü taşınmaz</w:t>
            </w:r>
          </w:p>
        </w:tc>
        <w:tc>
          <w:tcPr>
            <w:tcW w:w="13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val="en-US" w:eastAsia="tr-TR"/>
              </w:rPr>
              <w:t>30.000</w:t>
            </w:r>
          </w:p>
        </w:tc>
        <w:tc>
          <w:tcPr>
            <w:tcW w:w="17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100</w:t>
            </w:r>
          </w:p>
        </w:tc>
        <w:tc>
          <w:tcPr>
            <w:tcW w:w="100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28.02.2018</w:t>
            </w:r>
          </w:p>
        </w:tc>
      </w:tr>
      <w:tr w:rsidR="00AE5688" w:rsidRPr="00AE5688" w:rsidTr="00AE5688">
        <w:trPr>
          <w:trHeight w:val="25"/>
        </w:trPr>
        <w:tc>
          <w:tcPr>
            <w:tcW w:w="54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2</w:t>
            </w:r>
          </w:p>
        </w:tc>
        <w:tc>
          <w:tcPr>
            <w:tcW w:w="6423" w:type="dxa"/>
            <w:tcBorders>
              <w:top w:val="nil"/>
              <w:left w:val="nil"/>
              <w:bottom w:val="single" w:sz="8" w:space="0" w:color="auto"/>
              <w:right w:val="single" w:sz="8" w:space="0" w:color="auto"/>
            </w:tcBorders>
            <w:tcMar>
              <w:top w:w="0" w:type="dxa"/>
              <w:left w:w="28" w:type="dxa"/>
              <w:bottom w:w="0" w:type="dxa"/>
              <w:right w:w="28" w:type="dxa"/>
            </w:tcMar>
            <w:hideMark/>
          </w:tcPr>
          <w:p w:rsidR="00AE5688" w:rsidRPr="00AE5688" w:rsidRDefault="00AE5688" w:rsidP="00AE5688">
            <w:pPr>
              <w:spacing w:after="0" w:line="20" w:lineRule="atLeast"/>
              <w:jc w:val="both"/>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Ankara ili, Gölbaşı ilçesi, </w:t>
            </w:r>
            <w:proofErr w:type="spellStart"/>
            <w:r w:rsidRPr="00AE5688">
              <w:rPr>
                <w:rFonts w:ascii="Times New Roman" w:eastAsia="Times New Roman" w:hAnsi="Times New Roman" w:cs="Times New Roman"/>
                <w:sz w:val="18"/>
                <w:lang w:eastAsia="tr-TR"/>
              </w:rPr>
              <w:t>İncek</w:t>
            </w:r>
            <w:proofErr w:type="spellEnd"/>
            <w:r w:rsidRPr="00AE5688">
              <w:rPr>
                <w:rFonts w:ascii="Times New Roman" w:eastAsia="Times New Roman" w:hAnsi="Times New Roman" w:cs="Times New Roman"/>
                <w:sz w:val="18"/>
                <w:szCs w:val="18"/>
                <w:lang w:eastAsia="tr-TR"/>
              </w:rPr>
              <w:t>-İmar Mahallesi, 111127 ada, 2 parseldeki 1.018,00 m² yüzölçümlü taşınmaz</w:t>
            </w:r>
          </w:p>
        </w:tc>
        <w:tc>
          <w:tcPr>
            <w:tcW w:w="13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val="en-US" w:eastAsia="tr-TR"/>
              </w:rPr>
              <w:t>25.000</w:t>
            </w:r>
          </w:p>
        </w:tc>
        <w:tc>
          <w:tcPr>
            <w:tcW w:w="17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100</w:t>
            </w:r>
          </w:p>
        </w:tc>
        <w:tc>
          <w:tcPr>
            <w:tcW w:w="100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28.02.2018</w:t>
            </w:r>
          </w:p>
        </w:tc>
      </w:tr>
      <w:tr w:rsidR="00AE5688" w:rsidRPr="00AE5688" w:rsidTr="00AE5688">
        <w:trPr>
          <w:trHeight w:val="25"/>
        </w:trPr>
        <w:tc>
          <w:tcPr>
            <w:tcW w:w="54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color w:val="000000"/>
                <w:sz w:val="18"/>
                <w:szCs w:val="18"/>
                <w:lang w:eastAsia="tr-TR"/>
              </w:rPr>
              <w:t>3</w:t>
            </w:r>
          </w:p>
        </w:tc>
        <w:tc>
          <w:tcPr>
            <w:tcW w:w="6423" w:type="dxa"/>
            <w:tcBorders>
              <w:top w:val="nil"/>
              <w:left w:val="nil"/>
              <w:bottom w:val="single" w:sz="8" w:space="0" w:color="auto"/>
              <w:right w:val="single" w:sz="8" w:space="0" w:color="auto"/>
            </w:tcBorders>
            <w:tcMar>
              <w:top w:w="0" w:type="dxa"/>
              <w:left w:w="28" w:type="dxa"/>
              <w:bottom w:w="0" w:type="dxa"/>
              <w:right w:w="28" w:type="dxa"/>
            </w:tcMar>
            <w:hideMark/>
          </w:tcPr>
          <w:p w:rsidR="00AE5688" w:rsidRPr="00AE5688" w:rsidRDefault="00AE5688" w:rsidP="00AE5688">
            <w:pPr>
              <w:spacing w:after="0" w:line="20" w:lineRule="atLeast"/>
              <w:jc w:val="both"/>
              <w:rPr>
                <w:rFonts w:ascii="Times New Roman" w:eastAsia="Times New Roman" w:hAnsi="Times New Roman" w:cs="Times New Roman"/>
                <w:sz w:val="20"/>
                <w:szCs w:val="20"/>
                <w:lang w:eastAsia="tr-TR"/>
              </w:rPr>
            </w:pPr>
            <w:r w:rsidRPr="00AE5688">
              <w:rPr>
                <w:rFonts w:ascii="Times New Roman" w:eastAsia="Times New Roman" w:hAnsi="Times New Roman" w:cs="Times New Roman"/>
                <w:color w:val="000000"/>
                <w:sz w:val="18"/>
                <w:szCs w:val="18"/>
                <w:lang w:eastAsia="tr-TR"/>
              </w:rPr>
              <w:t>Ankara ili, Yenimahalle ilçesi, </w:t>
            </w:r>
            <w:proofErr w:type="spellStart"/>
            <w:r w:rsidRPr="00AE5688">
              <w:rPr>
                <w:rFonts w:ascii="Times New Roman" w:eastAsia="Times New Roman" w:hAnsi="Times New Roman" w:cs="Times New Roman"/>
                <w:color w:val="000000"/>
                <w:sz w:val="18"/>
                <w:lang w:eastAsia="tr-TR"/>
              </w:rPr>
              <w:t>İvedik</w:t>
            </w:r>
            <w:proofErr w:type="spellEnd"/>
            <w:r w:rsidRPr="00AE5688">
              <w:rPr>
                <w:rFonts w:ascii="Times New Roman" w:eastAsia="Times New Roman" w:hAnsi="Times New Roman" w:cs="Times New Roman"/>
                <w:color w:val="000000"/>
                <w:sz w:val="18"/>
                <w:szCs w:val="18"/>
                <w:lang w:eastAsia="tr-TR"/>
              </w:rPr>
              <w:t> Mahallesi, 42352 ada, 9 parseldeki 355 m</w:t>
            </w:r>
            <w:r w:rsidRPr="00AE5688">
              <w:rPr>
                <w:rFonts w:ascii="Times New Roman" w:eastAsia="Times New Roman" w:hAnsi="Times New Roman" w:cs="Times New Roman"/>
                <w:color w:val="000000"/>
                <w:sz w:val="18"/>
                <w:szCs w:val="18"/>
                <w:vertAlign w:val="superscript"/>
                <w:lang w:eastAsia="tr-TR"/>
              </w:rPr>
              <w:t>2 </w:t>
            </w:r>
            <w:r w:rsidRPr="00AE5688">
              <w:rPr>
                <w:rFonts w:ascii="Times New Roman" w:eastAsia="Times New Roman" w:hAnsi="Times New Roman" w:cs="Times New Roman"/>
                <w:sz w:val="18"/>
                <w:szCs w:val="18"/>
                <w:lang w:eastAsia="tr-TR"/>
              </w:rPr>
              <w:t>yüzölçümlü taşınmaz</w:t>
            </w:r>
          </w:p>
        </w:tc>
        <w:tc>
          <w:tcPr>
            <w:tcW w:w="13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8.500</w:t>
            </w:r>
          </w:p>
        </w:tc>
        <w:tc>
          <w:tcPr>
            <w:tcW w:w="17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100</w:t>
            </w:r>
          </w:p>
        </w:tc>
        <w:tc>
          <w:tcPr>
            <w:tcW w:w="100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28.02.2018</w:t>
            </w:r>
          </w:p>
        </w:tc>
      </w:tr>
      <w:tr w:rsidR="00AE5688" w:rsidRPr="00AE5688" w:rsidTr="00AE5688">
        <w:trPr>
          <w:trHeight w:val="25"/>
        </w:trPr>
        <w:tc>
          <w:tcPr>
            <w:tcW w:w="54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color w:val="000000"/>
                <w:sz w:val="18"/>
                <w:szCs w:val="18"/>
                <w:lang w:eastAsia="tr-TR"/>
              </w:rPr>
              <w:t>4</w:t>
            </w:r>
          </w:p>
        </w:tc>
        <w:tc>
          <w:tcPr>
            <w:tcW w:w="6423" w:type="dxa"/>
            <w:tcBorders>
              <w:top w:val="nil"/>
              <w:left w:val="nil"/>
              <w:bottom w:val="single" w:sz="8" w:space="0" w:color="auto"/>
              <w:right w:val="single" w:sz="8" w:space="0" w:color="auto"/>
            </w:tcBorders>
            <w:tcMar>
              <w:top w:w="0" w:type="dxa"/>
              <w:left w:w="28" w:type="dxa"/>
              <w:bottom w:w="0" w:type="dxa"/>
              <w:right w:w="28" w:type="dxa"/>
            </w:tcMar>
            <w:hideMark/>
          </w:tcPr>
          <w:p w:rsidR="00AE5688" w:rsidRPr="00AE5688" w:rsidRDefault="00AE5688" w:rsidP="00AE5688">
            <w:pPr>
              <w:spacing w:after="0" w:line="20" w:lineRule="atLeast"/>
              <w:jc w:val="both"/>
              <w:rPr>
                <w:rFonts w:ascii="Times New Roman" w:eastAsia="Times New Roman" w:hAnsi="Times New Roman" w:cs="Times New Roman"/>
                <w:sz w:val="20"/>
                <w:szCs w:val="20"/>
                <w:lang w:eastAsia="tr-TR"/>
              </w:rPr>
            </w:pPr>
            <w:r w:rsidRPr="00AE5688">
              <w:rPr>
                <w:rFonts w:ascii="Times New Roman" w:eastAsia="Times New Roman" w:hAnsi="Times New Roman" w:cs="Times New Roman"/>
                <w:color w:val="000000"/>
                <w:sz w:val="18"/>
                <w:szCs w:val="18"/>
                <w:lang w:eastAsia="tr-TR"/>
              </w:rPr>
              <w:t>İzmir ili, Tire ilçesi, İpekçiler Mahallesi, 1769 ada, 111 parseldeki 5.980,62 m</w:t>
            </w:r>
            <w:r w:rsidRPr="00AE5688">
              <w:rPr>
                <w:rFonts w:ascii="Times New Roman" w:eastAsia="Times New Roman" w:hAnsi="Times New Roman" w:cs="Times New Roman"/>
                <w:color w:val="000000"/>
                <w:sz w:val="18"/>
                <w:szCs w:val="18"/>
                <w:vertAlign w:val="superscript"/>
                <w:lang w:eastAsia="tr-TR"/>
              </w:rPr>
              <w:t>2 </w:t>
            </w:r>
            <w:r w:rsidRPr="00AE5688">
              <w:rPr>
                <w:rFonts w:ascii="Times New Roman" w:eastAsia="Times New Roman" w:hAnsi="Times New Roman" w:cs="Times New Roman"/>
                <w:sz w:val="18"/>
                <w:szCs w:val="18"/>
                <w:lang w:eastAsia="tr-TR"/>
              </w:rPr>
              <w:t>yüzölçümlü taşınmaz (üzerindeki binalar ile)</w:t>
            </w:r>
          </w:p>
        </w:tc>
        <w:tc>
          <w:tcPr>
            <w:tcW w:w="13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80.000</w:t>
            </w:r>
          </w:p>
        </w:tc>
        <w:tc>
          <w:tcPr>
            <w:tcW w:w="17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100</w:t>
            </w:r>
          </w:p>
        </w:tc>
        <w:tc>
          <w:tcPr>
            <w:tcW w:w="100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28.02.2018</w:t>
            </w:r>
          </w:p>
        </w:tc>
      </w:tr>
      <w:tr w:rsidR="00AE5688" w:rsidRPr="00AE5688" w:rsidTr="00AE5688">
        <w:trPr>
          <w:trHeight w:val="25"/>
        </w:trPr>
        <w:tc>
          <w:tcPr>
            <w:tcW w:w="54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color w:val="000000"/>
                <w:sz w:val="18"/>
                <w:szCs w:val="18"/>
                <w:lang w:eastAsia="tr-TR"/>
              </w:rPr>
              <w:t>5</w:t>
            </w:r>
          </w:p>
        </w:tc>
        <w:tc>
          <w:tcPr>
            <w:tcW w:w="6423" w:type="dxa"/>
            <w:tcBorders>
              <w:top w:val="nil"/>
              <w:left w:val="nil"/>
              <w:bottom w:val="single" w:sz="8" w:space="0" w:color="auto"/>
              <w:right w:val="single" w:sz="8" w:space="0" w:color="auto"/>
            </w:tcBorders>
            <w:tcMar>
              <w:top w:w="0" w:type="dxa"/>
              <w:left w:w="28" w:type="dxa"/>
              <w:bottom w:w="0" w:type="dxa"/>
              <w:right w:w="28" w:type="dxa"/>
            </w:tcMar>
            <w:hideMark/>
          </w:tcPr>
          <w:p w:rsidR="00AE5688" w:rsidRPr="00AE5688" w:rsidRDefault="00AE5688" w:rsidP="00AE5688">
            <w:pPr>
              <w:spacing w:after="0" w:line="20" w:lineRule="atLeast"/>
              <w:jc w:val="both"/>
              <w:rPr>
                <w:rFonts w:ascii="Times New Roman" w:eastAsia="Times New Roman" w:hAnsi="Times New Roman" w:cs="Times New Roman"/>
                <w:sz w:val="20"/>
                <w:szCs w:val="20"/>
                <w:lang w:eastAsia="tr-TR"/>
              </w:rPr>
            </w:pPr>
            <w:r w:rsidRPr="00AE5688">
              <w:rPr>
                <w:rFonts w:ascii="Times New Roman" w:eastAsia="Times New Roman" w:hAnsi="Times New Roman" w:cs="Times New Roman"/>
                <w:color w:val="000000"/>
                <w:sz w:val="18"/>
                <w:szCs w:val="18"/>
                <w:lang w:eastAsia="tr-TR"/>
              </w:rPr>
              <w:t>Muş ili, Merkez ilçesi, Zafer Mahallesi, 158 ada, 12 parseldeki 8.109,19 m</w:t>
            </w:r>
            <w:r w:rsidRPr="00AE5688">
              <w:rPr>
                <w:rFonts w:ascii="Times New Roman" w:eastAsia="Times New Roman" w:hAnsi="Times New Roman" w:cs="Times New Roman"/>
                <w:color w:val="000000"/>
                <w:sz w:val="18"/>
                <w:szCs w:val="18"/>
                <w:vertAlign w:val="superscript"/>
                <w:lang w:eastAsia="tr-TR"/>
              </w:rPr>
              <w:t>2 </w:t>
            </w:r>
            <w:r w:rsidRPr="00AE5688">
              <w:rPr>
                <w:rFonts w:ascii="Times New Roman" w:eastAsia="Times New Roman" w:hAnsi="Times New Roman" w:cs="Times New Roman"/>
                <w:sz w:val="18"/>
                <w:szCs w:val="18"/>
                <w:lang w:eastAsia="tr-TR"/>
              </w:rPr>
              <w:t>yüzölçümlü taşınmaz (üzerindeki binalar ile)</w:t>
            </w:r>
          </w:p>
        </w:tc>
        <w:tc>
          <w:tcPr>
            <w:tcW w:w="13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150.000</w:t>
            </w:r>
          </w:p>
        </w:tc>
        <w:tc>
          <w:tcPr>
            <w:tcW w:w="17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100</w:t>
            </w:r>
          </w:p>
        </w:tc>
        <w:tc>
          <w:tcPr>
            <w:tcW w:w="100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E5688" w:rsidRPr="00AE5688" w:rsidRDefault="00AE5688" w:rsidP="00AE5688">
            <w:pPr>
              <w:spacing w:after="0" w:line="20" w:lineRule="atLeast"/>
              <w:jc w:val="center"/>
              <w:rPr>
                <w:rFonts w:ascii="Times New Roman" w:eastAsia="Times New Roman" w:hAnsi="Times New Roman" w:cs="Times New Roman"/>
                <w:sz w:val="20"/>
                <w:szCs w:val="20"/>
                <w:lang w:eastAsia="tr-TR"/>
              </w:rPr>
            </w:pPr>
            <w:r w:rsidRPr="00AE5688">
              <w:rPr>
                <w:rFonts w:ascii="Times New Roman" w:eastAsia="Times New Roman" w:hAnsi="Times New Roman" w:cs="Times New Roman"/>
                <w:sz w:val="18"/>
                <w:szCs w:val="18"/>
                <w:lang w:eastAsia="tr-TR"/>
              </w:rPr>
              <w:t>28.02.2018</w:t>
            </w:r>
          </w:p>
        </w:tc>
      </w:tr>
    </w:tbl>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 </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1 - İhale, birden fazla teklif sahiplerinden teklif alınmak suretiyle pazarlık usulü ile gerçekleştirilecektir. İhale Komisyonunca gerekli görüldüğü takdirde ihale, pazarlık görüşmesine devam edilen teklif sahiplerinin katılımı ile yapılacak açık artırma suretiyle sonuçlandırılabilir.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 xml:space="preserve">2 - Katılımcılar ayrı </w:t>
      </w:r>
      <w:proofErr w:type="spellStart"/>
      <w:r w:rsidRPr="00AE5688">
        <w:rPr>
          <w:rFonts w:ascii="Times New Roman" w:eastAsia="Times New Roman" w:hAnsi="Times New Roman" w:cs="Times New Roman"/>
          <w:color w:val="000000"/>
          <w:sz w:val="18"/>
          <w:szCs w:val="18"/>
          <w:lang w:eastAsia="tr-TR"/>
        </w:rPr>
        <w:t>ayrı</w:t>
      </w:r>
      <w:proofErr w:type="spellEnd"/>
      <w:r w:rsidRPr="00AE5688">
        <w:rPr>
          <w:rFonts w:ascii="Times New Roman" w:eastAsia="Times New Roman" w:hAnsi="Times New Roman" w:cs="Times New Roman"/>
          <w:color w:val="000000"/>
          <w:sz w:val="18"/>
          <w:szCs w:val="18"/>
          <w:lang w:eastAsia="tr-TR"/>
        </w:rPr>
        <w:t xml:space="preserve"> olmak koşuluyla birden fazla taşınmaza teklif verebilirler. Birden fazla taşınmaz için teklif verilmesi halinde bu teklifler birbirleri ile ilişkilendirilemez.</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3 - İhaleye katılabilmek için her bir taşınmaza ait İhale Şartnamesi ve Tanıtım Dokümanı alınması ve teklif ile istenilen belgelerin İdarenin Ziya Gökalp Caddesi No: 80 Kurtuluş/ANKARA adresine son teklif verme tarihi saat </w:t>
      </w:r>
      <w:r w:rsidRPr="00AE5688">
        <w:rPr>
          <w:rFonts w:ascii="Times New Roman" w:eastAsia="Times New Roman" w:hAnsi="Times New Roman" w:cs="Times New Roman"/>
          <w:color w:val="000000"/>
          <w:sz w:val="18"/>
          <w:lang w:eastAsia="tr-TR"/>
        </w:rPr>
        <w:t>17:00’ye</w:t>
      </w:r>
      <w:r w:rsidRPr="00AE5688">
        <w:rPr>
          <w:rFonts w:ascii="Times New Roman" w:eastAsia="Times New Roman" w:hAnsi="Times New Roman" w:cs="Times New Roman"/>
          <w:color w:val="000000"/>
          <w:sz w:val="18"/>
          <w:szCs w:val="18"/>
          <w:lang w:eastAsia="tr-TR"/>
        </w:rPr>
        <w:t> kadar elden teslim edilmesi zorunludur.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4 - İhale Şartnamesi ve Tanıtım Dokümanı bedeli İdare’nin;</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5688">
        <w:rPr>
          <w:rFonts w:ascii="Times New Roman" w:eastAsia="Times New Roman" w:hAnsi="Times New Roman" w:cs="Times New Roman"/>
          <w:color w:val="000000"/>
          <w:sz w:val="18"/>
          <w:lang w:eastAsia="tr-TR"/>
        </w:rPr>
        <w:t>hesaplarından</w:t>
      </w:r>
      <w:proofErr w:type="gramEnd"/>
      <w:r w:rsidRPr="00AE5688">
        <w:rPr>
          <w:rFonts w:ascii="Times New Roman" w:eastAsia="Times New Roman" w:hAnsi="Times New Roman" w:cs="Times New Roman"/>
          <w:color w:val="000000"/>
          <w:sz w:val="18"/>
          <w:szCs w:val="18"/>
          <w:lang w:eastAsia="tr-TR"/>
        </w:rPr>
        <w:t> birine yatırılacaktır. Dekontta, teklif sahibinin ismi (teklif sahibinin Ortak Girişim Grubu (OGG) olması halinde </w:t>
      </w:r>
      <w:proofErr w:type="spellStart"/>
      <w:r w:rsidRPr="00AE5688">
        <w:rPr>
          <w:rFonts w:ascii="Times New Roman" w:eastAsia="Times New Roman" w:hAnsi="Times New Roman" w:cs="Times New Roman"/>
          <w:color w:val="000000"/>
          <w:sz w:val="18"/>
          <w:lang w:eastAsia="tr-TR"/>
        </w:rPr>
        <w:t>OGG’nin</w:t>
      </w:r>
      <w:proofErr w:type="spellEnd"/>
      <w:r w:rsidRPr="00AE5688">
        <w:rPr>
          <w:rFonts w:ascii="Times New Roman" w:eastAsia="Times New Roman" w:hAnsi="Times New Roman" w:cs="Times New Roman"/>
          <w:color w:val="000000"/>
          <w:sz w:val="18"/>
          <w:szCs w:val="18"/>
          <w:lang w:eastAsia="tr-TR"/>
        </w:rPr>
        <w:t> veya üyelerinden birinin adına düzenlenmiş olması yeterlidir) ile hangi ihaleye ilişkin olduğu belirtilecektir. Her ne surette olursa olsun İhale Şartnamesi ve Tanıtım Dokümanı almak için ödenmiş tutarlar iade edilmez.</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5 - Özelleştirme ihalesi, 2886 sayılı Devlet İhale Kanununa tabi olmayıp İdare ihaleyi yapıp yapmamakta, dilediğine yapmakta serbesttir.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süresi sona ermeden duyurulacaktır.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6 - İhale konusu taşınmazların yabancı uyruklu gerçek kişiler ile yabancı ülkelerde kendi ülkelerinin kanunlarına göre kurulan tüzel kişiliğe sahip şirketlere ve Türkiye’de kurulan yabancı sermayeli şirketlere satışı, yürürlükteki Doğrudan Yabancı Yatırımlar Kanunu ve Tapu Kanunu ile ilgili diğer mevzuat hükümlerine tabidir. Bu kişiler taşınmaz edinmelerinin mümkün olup olmadığını önceden araştırmakla ve ihaleyi kazanmaları halinde en kısa sürede gerekli işlemleri yapmakla yükümlüdürler.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7 - Özelleştirme işlemleri her türlü vergi, resim, harç ve KDV’den muaftır.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8 - Ayrıca 1-2 no.lu taşınmazlar için 0312 585 8230 numaralı telefondan, 0312 585 8194 numaralı fakstan, 3-5 no.lu taşınmazlar için ise 0312 585 8330 numaralı telefondan, 0312 585 8051 numaralı fakstan ve www.</w:t>
      </w:r>
      <w:proofErr w:type="spellStart"/>
      <w:r w:rsidRPr="00AE5688">
        <w:rPr>
          <w:rFonts w:ascii="Times New Roman" w:eastAsia="Times New Roman" w:hAnsi="Times New Roman" w:cs="Times New Roman"/>
          <w:color w:val="000000"/>
          <w:sz w:val="18"/>
          <w:szCs w:val="18"/>
          <w:lang w:eastAsia="tr-TR"/>
        </w:rPr>
        <w:t>oib</w:t>
      </w:r>
      <w:proofErr w:type="spellEnd"/>
      <w:r w:rsidRPr="00AE5688">
        <w:rPr>
          <w:rFonts w:ascii="Times New Roman" w:eastAsia="Times New Roman" w:hAnsi="Times New Roman" w:cs="Times New Roman"/>
          <w:color w:val="000000"/>
          <w:sz w:val="18"/>
          <w:szCs w:val="18"/>
          <w:lang w:eastAsia="tr-TR"/>
        </w:rPr>
        <w:t>.gov.tr adresinden ihaleye ilişkin bilgi alınabilir.</w:t>
      </w:r>
    </w:p>
    <w:p w:rsidR="00AE5688" w:rsidRPr="00AE5688" w:rsidRDefault="00AE5688" w:rsidP="00AE5688">
      <w:pPr>
        <w:spacing w:after="0" w:line="240" w:lineRule="atLeast"/>
        <w:ind w:firstLine="567"/>
        <w:jc w:val="right"/>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543/1-1</w:t>
      </w:r>
    </w:p>
    <w:p w:rsidR="00AE5688" w:rsidRPr="00AE5688" w:rsidRDefault="00AE5688" w:rsidP="00AE5688">
      <w:pPr>
        <w:spacing w:after="0" w:line="240" w:lineRule="atLeast"/>
        <w:rPr>
          <w:rFonts w:ascii="Times New Roman" w:eastAsia="Times New Roman" w:hAnsi="Times New Roman" w:cs="Times New Roman"/>
          <w:color w:val="000000"/>
          <w:sz w:val="27"/>
          <w:szCs w:val="27"/>
          <w:lang w:eastAsia="tr-TR"/>
        </w:rPr>
      </w:pPr>
      <w:hyperlink r:id="rId4" w:anchor="_top" w:history="1">
        <w:r w:rsidRPr="00AE5688">
          <w:rPr>
            <w:rFonts w:ascii="Arial" w:eastAsia="Times New Roman" w:hAnsi="Arial" w:cs="Arial"/>
            <w:color w:val="800080"/>
            <w:sz w:val="28"/>
            <w:u w:val="single"/>
            <w:lang w:val="en-US" w:eastAsia="tr-TR"/>
          </w:rPr>
          <w:t>▲</w:t>
        </w:r>
      </w:hyperlink>
    </w:p>
    <w:p w:rsidR="00F9469B" w:rsidRPr="004B26D7" w:rsidRDefault="00AE5688" w:rsidP="004B26D7">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bookmarkStart w:id="1" w:name="a05"/>
      <w:bookmarkEnd w:id="1"/>
    </w:p>
    <w:p w:rsidR="00F9469B" w:rsidRDefault="00F9469B" w:rsidP="00AE5688">
      <w:pPr>
        <w:spacing w:after="0" w:line="240" w:lineRule="atLeast"/>
        <w:jc w:val="center"/>
        <w:rPr>
          <w:rFonts w:ascii="Times New Roman" w:eastAsia="Times New Roman" w:hAnsi="Times New Roman" w:cs="Times New Roman"/>
          <w:color w:val="000000"/>
          <w:sz w:val="18"/>
          <w:szCs w:val="18"/>
          <w:lang w:eastAsia="tr-TR"/>
        </w:rPr>
      </w:pPr>
    </w:p>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YATIRIMCILARA DUYURU</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b/>
          <w:bCs/>
          <w:color w:val="0000FF"/>
          <w:sz w:val="18"/>
          <w:szCs w:val="18"/>
          <w:lang w:eastAsia="tr-TR"/>
        </w:rPr>
        <w:t>Başbakanlık Özelleştirme İdaresi Başkanlığından:</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İdaremizce </w:t>
      </w:r>
      <w:r w:rsidRPr="00AE5688">
        <w:rPr>
          <w:rFonts w:ascii="Times New Roman" w:eastAsia="Times New Roman" w:hAnsi="Times New Roman" w:cs="Times New Roman"/>
          <w:color w:val="000000"/>
          <w:sz w:val="18"/>
          <w:lang w:eastAsia="tr-TR"/>
        </w:rPr>
        <w:t>30/11/2017</w:t>
      </w:r>
      <w:r w:rsidRPr="00AE5688">
        <w:rPr>
          <w:rFonts w:ascii="Times New Roman" w:eastAsia="Times New Roman" w:hAnsi="Times New Roman" w:cs="Times New Roman"/>
          <w:color w:val="000000"/>
          <w:sz w:val="18"/>
          <w:szCs w:val="18"/>
          <w:lang w:eastAsia="tr-TR"/>
        </w:rPr>
        <w:t> tarihinden itibaren ihale ilanına çıkılan;</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1 - Adana ili, Çukurova ilçesi, </w:t>
      </w:r>
      <w:proofErr w:type="spellStart"/>
      <w:r w:rsidRPr="00AE5688">
        <w:rPr>
          <w:rFonts w:ascii="Times New Roman" w:eastAsia="Times New Roman" w:hAnsi="Times New Roman" w:cs="Times New Roman"/>
          <w:color w:val="000000"/>
          <w:sz w:val="18"/>
          <w:lang w:eastAsia="tr-TR"/>
        </w:rPr>
        <w:t>Kurttepe</w:t>
      </w:r>
      <w:proofErr w:type="spellEnd"/>
      <w:r w:rsidRPr="00AE5688">
        <w:rPr>
          <w:rFonts w:ascii="Times New Roman" w:eastAsia="Times New Roman" w:hAnsi="Times New Roman" w:cs="Times New Roman"/>
          <w:color w:val="000000"/>
          <w:sz w:val="18"/>
          <w:szCs w:val="18"/>
          <w:lang w:eastAsia="tr-TR"/>
        </w:rPr>
        <w:t> Mahallesi, 8346 ada, 8 no.lu parseldeki 5.874,27 m</w:t>
      </w:r>
      <w:r w:rsidRPr="00AE5688">
        <w:rPr>
          <w:rFonts w:ascii="Times New Roman" w:eastAsia="Times New Roman" w:hAnsi="Times New Roman" w:cs="Times New Roman"/>
          <w:color w:val="000000"/>
          <w:sz w:val="18"/>
          <w:szCs w:val="18"/>
          <w:vertAlign w:val="superscript"/>
          <w:lang w:eastAsia="tr-TR"/>
        </w:rPr>
        <w:t>2</w:t>
      </w:r>
      <w:r w:rsidRPr="00AE5688">
        <w:rPr>
          <w:rFonts w:ascii="Times New Roman" w:eastAsia="Times New Roman" w:hAnsi="Times New Roman" w:cs="Times New Roman"/>
          <w:color w:val="000000"/>
          <w:sz w:val="18"/>
          <w:szCs w:val="18"/>
          <w:lang w:eastAsia="tr-TR"/>
        </w:rPr>
        <w:t> yüzölçümlü taşınmaz</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lastRenderedPageBreak/>
        <w:t>2 - Ankara ili, Kalecik ilçesi, </w:t>
      </w:r>
      <w:proofErr w:type="spellStart"/>
      <w:r w:rsidRPr="00AE5688">
        <w:rPr>
          <w:rFonts w:ascii="Times New Roman" w:eastAsia="Times New Roman" w:hAnsi="Times New Roman" w:cs="Times New Roman"/>
          <w:color w:val="000000"/>
          <w:sz w:val="18"/>
          <w:lang w:eastAsia="tr-TR"/>
        </w:rPr>
        <w:t>Halitcevriaslangil</w:t>
      </w:r>
      <w:proofErr w:type="spellEnd"/>
      <w:r w:rsidRPr="00AE5688">
        <w:rPr>
          <w:rFonts w:ascii="Times New Roman" w:eastAsia="Times New Roman" w:hAnsi="Times New Roman" w:cs="Times New Roman"/>
          <w:color w:val="000000"/>
          <w:sz w:val="18"/>
          <w:szCs w:val="18"/>
          <w:lang w:eastAsia="tr-TR"/>
        </w:rPr>
        <w:t> Mahallesi, 521 ada, 1 no.lu parseldeki 117.931,27 m</w:t>
      </w:r>
      <w:r w:rsidRPr="00AE5688">
        <w:rPr>
          <w:rFonts w:ascii="Times New Roman" w:eastAsia="Times New Roman" w:hAnsi="Times New Roman" w:cs="Times New Roman"/>
          <w:color w:val="000000"/>
          <w:sz w:val="18"/>
          <w:szCs w:val="18"/>
          <w:vertAlign w:val="superscript"/>
          <w:lang w:eastAsia="tr-TR"/>
        </w:rPr>
        <w:t>2</w:t>
      </w:r>
      <w:r w:rsidRPr="00AE5688">
        <w:rPr>
          <w:rFonts w:ascii="Times New Roman" w:eastAsia="Times New Roman" w:hAnsi="Times New Roman" w:cs="Times New Roman"/>
          <w:color w:val="000000"/>
          <w:sz w:val="18"/>
          <w:szCs w:val="18"/>
          <w:lang w:eastAsia="tr-TR"/>
        </w:rPr>
        <w:t> yüzölçümlü taşınmaz</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3 - Eskişehir ili, </w:t>
      </w:r>
      <w:proofErr w:type="spellStart"/>
      <w:r w:rsidRPr="00AE5688">
        <w:rPr>
          <w:rFonts w:ascii="Times New Roman" w:eastAsia="Times New Roman" w:hAnsi="Times New Roman" w:cs="Times New Roman"/>
          <w:color w:val="000000"/>
          <w:sz w:val="18"/>
          <w:lang w:eastAsia="tr-TR"/>
        </w:rPr>
        <w:t>Odunpazarı</w:t>
      </w:r>
      <w:proofErr w:type="spellEnd"/>
      <w:r w:rsidRPr="00AE5688">
        <w:rPr>
          <w:rFonts w:ascii="Times New Roman" w:eastAsia="Times New Roman" w:hAnsi="Times New Roman" w:cs="Times New Roman"/>
          <w:color w:val="000000"/>
          <w:sz w:val="18"/>
          <w:szCs w:val="18"/>
          <w:lang w:eastAsia="tr-TR"/>
        </w:rPr>
        <w:t> ilçesi, </w:t>
      </w:r>
      <w:proofErr w:type="spellStart"/>
      <w:r w:rsidRPr="00AE5688">
        <w:rPr>
          <w:rFonts w:ascii="Times New Roman" w:eastAsia="Times New Roman" w:hAnsi="Times New Roman" w:cs="Times New Roman"/>
          <w:color w:val="000000"/>
          <w:sz w:val="18"/>
          <w:lang w:eastAsia="tr-TR"/>
        </w:rPr>
        <w:t>Yenidoğan</w:t>
      </w:r>
      <w:proofErr w:type="spellEnd"/>
      <w:r w:rsidRPr="00AE5688">
        <w:rPr>
          <w:rFonts w:ascii="Times New Roman" w:eastAsia="Times New Roman" w:hAnsi="Times New Roman" w:cs="Times New Roman"/>
          <w:color w:val="000000"/>
          <w:sz w:val="18"/>
          <w:szCs w:val="18"/>
          <w:lang w:eastAsia="tr-TR"/>
        </w:rPr>
        <w:t> Mahallesi, 13246 ada, 79 ve 80 no.lu parsellerdeki toplam 21.282,51 m</w:t>
      </w:r>
      <w:r w:rsidRPr="00AE5688">
        <w:rPr>
          <w:rFonts w:ascii="Times New Roman" w:eastAsia="Times New Roman" w:hAnsi="Times New Roman" w:cs="Times New Roman"/>
          <w:color w:val="000000"/>
          <w:sz w:val="18"/>
          <w:szCs w:val="18"/>
          <w:vertAlign w:val="superscript"/>
          <w:lang w:eastAsia="tr-TR"/>
        </w:rPr>
        <w:t>2</w:t>
      </w:r>
      <w:r w:rsidRPr="00AE5688">
        <w:rPr>
          <w:rFonts w:ascii="Times New Roman" w:eastAsia="Times New Roman" w:hAnsi="Times New Roman" w:cs="Times New Roman"/>
          <w:color w:val="000000"/>
          <w:sz w:val="18"/>
          <w:szCs w:val="18"/>
          <w:lang w:eastAsia="tr-TR"/>
        </w:rPr>
        <w:t> yüzölçümlü taşınmaz ve üzerindeki yapılar bir bütün halinde</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4 - Eskişehir ili, </w:t>
      </w:r>
      <w:proofErr w:type="spellStart"/>
      <w:r w:rsidRPr="00AE5688">
        <w:rPr>
          <w:rFonts w:ascii="Times New Roman" w:eastAsia="Times New Roman" w:hAnsi="Times New Roman" w:cs="Times New Roman"/>
          <w:color w:val="000000"/>
          <w:sz w:val="18"/>
          <w:lang w:eastAsia="tr-TR"/>
        </w:rPr>
        <w:t>Odunpazarı</w:t>
      </w:r>
      <w:proofErr w:type="spellEnd"/>
      <w:r w:rsidRPr="00AE5688">
        <w:rPr>
          <w:rFonts w:ascii="Times New Roman" w:eastAsia="Times New Roman" w:hAnsi="Times New Roman" w:cs="Times New Roman"/>
          <w:color w:val="000000"/>
          <w:sz w:val="18"/>
          <w:szCs w:val="18"/>
          <w:lang w:eastAsia="tr-TR"/>
        </w:rPr>
        <w:t> ilçesi, </w:t>
      </w:r>
      <w:proofErr w:type="spellStart"/>
      <w:r w:rsidRPr="00AE5688">
        <w:rPr>
          <w:rFonts w:ascii="Times New Roman" w:eastAsia="Times New Roman" w:hAnsi="Times New Roman" w:cs="Times New Roman"/>
          <w:color w:val="000000"/>
          <w:sz w:val="18"/>
          <w:lang w:eastAsia="tr-TR"/>
        </w:rPr>
        <w:t>Sultandere</w:t>
      </w:r>
      <w:proofErr w:type="spellEnd"/>
      <w:r w:rsidRPr="00AE5688">
        <w:rPr>
          <w:rFonts w:ascii="Times New Roman" w:eastAsia="Times New Roman" w:hAnsi="Times New Roman" w:cs="Times New Roman"/>
          <w:color w:val="000000"/>
          <w:sz w:val="18"/>
          <w:szCs w:val="18"/>
          <w:lang w:eastAsia="tr-TR"/>
        </w:rPr>
        <w:t> Mahallesi, 306 ada, 1 no.lu parseldeki 30.481,00 m</w:t>
      </w:r>
      <w:r w:rsidRPr="00AE5688">
        <w:rPr>
          <w:rFonts w:ascii="Times New Roman" w:eastAsia="Times New Roman" w:hAnsi="Times New Roman" w:cs="Times New Roman"/>
          <w:color w:val="000000"/>
          <w:sz w:val="18"/>
          <w:szCs w:val="18"/>
          <w:vertAlign w:val="superscript"/>
          <w:lang w:eastAsia="tr-TR"/>
        </w:rPr>
        <w:t>2</w:t>
      </w:r>
      <w:r w:rsidRPr="00AE5688">
        <w:rPr>
          <w:rFonts w:ascii="Times New Roman" w:eastAsia="Times New Roman" w:hAnsi="Times New Roman" w:cs="Times New Roman"/>
          <w:color w:val="000000"/>
          <w:sz w:val="18"/>
          <w:szCs w:val="18"/>
          <w:lang w:eastAsia="tr-TR"/>
        </w:rPr>
        <w:t> yüzölçümlü taşınmaz</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5 - İstanbul ili, Büyükçekmece ilçesi, Tepecik Mahallesi, 2861 no.lu parseldeki 138.050,00 m</w:t>
      </w:r>
      <w:r w:rsidRPr="00AE5688">
        <w:rPr>
          <w:rFonts w:ascii="Times New Roman" w:eastAsia="Times New Roman" w:hAnsi="Times New Roman" w:cs="Times New Roman"/>
          <w:color w:val="000000"/>
          <w:sz w:val="18"/>
          <w:szCs w:val="18"/>
          <w:vertAlign w:val="superscript"/>
          <w:lang w:eastAsia="tr-TR"/>
        </w:rPr>
        <w:t>2</w:t>
      </w:r>
      <w:r w:rsidRPr="00AE5688">
        <w:rPr>
          <w:rFonts w:ascii="Times New Roman" w:eastAsia="Times New Roman" w:hAnsi="Times New Roman" w:cs="Times New Roman"/>
          <w:color w:val="000000"/>
          <w:sz w:val="18"/>
          <w:szCs w:val="18"/>
          <w:lang w:eastAsia="tr-TR"/>
        </w:rPr>
        <w:t> yüzölçümlü taşınmaz</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6 - Niğde ili, Bor ilçesi, </w:t>
      </w:r>
      <w:proofErr w:type="spellStart"/>
      <w:r w:rsidRPr="00AE5688">
        <w:rPr>
          <w:rFonts w:ascii="Times New Roman" w:eastAsia="Times New Roman" w:hAnsi="Times New Roman" w:cs="Times New Roman"/>
          <w:color w:val="000000"/>
          <w:sz w:val="18"/>
          <w:lang w:eastAsia="tr-TR"/>
        </w:rPr>
        <w:t>Yeniyol</w:t>
      </w:r>
      <w:proofErr w:type="spellEnd"/>
      <w:r w:rsidRPr="00AE5688">
        <w:rPr>
          <w:rFonts w:ascii="Times New Roman" w:eastAsia="Times New Roman" w:hAnsi="Times New Roman" w:cs="Times New Roman"/>
          <w:color w:val="000000"/>
          <w:sz w:val="18"/>
          <w:szCs w:val="18"/>
          <w:lang w:eastAsia="tr-TR"/>
        </w:rPr>
        <w:t> Mahallesi, 1564 ada, 1 no.lu parseldeki 5.759,86 m</w:t>
      </w:r>
      <w:r w:rsidRPr="00AE5688">
        <w:rPr>
          <w:rFonts w:ascii="Times New Roman" w:eastAsia="Times New Roman" w:hAnsi="Times New Roman" w:cs="Times New Roman"/>
          <w:color w:val="000000"/>
          <w:sz w:val="18"/>
          <w:szCs w:val="18"/>
          <w:vertAlign w:val="superscript"/>
          <w:lang w:eastAsia="tr-TR"/>
        </w:rPr>
        <w:t>2</w:t>
      </w:r>
      <w:r w:rsidRPr="00AE5688">
        <w:rPr>
          <w:rFonts w:ascii="Times New Roman" w:eastAsia="Times New Roman" w:hAnsi="Times New Roman" w:cs="Times New Roman"/>
          <w:color w:val="000000"/>
          <w:sz w:val="18"/>
          <w:szCs w:val="18"/>
          <w:lang w:eastAsia="tr-TR"/>
        </w:rPr>
        <w:t> yüzölçümlü taşınmaz ve üzerindeki yapılar bir bütün halinde</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7 - Niğde ili, Bor ilçesi, </w:t>
      </w:r>
      <w:proofErr w:type="spellStart"/>
      <w:r w:rsidRPr="00AE5688">
        <w:rPr>
          <w:rFonts w:ascii="Times New Roman" w:eastAsia="Times New Roman" w:hAnsi="Times New Roman" w:cs="Times New Roman"/>
          <w:color w:val="000000"/>
          <w:sz w:val="18"/>
          <w:lang w:eastAsia="tr-TR"/>
        </w:rPr>
        <w:t>Yeniyol</w:t>
      </w:r>
      <w:proofErr w:type="spellEnd"/>
      <w:r w:rsidRPr="00AE5688">
        <w:rPr>
          <w:rFonts w:ascii="Times New Roman" w:eastAsia="Times New Roman" w:hAnsi="Times New Roman" w:cs="Times New Roman"/>
          <w:color w:val="000000"/>
          <w:sz w:val="18"/>
          <w:szCs w:val="18"/>
          <w:lang w:eastAsia="tr-TR"/>
        </w:rPr>
        <w:t> Mahallesi, 1565 ada, 1 no.lu parseldeki 2.126,28 m</w:t>
      </w:r>
      <w:r w:rsidRPr="00AE5688">
        <w:rPr>
          <w:rFonts w:ascii="Times New Roman" w:eastAsia="Times New Roman" w:hAnsi="Times New Roman" w:cs="Times New Roman"/>
          <w:color w:val="000000"/>
          <w:sz w:val="18"/>
          <w:szCs w:val="18"/>
          <w:vertAlign w:val="superscript"/>
          <w:lang w:eastAsia="tr-TR"/>
        </w:rPr>
        <w:t>2</w:t>
      </w:r>
      <w:r w:rsidRPr="00AE5688">
        <w:rPr>
          <w:rFonts w:ascii="Times New Roman" w:eastAsia="Times New Roman" w:hAnsi="Times New Roman" w:cs="Times New Roman"/>
          <w:color w:val="000000"/>
          <w:sz w:val="18"/>
          <w:szCs w:val="18"/>
          <w:lang w:eastAsia="tr-TR"/>
        </w:rPr>
        <w:t> yüzölçümlü taşınmaz ve üzerindeki yapılar bir bütün halinde</w:t>
      </w:r>
    </w:p>
    <w:p w:rsidR="00AE5688" w:rsidRPr="00AE5688" w:rsidRDefault="00AE5688" w:rsidP="00F9469B">
      <w:pPr>
        <w:spacing w:after="0" w:line="240" w:lineRule="atLeast"/>
        <w:jc w:val="both"/>
        <w:rPr>
          <w:rFonts w:ascii="Times New Roman" w:eastAsia="Times New Roman" w:hAnsi="Times New Roman" w:cs="Times New Roman"/>
          <w:color w:val="000000"/>
          <w:sz w:val="20"/>
          <w:szCs w:val="20"/>
          <w:lang w:eastAsia="tr-TR"/>
        </w:rPr>
      </w:pPr>
      <w:proofErr w:type="gramStart"/>
      <w:r w:rsidRPr="00AE5688">
        <w:rPr>
          <w:rFonts w:ascii="Times New Roman" w:eastAsia="Times New Roman" w:hAnsi="Times New Roman" w:cs="Times New Roman"/>
          <w:color w:val="000000"/>
          <w:sz w:val="18"/>
          <w:lang w:eastAsia="tr-TR"/>
        </w:rPr>
        <w:t>satış</w:t>
      </w:r>
      <w:proofErr w:type="gramEnd"/>
      <w:r w:rsidRPr="00AE5688">
        <w:rPr>
          <w:rFonts w:ascii="Times New Roman" w:eastAsia="Times New Roman" w:hAnsi="Times New Roman" w:cs="Times New Roman"/>
          <w:color w:val="000000"/>
          <w:sz w:val="18"/>
          <w:szCs w:val="18"/>
          <w:lang w:eastAsia="tr-TR"/>
        </w:rPr>
        <w:t> yöntemiyle özelleştirilmesi için 18/01/2018 Perşembe günü saat 17.00 olan son teklif verme tarihi 22/02/2018 Perşembe günü saat 17.00’ye kadar uzatılmıştır.</w:t>
      </w:r>
    </w:p>
    <w:p w:rsidR="00AE5688" w:rsidRPr="00AE5688" w:rsidRDefault="00AE5688" w:rsidP="00AE5688">
      <w:pPr>
        <w:spacing w:after="0" w:line="240" w:lineRule="atLeast"/>
        <w:ind w:firstLine="567"/>
        <w:jc w:val="both"/>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Teklifler, Tanıtım Dokümanı ve İhale Şartnamesinde belirtilen hususlar dikkate alınarak hazırlanıp, </w:t>
      </w:r>
      <w:r w:rsidRPr="00AE5688">
        <w:rPr>
          <w:rFonts w:ascii="Times New Roman" w:eastAsia="Times New Roman" w:hAnsi="Times New Roman" w:cs="Times New Roman"/>
          <w:color w:val="000000"/>
          <w:sz w:val="18"/>
          <w:lang w:eastAsia="tr-TR"/>
        </w:rPr>
        <w:t>22/02/2018</w:t>
      </w:r>
      <w:r w:rsidRPr="00AE5688">
        <w:rPr>
          <w:rFonts w:ascii="Times New Roman" w:eastAsia="Times New Roman" w:hAnsi="Times New Roman" w:cs="Times New Roman"/>
          <w:color w:val="000000"/>
          <w:sz w:val="18"/>
          <w:szCs w:val="18"/>
          <w:lang w:eastAsia="tr-TR"/>
        </w:rPr>
        <w:t> Perşembe günü, saat 17.00’ye kadar İdare’nin belirtilen adresine elden teslim edilecektir. Son teklif verme tarih ve saatinden sonra İdare’ye intikal edecek teklifler değerlendirmeye alınmayacaktır.</w:t>
      </w:r>
    </w:p>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T.C.</w:t>
      </w:r>
    </w:p>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BAŞBAKANLIK</w:t>
      </w:r>
    </w:p>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Özelleştirme İdaresi Başkanlığı</w:t>
      </w:r>
    </w:p>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Ziya Gökalp Cad. No: 80 Kurtuluş / ANKARA</w:t>
      </w:r>
    </w:p>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Tel: 0 312 585 84 54 Faks: 0 312 585 83 54</w:t>
      </w:r>
    </w:p>
    <w:p w:rsidR="00AE5688" w:rsidRPr="00AE5688" w:rsidRDefault="00AE5688" w:rsidP="00AE5688">
      <w:pPr>
        <w:spacing w:after="0" w:line="240" w:lineRule="atLeast"/>
        <w:jc w:val="center"/>
        <w:rPr>
          <w:rFonts w:ascii="Times New Roman" w:eastAsia="Times New Roman" w:hAnsi="Times New Roman" w:cs="Times New Roman"/>
          <w:color w:val="000000"/>
          <w:sz w:val="20"/>
          <w:szCs w:val="20"/>
          <w:lang w:eastAsia="tr-TR"/>
        </w:rPr>
      </w:pPr>
      <w:r w:rsidRPr="00AE5688">
        <w:rPr>
          <w:rFonts w:ascii="Times New Roman" w:eastAsia="Times New Roman" w:hAnsi="Times New Roman" w:cs="Times New Roman"/>
          <w:color w:val="000000"/>
          <w:sz w:val="18"/>
          <w:szCs w:val="18"/>
          <w:lang w:eastAsia="tr-TR"/>
        </w:rPr>
        <w:t>www.</w:t>
      </w:r>
      <w:proofErr w:type="spellStart"/>
      <w:r w:rsidRPr="00AE5688">
        <w:rPr>
          <w:rFonts w:ascii="Times New Roman" w:eastAsia="Times New Roman" w:hAnsi="Times New Roman" w:cs="Times New Roman"/>
          <w:color w:val="000000"/>
          <w:sz w:val="18"/>
          <w:szCs w:val="18"/>
          <w:lang w:eastAsia="tr-TR"/>
        </w:rPr>
        <w:t>oib</w:t>
      </w:r>
      <w:proofErr w:type="spellEnd"/>
      <w:r w:rsidRPr="00AE5688">
        <w:rPr>
          <w:rFonts w:ascii="Times New Roman" w:eastAsia="Times New Roman" w:hAnsi="Times New Roman" w:cs="Times New Roman"/>
          <w:color w:val="000000"/>
          <w:sz w:val="18"/>
          <w:szCs w:val="18"/>
          <w:lang w:eastAsia="tr-TR"/>
        </w:rPr>
        <w:t>.gov.tr</w:t>
      </w:r>
    </w:p>
    <w:p w:rsidR="006F3340" w:rsidRPr="00352B75" w:rsidRDefault="004B26D7" w:rsidP="00352B75"/>
    <w:sectPr w:rsidR="006F3340" w:rsidRPr="00352B75" w:rsidSect="00A37E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52B75"/>
    <w:rsid w:val="0017013C"/>
    <w:rsid w:val="00352B75"/>
    <w:rsid w:val="004B26D7"/>
    <w:rsid w:val="00A37E2E"/>
    <w:rsid w:val="00AE5688"/>
    <w:rsid w:val="00C61F95"/>
    <w:rsid w:val="00F946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2E"/>
  </w:style>
  <w:style w:type="paragraph" w:styleId="Balk3">
    <w:name w:val="heading 3"/>
    <w:basedOn w:val="Normal"/>
    <w:link w:val="Balk3Char"/>
    <w:uiPriority w:val="9"/>
    <w:qFormat/>
    <w:rsid w:val="00352B7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52B75"/>
    <w:rPr>
      <w:b/>
      <w:bCs/>
    </w:rPr>
  </w:style>
  <w:style w:type="character" w:customStyle="1" w:styleId="grame">
    <w:name w:val="grame"/>
    <w:basedOn w:val="VarsaylanParagrafYazTipi"/>
    <w:rsid w:val="00352B75"/>
  </w:style>
  <w:style w:type="character" w:customStyle="1" w:styleId="spelle">
    <w:name w:val="spelle"/>
    <w:basedOn w:val="VarsaylanParagrafYazTipi"/>
    <w:rsid w:val="00352B75"/>
  </w:style>
  <w:style w:type="character" w:customStyle="1" w:styleId="Balk3Char">
    <w:name w:val="Başlık 3 Char"/>
    <w:basedOn w:val="VarsaylanParagrafYazTipi"/>
    <w:link w:val="Balk3"/>
    <w:uiPriority w:val="9"/>
    <w:rsid w:val="00352B7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52B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52B75"/>
    <w:rPr>
      <w:color w:val="0000FF"/>
      <w:u w:val="single"/>
    </w:rPr>
  </w:style>
</w:styles>
</file>

<file path=word/webSettings.xml><?xml version="1.0" encoding="utf-8"?>
<w:webSettings xmlns:r="http://schemas.openxmlformats.org/officeDocument/2006/relationships" xmlns:w="http://schemas.openxmlformats.org/wordprocessingml/2006/main">
  <w:divs>
    <w:div w:id="777945066">
      <w:bodyDiv w:val="1"/>
      <w:marLeft w:val="0"/>
      <w:marRight w:val="0"/>
      <w:marTop w:val="0"/>
      <w:marBottom w:val="0"/>
      <w:divBdr>
        <w:top w:val="none" w:sz="0" w:space="0" w:color="auto"/>
        <w:left w:val="none" w:sz="0" w:space="0" w:color="auto"/>
        <w:bottom w:val="none" w:sz="0" w:space="0" w:color="auto"/>
        <w:right w:val="none" w:sz="0" w:space="0" w:color="auto"/>
      </w:divBdr>
    </w:div>
    <w:div w:id="1399746109">
      <w:bodyDiv w:val="1"/>
      <w:marLeft w:val="0"/>
      <w:marRight w:val="0"/>
      <w:marTop w:val="0"/>
      <w:marBottom w:val="0"/>
      <w:divBdr>
        <w:top w:val="none" w:sz="0" w:space="0" w:color="auto"/>
        <w:left w:val="none" w:sz="0" w:space="0" w:color="auto"/>
        <w:bottom w:val="none" w:sz="0" w:space="0" w:color="auto"/>
        <w:right w:val="none" w:sz="0" w:space="0" w:color="auto"/>
      </w:divBdr>
    </w:div>
    <w:div w:id="1403483426">
      <w:bodyDiv w:val="1"/>
      <w:marLeft w:val="0"/>
      <w:marRight w:val="0"/>
      <w:marTop w:val="0"/>
      <w:marBottom w:val="0"/>
      <w:divBdr>
        <w:top w:val="none" w:sz="0" w:space="0" w:color="auto"/>
        <w:left w:val="none" w:sz="0" w:space="0" w:color="auto"/>
        <w:bottom w:val="none" w:sz="0" w:space="0" w:color="auto"/>
        <w:right w:val="none" w:sz="0" w:space="0" w:color="auto"/>
      </w:divBdr>
    </w:div>
    <w:div w:id="16122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8011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4874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2018-01-17T07:59:00Z</dcterms:created>
  <dcterms:modified xsi:type="dcterms:W3CDTF">2018-01-17T07:59:00Z</dcterms:modified>
</cp:coreProperties>
</file>