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72" w:rsidRPr="00B92C72" w:rsidRDefault="00B92C72" w:rsidP="00B92C72">
      <w:pPr>
        <w:spacing w:after="0" w:line="240" w:lineRule="atLeast"/>
        <w:jc w:val="center"/>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TAŞINMAZLAR SATILACAKTIR</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b/>
          <w:bCs/>
          <w:color w:val="0000CC"/>
          <w:sz w:val="18"/>
          <w:szCs w:val="18"/>
          <w:lang w:eastAsia="tr-TR"/>
        </w:rPr>
        <w:t>İzmir Defterdarlığı Milli Emlak Daire Başkanlığından:</w:t>
      </w:r>
    </w:p>
    <w:p w:rsidR="00B92C72" w:rsidRPr="00B92C72" w:rsidRDefault="00B92C72" w:rsidP="00B92C72">
      <w:pPr>
        <w:spacing w:after="0" w:line="240" w:lineRule="atLeast"/>
        <w:jc w:val="center"/>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SATIŞ İHALESİ YAPILACAK TAŞINMAZLAR</w:t>
      </w:r>
    </w:p>
    <w:tbl>
      <w:tblPr>
        <w:tblW w:w="9869" w:type="dxa"/>
        <w:tblInd w:w="-772" w:type="dxa"/>
        <w:tblCellMar>
          <w:left w:w="0" w:type="dxa"/>
          <w:right w:w="0" w:type="dxa"/>
        </w:tblCellMar>
        <w:tblLook w:val="04A0"/>
      </w:tblPr>
      <w:tblGrid>
        <w:gridCol w:w="345"/>
        <w:gridCol w:w="837"/>
        <w:gridCol w:w="414"/>
        <w:gridCol w:w="646"/>
        <w:gridCol w:w="751"/>
        <w:gridCol w:w="456"/>
        <w:gridCol w:w="449"/>
        <w:gridCol w:w="730"/>
        <w:gridCol w:w="682"/>
        <w:gridCol w:w="408"/>
        <w:gridCol w:w="1071"/>
        <w:gridCol w:w="449"/>
        <w:gridCol w:w="804"/>
        <w:gridCol w:w="804"/>
        <w:gridCol w:w="709"/>
        <w:gridCol w:w="429"/>
      </w:tblGrid>
      <w:tr w:rsidR="007866B3" w:rsidRPr="00B92C72" w:rsidTr="007866B3">
        <w:trPr>
          <w:trHeight w:val="38"/>
        </w:trPr>
        <w:tc>
          <w:tcPr>
            <w:tcW w:w="32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Sıra No</w:t>
            </w:r>
          </w:p>
        </w:tc>
        <w:tc>
          <w:tcPr>
            <w:tcW w:w="84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Taşınmaz No</w:t>
            </w:r>
          </w:p>
        </w:tc>
        <w:tc>
          <w:tcPr>
            <w:tcW w:w="3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İli</w:t>
            </w:r>
          </w:p>
        </w:tc>
        <w:tc>
          <w:tcPr>
            <w:tcW w:w="6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İlçesi</w:t>
            </w:r>
          </w:p>
        </w:tc>
        <w:tc>
          <w:tcPr>
            <w:tcW w:w="7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Mahallesi</w:t>
            </w:r>
          </w:p>
        </w:tc>
        <w:tc>
          <w:tcPr>
            <w:tcW w:w="43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Ada</w:t>
            </w:r>
          </w:p>
        </w:tc>
        <w:tc>
          <w:tcPr>
            <w:tcW w:w="43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Parsel</w:t>
            </w:r>
          </w:p>
        </w:tc>
        <w:tc>
          <w:tcPr>
            <w:tcW w:w="72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Yüzölçümü (m²)</w:t>
            </w:r>
          </w:p>
        </w:tc>
        <w:tc>
          <w:tcPr>
            <w:tcW w:w="6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Hazine Payı (m²)</w:t>
            </w:r>
          </w:p>
        </w:tc>
        <w:tc>
          <w:tcPr>
            <w:tcW w:w="3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Cinsi</w:t>
            </w:r>
          </w:p>
        </w:tc>
        <w:tc>
          <w:tcPr>
            <w:tcW w:w="10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İmar Durumu</w:t>
            </w:r>
          </w:p>
        </w:tc>
        <w:tc>
          <w:tcPr>
            <w:tcW w:w="43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İhale Usulü</w:t>
            </w:r>
          </w:p>
        </w:tc>
        <w:tc>
          <w:tcPr>
            <w:tcW w:w="8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Tahmini Satış Bedeli (TL)</w:t>
            </w:r>
          </w:p>
        </w:tc>
        <w:tc>
          <w:tcPr>
            <w:tcW w:w="8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Geçici Teminat Bedeli (TL)</w:t>
            </w:r>
          </w:p>
        </w:tc>
        <w:tc>
          <w:tcPr>
            <w:tcW w:w="70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İhale Tarihi</w:t>
            </w:r>
          </w:p>
        </w:tc>
        <w:tc>
          <w:tcPr>
            <w:tcW w:w="4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İhale Saati</w:t>
            </w:r>
          </w:p>
        </w:tc>
      </w:tr>
      <w:tr w:rsidR="007866B3" w:rsidRPr="00B92C72" w:rsidTr="007866B3">
        <w:trPr>
          <w:trHeight w:val="38"/>
        </w:trPr>
        <w:tc>
          <w:tcPr>
            <w:tcW w:w="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1</w:t>
            </w:r>
          </w:p>
        </w:tc>
        <w:tc>
          <w:tcPr>
            <w:tcW w:w="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lang w:eastAsia="tr-TR"/>
              </w:rPr>
              <w:t>35220101889</w:t>
            </w:r>
          </w:p>
        </w:tc>
        <w:tc>
          <w:tcPr>
            <w:tcW w:w="3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İzmir</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Menemen</w:t>
            </w:r>
          </w:p>
        </w:tc>
        <w:tc>
          <w:tcPr>
            <w:tcW w:w="7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proofErr w:type="spellStart"/>
            <w:r w:rsidRPr="00B92C72">
              <w:rPr>
                <w:rFonts w:ascii="Times New Roman" w:eastAsia="Times New Roman" w:hAnsi="Times New Roman" w:cs="Times New Roman"/>
                <w:color w:val="000000"/>
                <w:sz w:val="18"/>
                <w:lang w:eastAsia="tr-TR"/>
              </w:rPr>
              <w:t>Ulukent</w:t>
            </w:r>
            <w:proofErr w:type="spellEnd"/>
          </w:p>
        </w:tc>
        <w:tc>
          <w:tcPr>
            <w:tcW w:w="4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60226</w:t>
            </w:r>
          </w:p>
        </w:tc>
        <w:tc>
          <w:tcPr>
            <w:tcW w:w="4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2</w:t>
            </w:r>
          </w:p>
        </w:tc>
        <w:tc>
          <w:tcPr>
            <w:tcW w:w="7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3228,00</w:t>
            </w:r>
          </w:p>
        </w:tc>
        <w:tc>
          <w:tcPr>
            <w:tcW w:w="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Tam</w:t>
            </w:r>
          </w:p>
        </w:tc>
        <w:tc>
          <w:tcPr>
            <w:tcW w:w="3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Arsa</w:t>
            </w:r>
          </w:p>
        </w:tc>
        <w:tc>
          <w:tcPr>
            <w:tcW w:w="10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E:</w:t>
            </w:r>
            <w:r w:rsidRPr="00B92C72">
              <w:rPr>
                <w:rFonts w:ascii="Times New Roman" w:eastAsia="Times New Roman" w:hAnsi="Times New Roman" w:cs="Times New Roman"/>
                <w:color w:val="000000"/>
                <w:sz w:val="18"/>
                <w:lang w:eastAsia="tr-TR"/>
              </w:rPr>
              <w:t>1.2</w:t>
            </w:r>
            <w:r w:rsidRPr="00B92C72">
              <w:rPr>
                <w:rFonts w:ascii="Times New Roman" w:eastAsia="Times New Roman" w:hAnsi="Times New Roman" w:cs="Times New Roman"/>
                <w:color w:val="000000"/>
                <w:sz w:val="18"/>
                <w:szCs w:val="18"/>
                <w:lang w:eastAsia="tr-TR"/>
              </w:rPr>
              <w:t> </w:t>
            </w:r>
            <w:proofErr w:type="spellStart"/>
            <w:r w:rsidRPr="00B92C72">
              <w:rPr>
                <w:rFonts w:ascii="Times New Roman" w:eastAsia="Times New Roman" w:hAnsi="Times New Roman" w:cs="Times New Roman"/>
                <w:color w:val="000000"/>
                <w:sz w:val="18"/>
                <w:szCs w:val="18"/>
                <w:lang w:eastAsia="tr-TR"/>
              </w:rPr>
              <w:t>Hmax</w:t>
            </w:r>
            <w:proofErr w:type="spellEnd"/>
            <w:r w:rsidRPr="00B92C72">
              <w:rPr>
                <w:rFonts w:ascii="Times New Roman" w:eastAsia="Times New Roman" w:hAnsi="Times New Roman" w:cs="Times New Roman"/>
                <w:color w:val="000000"/>
                <w:sz w:val="18"/>
                <w:szCs w:val="18"/>
                <w:lang w:eastAsia="tr-TR"/>
              </w:rPr>
              <w:t>:21,80 gabarili konut alanı</w:t>
            </w:r>
          </w:p>
        </w:tc>
        <w:tc>
          <w:tcPr>
            <w:tcW w:w="4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Açık Teklif Usulü</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5.662.000,00</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1.415.500,00</w:t>
            </w:r>
          </w:p>
        </w:tc>
        <w:tc>
          <w:tcPr>
            <w:tcW w:w="7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26.12.2017</w:t>
            </w:r>
          </w:p>
        </w:tc>
        <w:tc>
          <w:tcPr>
            <w:tcW w:w="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lang w:eastAsia="tr-TR"/>
              </w:rPr>
              <w:t>12:00</w:t>
            </w:r>
          </w:p>
        </w:tc>
      </w:tr>
      <w:tr w:rsidR="007866B3" w:rsidRPr="00B92C72" w:rsidTr="007866B3">
        <w:trPr>
          <w:trHeight w:val="38"/>
        </w:trPr>
        <w:tc>
          <w:tcPr>
            <w:tcW w:w="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2</w:t>
            </w:r>
          </w:p>
        </w:tc>
        <w:tc>
          <w:tcPr>
            <w:tcW w:w="8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lang w:eastAsia="tr-TR"/>
              </w:rPr>
              <w:t>35030102821</w:t>
            </w:r>
          </w:p>
        </w:tc>
        <w:tc>
          <w:tcPr>
            <w:tcW w:w="3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İzmir</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Buca</w:t>
            </w:r>
          </w:p>
        </w:tc>
        <w:tc>
          <w:tcPr>
            <w:tcW w:w="7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Dumlupınar</w:t>
            </w:r>
          </w:p>
        </w:tc>
        <w:tc>
          <w:tcPr>
            <w:tcW w:w="43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10389</w:t>
            </w:r>
          </w:p>
        </w:tc>
        <w:tc>
          <w:tcPr>
            <w:tcW w:w="4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7</w:t>
            </w:r>
          </w:p>
        </w:tc>
        <w:tc>
          <w:tcPr>
            <w:tcW w:w="7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931,85</w:t>
            </w:r>
          </w:p>
        </w:tc>
        <w:tc>
          <w:tcPr>
            <w:tcW w:w="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876/932 (875,859 m</w:t>
            </w:r>
            <w:r w:rsidRPr="00B92C72">
              <w:rPr>
                <w:rFonts w:ascii="Times New Roman" w:eastAsia="Times New Roman" w:hAnsi="Times New Roman" w:cs="Times New Roman"/>
                <w:sz w:val="18"/>
                <w:szCs w:val="18"/>
                <w:vertAlign w:val="superscript"/>
                <w:lang w:eastAsia="tr-TR"/>
              </w:rPr>
              <w:t>2</w:t>
            </w:r>
            <w:r w:rsidRPr="00B92C72">
              <w:rPr>
                <w:rFonts w:ascii="Times New Roman" w:eastAsia="Times New Roman" w:hAnsi="Times New Roman" w:cs="Times New Roman"/>
                <w:sz w:val="17"/>
                <w:szCs w:val="17"/>
                <w:lang w:eastAsia="tr-TR"/>
              </w:rPr>
              <w:t>)</w:t>
            </w:r>
          </w:p>
        </w:tc>
        <w:tc>
          <w:tcPr>
            <w:tcW w:w="3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Arsa</w:t>
            </w:r>
          </w:p>
        </w:tc>
        <w:tc>
          <w:tcPr>
            <w:tcW w:w="10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Ayrık nizam 4 kat konut alanı</w:t>
            </w:r>
          </w:p>
        </w:tc>
        <w:tc>
          <w:tcPr>
            <w:tcW w:w="4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Açık Teklif Usulü</w:t>
            </w:r>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2.630.000,00</w:t>
            </w:r>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789.000,00</w:t>
            </w:r>
          </w:p>
        </w:tc>
        <w:tc>
          <w:tcPr>
            <w:tcW w:w="7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26.12.2017</w:t>
            </w:r>
          </w:p>
        </w:tc>
        <w:tc>
          <w:tcPr>
            <w:tcW w:w="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lang w:eastAsia="tr-TR"/>
              </w:rPr>
              <w:t>15:00</w:t>
            </w:r>
          </w:p>
        </w:tc>
      </w:tr>
      <w:tr w:rsidR="007866B3" w:rsidRPr="00B92C72" w:rsidTr="007866B3">
        <w:trPr>
          <w:trHeight w:val="38"/>
        </w:trPr>
        <w:tc>
          <w:tcPr>
            <w:tcW w:w="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3</w:t>
            </w:r>
          </w:p>
        </w:tc>
        <w:tc>
          <w:tcPr>
            <w:tcW w:w="84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lang w:eastAsia="tr-TR"/>
              </w:rPr>
              <w:t>35030100094</w:t>
            </w:r>
          </w:p>
        </w:tc>
        <w:tc>
          <w:tcPr>
            <w:tcW w:w="3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İzmir</w:t>
            </w:r>
          </w:p>
        </w:tc>
        <w:tc>
          <w:tcPr>
            <w:tcW w:w="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C72" w:rsidRPr="00B92C72" w:rsidRDefault="00B92C72" w:rsidP="00B92C72">
            <w:pPr>
              <w:spacing w:after="0" w:line="20" w:lineRule="atLeast"/>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Buca</w:t>
            </w:r>
          </w:p>
        </w:tc>
        <w:tc>
          <w:tcPr>
            <w:tcW w:w="7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Dumlupınar</w:t>
            </w:r>
          </w:p>
        </w:tc>
        <w:tc>
          <w:tcPr>
            <w:tcW w:w="43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8130</w:t>
            </w:r>
          </w:p>
        </w:tc>
        <w:tc>
          <w:tcPr>
            <w:tcW w:w="4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1</w:t>
            </w:r>
          </w:p>
        </w:tc>
        <w:tc>
          <w:tcPr>
            <w:tcW w:w="7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2.468,00</w:t>
            </w:r>
          </w:p>
        </w:tc>
        <w:tc>
          <w:tcPr>
            <w:tcW w:w="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1007/2400 (1035,53 m</w:t>
            </w:r>
            <w:r w:rsidRPr="00B92C72">
              <w:rPr>
                <w:rFonts w:ascii="Times New Roman" w:eastAsia="Times New Roman" w:hAnsi="Times New Roman" w:cs="Times New Roman"/>
                <w:sz w:val="18"/>
                <w:szCs w:val="18"/>
                <w:vertAlign w:val="superscript"/>
                <w:lang w:eastAsia="tr-TR"/>
              </w:rPr>
              <w:t>2</w:t>
            </w:r>
            <w:r w:rsidRPr="00B92C72">
              <w:rPr>
                <w:rFonts w:ascii="Times New Roman" w:eastAsia="Times New Roman" w:hAnsi="Times New Roman" w:cs="Times New Roman"/>
                <w:sz w:val="18"/>
                <w:szCs w:val="18"/>
                <w:lang w:eastAsia="tr-TR"/>
              </w:rPr>
              <w:t>)</w:t>
            </w:r>
          </w:p>
        </w:tc>
        <w:tc>
          <w:tcPr>
            <w:tcW w:w="3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Arsa</w:t>
            </w:r>
          </w:p>
        </w:tc>
        <w:tc>
          <w:tcPr>
            <w:tcW w:w="10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Ayrık nizam 4 kat konut alanı</w:t>
            </w:r>
          </w:p>
        </w:tc>
        <w:tc>
          <w:tcPr>
            <w:tcW w:w="4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Açık Teklif Usulü</w:t>
            </w:r>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3.418.000,00</w:t>
            </w:r>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color w:val="000000"/>
                <w:sz w:val="18"/>
                <w:szCs w:val="18"/>
                <w:lang w:eastAsia="tr-TR"/>
              </w:rPr>
              <w:t>1.025.400,00</w:t>
            </w:r>
          </w:p>
        </w:tc>
        <w:tc>
          <w:tcPr>
            <w:tcW w:w="7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szCs w:val="18"/>
                <w:lang w:eastAsia="tr-TR"/>
              </w:rPr>
              <w:t>26.12.2017</w:t>
            </w:r>
          </w:p>
        </w:tc>
        <w:tc>
          <w:tcPr>
            <w:tcW w:w="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C72" w:rsidRPr="00B92C72" w:rsidRDefault="00B92C72" w:rsidP="00B92C72">
            <w:pPr>
              <w:spacing w:after="0" w:line="20" w:lineRule="atLeast"/>
              <w:jc w:val="center"/>
              <w:rPr>
                <w:rFonts w:ascii="Times New Roman" w:eastAsia="Times New Roman" w:hAnsi="Times New Roman" w:cs="Times New Roman"/>
                <w:sz w:val="20"/>
                <w:szCs w:val="20"/>
                <w:lang w:eastAsia="tr-TR"/>
              </w:rPr>
            </w:pPr>
            <w:r w:rsidRPr="00B92C72">
              <w:rPr>
                <w:rFonts w:ascii="Times New Roman" w:eastAsia="Times New Roman" w:hAnsi="Times New Roman" w:cs="Times New Roman"/>
                <w:sz w:val="18"/>
                <w:lang w:eastAsia="tr-TR"/>
              </w:rPr>
              <w:t>15:30</w:t>
            </w:r>
          </w:p>
        </w:tc>
      </w:tr>
    </w:tbl>
    <w:p w:rsidR="00B92C72" w:rsidRPr="00B92C72" w:rsidRDefault="00B92C72" w:rsidP="007866B3">
      <w:pPr>
        <w:spacing w:after="0" w:line="240" w:lineRule="atLeast"/>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1 - Yukarıda </w:t>
      </w:r>
      <w:proofErr w:type="spellStart"/>
      <w:r w:rsidRPr="00B92C72">
        <w:rPr>
          <w:rFonts w:ascii="Times New Roman" w:eastAsia="Times New Roman" w:hAnsi="Times New Roman" w:cs="Times New Roman"/>
          <w:color w:val="000000"/>
          <w:sz w:val="18"/>
          <w:lang w:eastAsia="tr-TR"/>
        </w:rPr>
        <w:t>TABLO'da</w:t>
      </w:r>
      <w:proofErr w:type="spellEnd"/>
      <w:r w:rsidRPr="00B92C72">
        <w:rPr>
          <w:rFonts w:ascii="Times New Roman" w:eastAsia="Times New Roman" w:hAnsi="Times New Roman" w:cs="Times New Roman"/>
          <w:color w:val="000000"/>
          <w:sz w:val="18"/>
          <w:szCs w:val="18"/>
          <w:lang w:eastAsia="tr-TR"/>
        </w:rPr>
        <w:t> belirtilen taşınmazların 2886 sayılı Kanunun 45. maddesine göre satış ihaleleri Hükümet Konağı C Blok Konak/İZMİR adresindeki İzmir Defterdarlığı binasının 1. Katında bulunan toplantı salonunda komisyon huzurunda belirtilen gün ve saatte yapılacaktır.</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2 - Satış ihalesi yapılacak taşınmazlara ilişkin şartname ve ekleri Defterdarlığımız ilgili Müdürlüklerinde ücretsiz olarak görülebilir.</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3 -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a) Yasal yerleşim yeri belgesi,</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b) Tebligat için Türkiye’de adres gösterir belge (Adres beyanı),</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c) Gerçek kişilerin T.C. Kimlik numarası, Tüzel kişilerin ise Vergi Kimlik numarası,</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e)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B92C72">
        <w:rPr>
          <w:rFonts w:ascii="Times New Roman" w:eastAsia="Times New Roman" w:hAnsi="Times New Roman" w:cs="Times New Roman"/>
          <w:color w:val="000000"/>
          <w:sz w:val="18"/>
          <w:lang w:eastAsia="tr-TR"/>
        </w:rPr>
        <w:t>vekaletnameyi</w:t>
      </w:r>
      <w:proofErr w:type="gramEnd"/>
      <w:r w:rsidRPr="00B92C72">
        <w:rPr>
          <w:rFonts w:ascii="Times New Roman" w:eastAsia="Times New Roman" w:hAnsi="Times New Roman" w:cs="Times New Roman"/>
          <w:color w:val="000000"/>
          <w:sz w:val="18"/>
          <w:szCs w:val="18"/>
          <w:lang w:eastAsia="tr-TR"/>
        </w:rPr>
        <w:t> vermeleri; kamu tüzel kişilerinin ise, yukarıdaki (b) ve (d) bentlerinde belirtilen şartlardan ayrı olarak tüzel kişili adına ihaleye katılacak veya teklifte bulunacak kişilerin tüzel kişiliği temsile yetkili olduğunu belirtir belge.</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5 - Komisyon ihaleyi yapıp yapmamakta serbesttir.</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6 - Bu ihaleye ilişkin bilgiler www.</w:t>
      </w:r>
      <w:proofErr w:type="spellStart"/>
      <w:r w:rsidRPr="00B92C72">
        <w:rPr>
          <w:rFonts w:ascii="Times New Roman" w:eastAsia="Times New Roman" w:hAnsi="Times New Roman" w:cs="Times New Roman"/>
          <w:color w:val="000000"/>
          <w:sz w:val="18"/>
          <w:szCs w:val="18"/>
          <w:lang w:eastAsia="tr-TR"/>
        </w:rPr>
        <w:t>izmirdefterdarligi</w:t>
      </w:r>
      <w:proofErr w:type="spellEnd"/>
      <w:r w:rsidRPr="00B92C72">
        <w:rPr>
          <w:rFonts w:ascii="Times New Roman" w:eastAsia="Times New Roman" w:hAnsi="Times New Roman" w:cs="Times New Roman"/>
          <w:color w:val="000000"/>
          <w:sz w:val="18"/>
          <w:szCs w:val="18"/>
          <w:lang w:eastAsia="tr-TR"/>
        </w:rPr>
        <w:t>.gov.tr adresinden öğrenilebileceği gibi, Türkiye genelindeki ihale bilgileri www.</w:t>
      </w:r>
      <w:proofErr w:type="spellStart"/>
      <w:r w:rsidRPr="00B92C72">
        <w:rPr>
          <w:rFonts w:ascii="Times New Roman" w:eastAsia="Times New Roman" w:hAnsi="Times New Roman" w:cs="Times New Roman"/>
          <w:color w:val="000000"/>
          <w:sz w:val="18"/>
          <w:szCs w:val="18"/>
          <w:lang w:eastAsia="tr-TR"/>
        </w:rPr>
        <w:t>milliemlak</w:t>
      </w:r>
      <w:proofErr w:type="spellEnd"/>
      <w:r w:rsidRPr="00B92C72">
        <w:rPr>
          <w:rFonts w:ascii="Times New Roman" w:eastAsia="Times New Roman" w:hAnsi="Times New Roman" w:cs="Times New Roman"/>
          <w:color w:val="000000"/>
          <w:sz w:val="18"/>
          <w:szCs w:val="18"/>
          <w:lang w:eastAsia="tr-TR"/>
        </w:rPr>
        <w:t>.gov.tr adresinden de öğrenilebilir.</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BİLGİ İÇİN İLETİŞİM TELEFONU: 0 (232) 489 41 40</w:t>
      </w:r>
    </w:p>
    <w:p w:rsidR="00B92C72" w:rsidRPr="00B92C72" w:rsidRDefault="00B92C72" w:rsidP="00B92C72">
      <w:pPr>
        <w:spacing w:after="0" w:line="240" w:lineRule="atLeast"/>
        <w:ind w:firstLine="567"/>
        <w:jc w:val="both"/>
        <w:rPr>
          <w:rFonts w:ascii="Times New Roman" w:eastAsia="Times New Roman" w:hAnsi="Times New Roman" w:cs="Times New Roman"/>
          <w:color w:val="000000"/>
          <w:sz w:val="20"/>
          <w:szCs w:val="20"/>
          <w:lang w:eastAsia="tr-TR"/>
        </w:rPr>
      </w:pPr>
      <w:r w:rsidRPr="00B92C72">
        <w:rPr>
          <w:rFonts w:ascii="Times New Roman" w:eastAsia="Times New Roman" w:hAnsi="Times New Roman" w:cs="Times New Roman"/>
          <w:color w:val="000000"/>
          <w:sz w:val="18"/>
          <w:szCs w:val="18"/>
          <w:lang w:eastAsia="tr-TR"/>
        </w:rPr>
        <w:t>İlan olunur.</w:t>
      </w:r>
    </w:p>
    <w:p w:rsidR="006F3340" w:rsidRPr="00B92C72" w:rsidRDefault="007866B3" w:rsidP="00B92C72"/>
    <w:sectPr w:rsidR="006F3340" w:rsidRPr="00B92C72" w:rsidSect="00012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81F10"/>
    <w:rsid w:val="00012F63"/>
    <w:rsid w:val="0009453C"/>
    <w:rsid w:val="0017013C"/>
    <w:rsid w:val="00781F10"/>
    <w:rsid w:val="007866B3"/>
    <w:rsid w:val="00B92C72"/>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63"/>
  </w:style>
  <w:style w:type="paragraph" w:styleId="Balk3">
    <w:name w:val="heading 3"/>
    <w:basedOn w:val="Normal"/>
    <w:link w:val="Balk3Char"/>
    <w:uiPriority w:val="9"/>
    <w:qFormat/>
    <w:rsid w:val="00781F1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81F10"/>
  </w:style>
  <w:style w:type="character" w:customStyle="1" w:styleId="grame">
    <w:name w:val="grame"/>
    <w:basedOn w:val="VarsaylanParagrafYazTipi"/>
    <w:rsid w:val="00781F10"/>
  </w:style>
  <w:style w:type="character" w:customStyle="1" w:styleId="Balk3Char">
    <w:name w:val="Başlık 3 Char"/>
    <w:basedOn w:val="VarsaylanParagrafYazTipi"/>
    <w:link w:val="Balk3"/>
    <w:uiPriority w:val="9"/>
    <w:rsid w:val="00781F10"/>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781F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1F10"/>
    <w:rPr>
      <w:color w:val="0000FF"/>
      <w:u w:val="single"/>
    </w:rPr>
  </w:style>
  <w:style w:type="character" w:styleId="Gl">
    <w:name w:val="Strong"/>
    <w:basedOn w:val="VarsaylanParagrafYazTipi"/>
    <w:uiPriority w:val="22"/>
    <w:qFormat/>
    <w:rsid w:val="00781F10"/>
    <w:rPr>
      <w:b/>
      <w:bCs/>
    </w:rPr>
  </w:style>
</w:styles>
</file>

<file path=word/webSettings.xml><?xml version="1.0" encoding="utf-8"?>
<w:webSettings xmlns:r="http://schemas.openxmlformats.org/officeDocument/2006/relationships" xmlns:w="http://schemas.openxmlformats.org/wordprocessingml/2006/main">
  <w:divs>
    <w:div w:id="136723042">
      <w:bodyDiv w:val="1"/>
      <w:marLeft w:val="0"/>
      <w:marRight w:val="0"/>
      <w:marTop w:val="0"/>
      <w:marBottom w:val="0"/>
      <w:divBdr>
        <w:top w:val="none" w:sz="0" w:space="0" w:color="auto"/>
        <w:left w:val="none" w:sz="0" w:space="0" w:color="auto"/>
        <w:bottom w:val="none" w:sz="0" w:space="0" w:color="auto"/>
        <w:right w:val="none" w:sz="0" w:space="0" w:color="auto"/>
      </w:divBdr>
    </w:div>
    <w:div w:id="216819998">
      <w:bodyDiv w:val="1"/>
      <w:marLeft w:val="0"/>
      <w:marRight w:val="0"/>
      <w:marTop w:val="0"/>
      <w:marBottom w:val="0"/>
      <w:divBdr>
        <w:top w:val="none" w:sz="0" w:space="0" w:color="auto"/>
        <w:left w:val="none" w:sz="0" w:space="0" w:color="auto"/>
        <w:bottom w:val="none" w:sz="0" w:space="0" w:color="auto"/>
        <w:right w:val="none" w:sz="0" w:space="0" w:color="auto"/>
      </w:divBdr>
    </w:div>
    <w:div w:id="246573554">
      <w:bodyDiv w:val="1"/>
      <w:marLeft w:val="0"/>
      <w:marRight w:val="0"/>
      <w:marTop w:val="0"/>
      <w:marBottom w:val="0"/>
      <w:divBdr>
        <w:top w:val="none" w:sz="0" w:space="0" w:color="auto"/>
        <w:left w:val="none" w:sz="0" w:space="0" w:color="auto"/>
        <w:bottom w:val="none" w:sz="0" w:space="0" w:color="auto"/>
        <w:right w:val="none" w:sz="0" w:space="0" w:color="auto"/>
      </w:divBdr>
    </w:div>
    <w:div w:id="1064335571">
      <w:bodyDiv w:val="1"/>
      <w:marLeft w:val="0"/>
      <w:marRight w:val="0"/>
      <w:marTop w:val="0"/>
      <w:marBottom w:val="0"/>
      <w:divBdr>
        <w:top w:val="none" w:sz="0" w:space="0" w:color="auto"/>
        <w:left w:val="none" w:sz="0" w:space="0" w:color="auto"/>
        <w:bottom w:val="none" w:sz="0" w:space="0" w:color="auto"/>
        <w:right w:val="none" w:sz="0" w:space="0" w:color="auto"/>
      </w:divBdr>
    </w:div>
    <w:div w:id="1240478134">
      <w:bodyDiv w:val="1"/>
      <w:marLeft w:val="0"/>
      <w:marRight w:val="0"/>
      <w:marTop w:val="0"/>
      <w:marBottom w:val="0"/>
      <w:divBdr>
        <w:top w:val="none" w:sz="0" w:space="0" w:color="auto"/>
        <w:left w:val="none" w:sz="0" w:space="0" w:color="auto"/>
        <w:bottom w:val="none" w:sz="0" w:space="0" w:color="auto"/>
        <w:right w:val="none" w:sz="0" w:space="0" w:color="auto"/>
      </w:divBdr>
    </w:div>
    <w:div w:id="15058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2017-12-15T06:12:00Z</dcterms:created>
  <dcterms:modified xsi:type="dcterms:W3CDTF">2017-12-15T06:12:00Z</dcterms:modified>
</cp:coreProperties>
</file>