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3E0" w:rsidRPr="00E173E0" w:rsidRDefault="00E173E0" w:rsidP="00E173E0">
      <w:pPr>
        <w:spacing w:after="0" w:line="240" w:lineRule="atLeast"/>
        <w:jc w:val="center"/>
        <w:rPr>
          <w:rFonts w:ascii="Times New Roman" w:eastAsia="Times New Roman" w:hAnsi="Times New Roman" w:cs="Times New Roman"/>
          <w:color w:val="000000"/>
          <w:sz w:val="20"/>
          <w:szCs w:val="20"/>
          <w:lang w:eastAsia="tr-TR"/>
        </w:rPr>
      </w:pPr>
      <w:r w:rsidRPr="00E173E0">
        <w:rPr>
          <w:rFonts w:ascii="Times New Roman" w:eastAsia="Times New Roman" w:hAnsi="Times New Roman" w:cs="Times New Roman"/>
          <w:color w:val="000000"/>
          <w:sz w:val="18"/>
          <w:szCs w:val="18"/>
          <w:lang w:eastAsia="tr-TR"/>
        </w:rPr>
        <w:t>GAYRİMENKUL SATILACAKTIR</w:t>
      </w:r>
    </w:p>
    <w:p w:rsidR="00E173E0" w:rsidRPr="00E173E0" w:rsidRDefault="00E173E0" w:rsidP="00E173E0">
      <w:pPr>
        <w:spacing w:after="0" w:line="240" w:lineRule="atLeast"/>
        <w:ind w:firstLine="567"/>
        <w:jc w:val="both"/>
        <w:rPr>
          <w:rFonts w:ascii="Times New Roman" w:eastAsia="Times New Roman" w:hAnsi="Times New Roman" w:cs="Times New Roman"/>
          <w:b/>
          <w:bCs/>
          <w:color w:val="0000CC"/>
          <w:sz w:val="18"/>
          <w:szCs w:val="18"/>
          <w:lang w:eastAsia="tr-TR"/>
        </w:rPr>
      </w:pPr>
      <w:r w:rsidRPr="00E173E0">
        <w:rPr>
          <w:rFonts w:ascii="Times New Roman" w:eastAsia="Times New Roman" w:hAnsi="Times New Roman" w:cs="Times New Roman"/>
          <w:b/>
          <w:bCs/>
          <w:color w:val="0000CC"/>
          <w:sz w:val="18"/>
          <w:szCs w:val="18"/>
          <w:lang w:eastAsia="tr-TR"/>
        </w:rPr>
        <w:t>Toprak Mahsulleri Ofisi Genel Müdürlüğünden:</w:t>
      </w:r>
      <w:r w:rsidRPr="00E173E0">
        <w:rPr>
          <w:rFonts w:ascii="Times New Roman" w:eastAsia="Times New Roman" w:hAnsi="Times New Roman" w:cs="Times New Roman"/>
          <w:color w:val="000000"/>
          <w:sz w:val="18"/>
          <w:szCs w:val="18"/>
          <w:lang w:eastAsia="tr-TR"/>
        </w:rPr>
        <w:t> </w:t>
      </w:r>
    </w:p>
    <w:tbl>
      <w:tblPr>
        <w:tblW w:w="11374" w:type="dxa"/>
        <w:tblInd w:w="-1141" w:type="dxa"/>
        <w:tblCellMar>
          <w:left w:w="0" w:type="dxa"/>
          <w:right w:w="0" w:type="dxa"/>
        </w:tblCellMar>
        <w:tblLook w:val="04A0"/>
      </w:tblPr>
      <w:tblGrid>
        <w:gridCol w:w="464"/>
        <w:gridCol w:w="850"/>
        <w:gridCol w:w="900"/>
        <w:gridCol w:w="690"/>
        <w:gridCol w:w="875"/>
        <w:gridCol w:w="930"/>
        <w:gridCol w:w="999"/>
        <w:gridCol w:w="1756"/>
        <w:gridCol w:w="1175"/>
        <w:gridCol w:w="1785"/>
        <w:gridCol w:w="950"/>
      </w:tblGrid>
      <w:tr w:rsidR="00E173E0" w:rsidRPr="00E173E0" w:rsidTr="00E173E0">
        <w:trPr>
          <w:trHeight w:val="24"/>
        </w:trPr>
        <w:tc>
          <w:tcPr>
            <w:tcW w:w="464"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E173E0" w:rsidRPr="00E173E0" w:rsidRDefault="00E173E0" w:rsidP="00E173E0">
            <w:pPr>
              <w:spacing w:after="0" w:line="20" w:lineRule="atLeast"/>
              <w:jc w:val="center"/>
              <w:rPr>
                <w:rFonts w:ascii="Times New Roman" w:eastAsia="Times New Roman" w:hAnsi="Times New Roman" w:cs="Times New Roman"/>
                <w:sz w:val="20"/>
                <w:szCs w:val="20"/>
                <w:lang w:eastAsia="tr-TR"/>
              </w:rPr>
            </w:pPr>
            <w:r w:rsidRPr="00E173E0">
              <w:rPr>
                <w:rFonts w:ascii="Times New Roman" w:eastAsia="Times New Roman" w:hAnsi="Times New Roman" w:cs="Times New Roman"/>
                <w:color w:val="000000"/>
                <w:sz w:val="18"/>
                <w:szCs w:val="18"/>
                <w:lang w:eastAsia="tr-TR"/>
              </w:rPr>
              <w:t>Sıra No</w:t>
            </w:r>
          </w:p>
        </w:tc>
        <w:tc>
          <w:tcPr>
            <w:tcW w:w="850"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E173E0" w:rsidRPr="00E173E0" w:rsidRDefault="00E173E0" w:rsidP="00E173E0">
            <w:pPr>
              <w:spacing w:after="0" w:line="20" w:lineRule="atLeast"/>
              <w:jc w:val="center"/>
              <w:rPr>
                <w:rFonts w:ascii="Times New Roman" w:eastAsia="Times New Roman" w:hAnsi="Times New Roman" w:cs="Times New Roman"/>
                <w:sz w:val="20"/>
                <w:szCs w:val="20"/>
                <w:lang w:eastAsia="tr-TR"/>
              </w:rPr>
            </w:pPr>
            <w:r w:rsidRPr="00E173E0">
              <w:rPr>
                <w:rFonts w:ascii="Times New Roman" w:eastAsia="Times New Roman" w:hAnsi="Times New Roman" w:cs="Times New Roman"/>
                <w:color w:val="000000"/>
                <w:sz w:val="18"/>
                <w:szCs w:val="18"/>
                <w:lang w:eastAsia="tr-TR"/>
              </w:rPr>
              <w:t>Şube Adı</w:t>
            </w:r>
          </w:p>
        </w:tc>
        <w:tc>
          <w:tcPr>
            <w:tcW w:w="900"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E173E0" w:rsidRPr="00E173E0" w:rsidRDefault="00E173E0" w:rsidP="00E173E0">
            <w:pPr>
              <w:spacing w:after="0" w:line="20" w:lineRule="atLeast"/>
              <w:jc w:val="center"/>
              <w:rPr>
                <w:rFonts w:ascii="Times New Roman" w:eastAsia="Times New Roman" w:hAnsi="Times New Roman" w:cs="Times New Roman"/>
                <w:sz w:val="20"/>
                <w:szCs w:val="20"/>
                <w:lang w:eastAsia="tr-TR"/>
              </w:rPr>
            </w:pPr>
            <w:r w:rsidRPr="00E173E0">
              <w:rPr>
                <w:rFonts w:ascii="Times New Roman" w:eastAsia="Times New Roman" w:hAnsi="Times New Roman" w:cs="Times New Roman"/>
                <w:color w:val="000000"/>
                <w:sz w:val="18"/>
                <w:szCs w:val="18"/>
                <w:lang w:eastAsia="tr-TR"/>
              </w:rPr>
              <w:t>İli</w:t>
            </w:r>
          </w:p>
        </w:tc>
        <w:tc>
          <w:tcPr>
            <w:tcW w:w="690"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E173E0" w:rsidRPr="00E173E0" w:rsidRDefault="00E173E0" w:rsidP="00E173E0">
            <w:pPr>
              <w:spacing w:after="0" w:line="20" w:lineRule="atLeast"/>
              <w:jc w:val="center"/>
              <w:rPr>
                <w:rFonts w:ascii="Times New Roman" w:eastAsia="Times New Roman" w:hAnsi="Times New Roman" w:cs="Times New Roman"/>
                <w:sz w:val="20"/>
                <w:szCs w:val="20"/>
                <w:lang w:eastAsia="tr-TR"/>
              </w:rPr>
            </w:pPr>
            <w:r w:rsidRPr="00E173E0">
              <w:rPr>
                <w:rFonts w:ascii="Times New Roman" w:eastAsia="Times New Roman" w:hAnsi="Times New Roman" w:cs="Times New Roman"/>
                <w:color w:val="000000"/>
                <w:sz w:val="18"/>
                <w:szCs w:val="18"/>
                <w:lang w:eastAsia="tr-TR"/>
              </w:rPr>
              <w:t>İlçesi</w:t>
            </w:r>
          </w:p>
        </w:tc>
        <w:tc>
          <w:tcPr>
            <w:tcW w:w="875"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E173E0" w:rsidRPr="00E173E0" w:rsidRDefault="00E173E0" w:rsidP="00E173E0">
            <w:pPr>
              <w:spacing w:after="0" w:line="20" w:lineRule="atLeast"/>
              <w:jc w:val="center"/>
              <w:rPr>
                <w:rFonts w:ascii="Times New Roman" w:eastAsia="Times New Roman" w:hAnsi="Times New Roman" w:cs="Times New Roman"/>
                <w:sz w:val="20"/>
                <w:szCs w:val="20"/>
                <w:lang w:eastAsia="tr-TR"/>
              </w:rPr>
            </w:pPr>
            <w:r w:rsidRPr="00E173E0">
              <w:rPr>
                <w:rFonts w:ascii="Times New Roman" w:eastAsia="Times New Roman" w:hAnsi="Times New Roman" w:cs="Times New Roman"/>
                <w:color w:val="000000"/>
                <w:sz w:val="18"/>
                <w:szCs w:val="18"/>
                <w:lang w:eastAsia="tr-TR"/>
              </w:rPr>
              <w:t>Mah./Köy</w:t>
            </w:r>
          </w:p>
        </w:tc>
        <w:tc>
          <w:tcPr>
            <w:tcW w:w="930"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E173E0" w:rsidRPr="00E173E0" w:rsidRDefault="00E173E0" w:rsidP="00E173E0">
            <w:pPr>
              <w:spacing w:after="0" w:line="20" w:lineRule="atLeast"/>
              <w:jc w:val="center"/>
              <w:rPr>
                <w:rFonts w:ascii="Times New Roman" w:eastAsia="Times New Roman" w:hAnsi="Times New Roman" w:cs="Times New Roman"/>
                <w:sz w:val="20"/>
                <w:szCs w:val="20"/>
                <w:lang w:eastAsia="tr-TR"/>
              </w:rPr>
            </w:pPr>
            <w:r w:rsidRPr="00E173E0">
              <w:rPr>
                <w:rFonts w:ascii="Times New Roman" w:eastAsia="Times New Roman" w:hAnsi="Times New Roman" w:cs="Times New Roman"/>
                <w:color w:val="000000"/>
                <w:sz w:val="18"/>
                <w:szCs w:val="18"/>
                <w:lang w:eastAsia="tr-TR"/>
              </w:rPr>
              <w:t>Ada/Parsel</w:t>
            </w:r>
          </w:p>
        </w:tc>
        <w:tc>
          <w:tcPr>
            <w:tcW w:w="999"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E173E0" w:rsidRPr="00E173E0" w:rsidRDefault="00E173E0" w:rsidP="00E173E0">
            <w:pPr>
              <w:spacing w:after="0" w:line="20" w:lineRule="atLeast"/>
              <w:jc w:val="center"/>
              <w:rPr>
                <w:rFonts w:ascii="Times New Roman" w:eastAsia="Times New Roman" w:hAnsi="Times New Roman" w:cs="Times New Roman"/>
                <w:sz w:val="20"/>
                <w:szCs w:val="20"/>
                <w:lang w:eastAsia="tr-TR"/>
              </w:rPr>
            </w:pPr>
            <w:r w:rsidRPr="00E173E0">
              <w:rPr>
                <w:rFonts w:ascii="Times New Roman" w:eastAsia="Times New Roman" w:hAnsi="Times New Roman" w:cs="Times New Roman"/>
                <w:color w:val="000000"/>
                <w:sz w:val="18"/>
                <w:szCs w:val="18"/>
                <w:lang w:eastAsia="tr-TR"/>
              </w:rPr>
              <w:t>Alan (M²)</w:t>
            </w:r>
          </w:p>
        </w:tc>
        <w:tc>
          <w:tcPr>
            <w:tcW w:w="1756"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E173E0" w:rsidRPr="00E173E0" w:rsidRDefault="00E173E0" w:rsidP="00E173E0">
            <w:pPr>
              <w:spacing w:after="0" w:line="20" w:lineRule="atLeast"/>
              <w:jc w:val="center"/>
              <w:rPr>
                <w:rFonts w:ascii="Times New Roman" w:eastAsia="Times New Roman" w:hAnsi="Times New Roman" w:cs="Times New Roman"/>
                <w:sz w:val="20"/>
                <w:szCs w:val="20"/>
                <w:lang w:eastAsia="tr-TR"/>
              </w:rPr>
            </w:pPr>
            <w:r w:rsidRPr="00E173E0">
              <w:rPr>
                <w:rFonts w:ascii="Times New Roman" w:eastAsia="Times New Roman" w:hAnsi="Times New Roman" w:cs="Times New Roman"/>
                <w:color w:val="000000"/>
                <w:sz w:val="18"/>
                <w:szCs w:val="18"/>
                <w:lang w:eastAsia="tr-TR"/>
              </w:rPr>
              <w:t>Tesis Bilgisi</w:t>
            </w:r>
          </w:p>
        </w:tc>
        <w:tc>
          <w:tcPr>
            <w:tcW w:w="1175"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E173E0" w:rsidRPr="00E173E0" w:rsidRDefault="00E173E0" w:rsidP="00E173E0">
            <w:pPr>
              <w:spacing w:after="0" w:line="20" w:lineRule="atLeast"/>
              <w:jc w:val="center"/>
              <w:rPr>
                <w:rFonts w:ascii="Times New Roman" w:eastAsia="Times New Roman" w:hAnsi="Times New Roman" w:cs="Times New Roman"/>
                <w:sz w:val="20"/>
                <w:szCs w:val="20"/>
                <w:lang w:eastAsia="tr-TR"/>
              </w:rPr>
            </w:pPr>
            <w:r w:rsidRPr="00E173E0">
              <w:rPr>
                <w:rFonts w:ascii="Times New Roman" w:eastAsia="Times New Roman" w:hAnsi="Times New Roman" w:cs="Times New Roman"/>
                <w:color w:val="000000"/>
                <w:sz w:val="18"/>
                <w:szCs w:val="18"/>
                <w:lang w:eastAsia="tr-TR"/>
              </w:rPr>
              <w:t>Muhammen Bedel (TL)</w:t>
            </w:r>
          </w:p>
        </w:tc>
        <w:tc>
          <w:tcPr>
            <w:tcW w:w="1785"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E173E0" w:rsidRPr="00E173E0" w:rsidRDefault="00E173E0" w:rsidP="00E173E0">
            <w:pPr>
              <w:spacing w:after="0" w:line="20" w:lineRule="atLeast"/>
              <w:jc w:val="center"/>
              <w:rPr>
                <w:rFonts w:ascii="Times New Roman" w:eastAsia="Times New Roman" w:hAnsi="Times New Roman" w:cs="Times New Roman"/>
                <w:sz w:val="20"/>
                <w:szCs w:val="20"/>
                <w:lang w:eastAsia="tr-TR"/>
              </w:rPr>
            </w:pPr>
            <w:r w:rsidRPr="00E173E0">
              <w:rPr>
                <w:rFonts w:ascii="Times New Roman" w:eastAsia="Times New Roman" w:hAnsi="Times New Roman" w:cs="Times New Roman"/>
                <w:color w:val="000000"/>
                <w:sz w:val="18"/>
                <w:szCs w:val="18"/>
                <w:lang w:eastAsia="tr-TR"/>
              </w:rPr>
              <w:t>İhalenin Yapılacağı Yer</w:t>
            </w:r>
          </w:p>
        </w:tc>
        <w:tc>
          <w:tcPr>
            <w:tcW w:w="950"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E173E0" w:rsidRPr="00E173E0" w:rsidRDefault="00E173E0" w:rsidP="00E173E0">
            <w:pPr>
              <w:spacing w:after="0" w:line="20" w:lineRule="atLeast"/>
              <w:jc w:val="center"/>
              <w:rPr>
                <w:rFonts w:ascii="Times New Roman" w:eastAsia="Times New Roman" w:hAnsi="Times New Roman" w:cs="Times New Roman"/>
                <w:sz w:val="20"/>
                <w:szCs w:val="20"/>
                <w:lang w:eastAsia="tr-TR"/>
              </w:rPr>
            </w:pPr>
            <w:r w:rsidRPr="00E173E0">
              <w:rPr>
                <w:rFonts w:ascii="Times New Roman" w:eastAsia="Times New Roman" w:hAnsi="Times New Roman" w:cs="Times New Roman"/>
                <w:color w:val="000000"/>
                <w:sz w:val="18"/>
                <w:szCs w:val="18"/>
                <w:lang w:eastAsia="tr-TR"/>
              </w:rPr>
              <w:t>İhale Tarihi ve Saati</w:t>
            </w:r>
          </w:p>
        </w:tc>
      </w:tr>
      <w:tr w:rsidR="00E173E0" w:rsidRPr="00E173E0" w:rsidTr="00E173E0">
        <w:trPr>
          <w:trHeight w:val="24"/>
        </w:trPr>
        <w:tc>
          <w:tcPr>
            <w:tcW w:w="464"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E173E0" w:rsidRPr="00E173E0" w:rsidRDefault="00E173E0" w:rsidP="00E173E0">
            <w:pPr>
              <w:spacing w:after="0" w:line="20" w:lineRule="atLeast"/>
              <w:jc w:val="center"/>
              <w:rPr>
                <w:rFonts w:ascii="Times New Roman" w:eastAsia="Times New Roman" w:hAnsi="Times New Roman" w:cs="Times New Roman"/>
                <w:sz w:val="20"/>
                <w:szCs w:val="20"/>
                <w:lang w:eastAsia="tr-TR"/>
              </w:rPr>
            </w:pPr>
            <w:r w:rsidRPr="00E173E0">
              <w:rPr>
                <w:rFonts w:ascii="Times New Roman" w:eastAsia="Times New Roman" w:hAnsi="Times New Roman" w:cs="Times New Roman"/>
                <w:color w:val="000000"/>
                <w:sz w:val="18"/>
                <w:szCs w:val="18"/>
                <w:lang w:eastAsia="tr-TR"/>
              </w:rPr>
              <w:t>2</w:t>
            </w:r>
          </w:p>
        </w:tc>
        <w:tc>
          <w:tcPr>
            <w:tcW w:w="8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173E0" w:rsidRPr="00E173E0" w:rsidRDefault="00E173E0" w:rsidP="00E173E0">
            <w:pPr>
              <w:spacing w:after="0" w:line="20" w:lineRule="atLeast"/>
              <w:jc w:val="center"/>
              <w:rPr>
                <w:rFonts w:ascii="Times New Roman" w:eastAsia="Times New Roman" w:hAnsi="Times New Roman" w:cs="Times New Roman"/>
                <w:sz w:val="20"/>
                <w:szCs w:val="20"/>
                <w:lang w:eastAsia="tr-TR"/>
              </w:rPr>
            </w:pPr>
            <w:r w:rsidRPr="00E173E0">
              <w:rPr>
                <w:rFonts w:ascii="Times New Roman" w:eastAsia="Times New Roman" w:hAnsi="Times New Roman" w:cs="Times New Roman"/>
                <w:color w:val="000000"/>
                <w:sz w:val="18"/>
                <w:szCs w:val="18"/>
                <w:lang w:eastAsia="tr-TR"/>
              </w:rPr>
              <w:t>Bandırma</w:t>
            </w:r>
          </w:p>
        </w:tc>
        <w:tc>
          <w:tcPr>
            <w:tcW w:w="9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173E0" w:rsidRPr="00E173E0" w:rsidRDefault="00E173E0" w:rsidP="00E173E0">
            <w:pPr>
              <w:spacing w:after="0" w:line="20" w:lineRule="atLeast"/>
              <w:jc w:val="center"/>
              <w:rPr>
                <w:rFonts w:ascii="Times New Roman" w:eastAsia="Times New Roman" w:hAnsi="Times New Roman" w:cs="Times New Roman"/>
                <w:sz w:val="20"/>
                <w:szCs w:val="20"/>
                <w:lang w:eastAsia="tr-TR"/>
              </w:rPr>
            </w:pPr>
            <w:r w:rsidRPr="00E173E0">
              <w:rPr>
                <w:rFonts w:ascii="Times New Roman" w:eastAsia="Times New Roman" w:hAnsi="Times New Roman" w:cs="Times New Roman"/>
                <w:color w:val="000000"/>
                <w:sz w:val="18"/>
                <w:szCs w:val="18"/>
                <w:lang w:eastAsia="tr-TR"/>
              </w:rPr>
              <w:t>Çanakkale</w:t>
            </w:r>
          </w:p>
        </w:tc>
        <w:tc>
          <w:tcPr>
            <w:tcW w:w="69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173E0" w:rsidRPr="00E173E0" w:rsidRDefault="00E173E0" w:rsidP="00E173E0">
            <w:pPr>
              <w:spacing w:after="0" w:line="20" w:lineRule="atLeast"/>
              <w:jc w:val="center"/>
              <w:rPr>
                <w:rFonts w:ascii="Times New Roman" w:eastAsia="Times New Roman" w:hAnsi="Times New Roman" w:cs="Times New Roman"/>
                <w:sz w:val="20"/>
                <w:szCs w:val="20"/>
                <w:lang w:eastAsia="tr-TR"/>
              </w:rPr>
            </w:pPr>
            <w:r w:rsidRPr="00E173E0">
              <w:rPr>
                <w:rFonts w:ascii="Times New Roman" w:eastAsia="Times New Roman" w:hAnsi="Times New Roman" w:cs="Times New Roman"/>
                <w:color w:val="000000"/>
                <w:sz w:val="18"/>
                <w:szCs w:val="18"/>
                <w:lang w:eastAsia="tr-TR"/>
              </w:rPr>
              <w:t>Merkez</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173E0" w:rsidRPr="00E173E0" w:rsidRDefault="00E173E0" w:rsidP="00E173E0">
            <w:pPr>
              <w:spacing w:after="0" w:line="20" w:lineRule="atLeast"/>
              <w:jc w:val="center"/>
              <w:rPr>
                <w:rFonts w:ascii="Times New Roman" w:eastAsia="Times New Roman" w:hAnsi="Times New Roman" w:cs="Times New Roman"/>
                <w:sz w:val="20"/>
                <w:szCs w:val="20"/>
                <w:lang w:eastAsia="tr-TR"/>
              </w:rPr>
            </w:pPr>
            <w:r w:rsidRPr="00E173E0">
              <w:rPr>
                <w:rFonts w:ascii="Times New Roman" w:eastAsia="Times New Roman" w:hAnsi="Times New Roman" w:cs="Times New Roman"/>
                <w:color w:val="000000"/>
                <w:sz w:val="18"/>
                <w:szCs w:val="18"/>
                <w:lang w:eastAsia="tr-TR"/>
              </w:rPr>
              <w:t>Kepez</w:t>
            </w:r>
          </w:p>
        </w:tc>
        <w:tc>
          <w:tcPr>
            <w:tcW w:w="9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173E0" w:rsidRPr="00E173E0" w:rsidRDefault="00E173E0" w:rsidP="00E173E0">
            <w:pPr>
              <w:spacing w:after="0" w:line="20" w:lineRule="atLeast"/>
              <w:jc w:val="center"/>
              <w:rPr>
                <w:rFonts w:ascii="Times New Roman" w:eastAsia="Times New Roman" w:hAnsi="Times New Roman" w:cs="Times New Roman"/>
                <w:sz w:val="20"/>
                <w:szCs w:val="20"/>
                <w:lang w:eastAsia="tr-TR"/>
              </w:rPr>
            </w:pPr>
            <w:r w:rsidRPr="00E173E0">
              <w:rPr>
                <w:rFonts w:ascii="Times New Roman" w:eastAsia="Times New Roman" w:hAnsi="Times New Roman" w:cs="Times New Roman"/>
                <w:color w:val="000000"/>
                <w:sz w:val="18"/>
                <w:szCs w:val="18"/>
                <w:lang w:eastAsia="tr-TR"/>
              </w:rPr>
              <w:t>544/1</w:t>
            </w:r>
          </w:p>
        </w:tc>
        <w:tc>
          <w:tcPr>
            <w:tcW w:w="99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173E0" w:rsidRPr="00E173E0" w:rsidRDefault="00E173E0" w:rsidP="00E173E0">
            <w:pPr>
              <w:spacing w:after="0" w:line="20" w:lineRule="atLeast"/>
              <w:jc w:val="center"/>
              <w:rPr>
                <w:rFonts w:ascii="Times New Roman" w:eastAsia="Times New Roman" w:hAnsi="Times New Roman" w:cs="Times New Roman"/>
                <w:sz w:val="20"/>
                <w:szCs w:val="20"/>
                <w:lang w:eastAsia="tr-TR"/>
              </w:rPr>
            </w:pPr>
            <w:r w:rsidRPr="00E173E0">
              <w:rPr>
                <w:rFonts w:ascii="Times New Roman" w:eastAsia="Times New Roman" w:hAnsi="Times New Roman" w:cs="Times New Roman"/>
                <w:color w:val="000000"/>
                <w:sz w:val="18"/>
                <w:szCs w:val="18"/>
                <w:lang w:eastAsia="tr-TR"/>
              </w:rPr>
              <w:t>30.000,00</w:t>
            </w:r>
          </w:p>
        </w:tc>
        <w:tc>
          <w:tcPr>
            <w:tcW w:w="175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173E0" w:rsidRPr="00E173E0" w:rsidRDefault="00E173E0" w:rsidP="00E173E0">
            <w:pPr>
              <w:spacing w:after="0" w:line="20" w:lineRule="atLeast"/>
              <w:jc w:val="both"/>
              <w:rPr>
                <w:rFonts w:ascii="Times New Roman" w:eastAsia="Times New Roman" w:hAnsi="Times New Roman" w:cs="Times New Roman"/>
                <w:sz w:val="20"/>
                <w:szCs w:val="20"/>
                <w:lang w:eastAsia="tr-TR"/>
              </w:rPr>
            </w:pPr>
            <w:r w:rsidRPr="00E173E0">
              <w:rPr>
                <w:rFonts w:ascii="Times New Roman" w:eastAsia="Times New Roman" w:hAnsi="Times New Roman" w:cs="Times New Roman"/>
                <w:color w:val="000000"/>
                <w:sz w:val="18"/>
                <w:szCs w:val="18"/>
                <w:lang w:eastAsia="tr-TR"/>
              </w:rPr>
              <w:t>Hizmet binası, lojman, misafirhane, 4.500 ton kapasiteli yatay depo</w:t>
            </w:r>
          </w:p>
        </w:tc>
        <w:tc>
          <w:tcPr>
            <w:tcW w:w="117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173E0" w:rsidRPr="00E173E0" w:rsidRDefault="00E173E0" w:rsidP="00E173E0">
            <w:pPr>
              <w:spacing w:after="0" w:line="20" w:lineRule="atLeast"/>
              <w:jc w:val="center"/>
              <w:rPr>
                <w:rFonts w:ascii="Times New Roman" w:eastAsia="Times New Roman" w:hAnsi="Times New Roman" w:cs="Times New Roman"/>
                <w:sz w:val="20"/>
                <w:szCs w:val="20"/>
                <w:lang w:eastAsia="tr-TR"/>
              </w:rPr>
            </w:pPr>
            <w:r w:rsidRPr="00E173E0">
              <w:rPr>
                <w:rFonts w:ascii="Times New Roman" w:eastAsia="Times New Roman" w:hAnsi="Times New Roman" w:cs="Times New Roman"/>
                <w:color w:val="000000"/>
                <w:sz w:val="18"/>
                <w:szCs w:val="18"/>
                <w:lang w:eastAsia="tr-TR"/>
              </w:rPr>
              <w:t>39.000.000,00</w:t>
            </w:r>
          </w:p>
        </w:tc>
        <w:tc>
          <w:tcPr>
            <w:tcW w:w="178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173E0" w:rsidRPr="00E173E0" w:rsidRDefault="00E173E0" w:rsidP="00E173E0">
            <w:pPr>
              <w:spacing w:after="0" w:line="20" w:lineRule="atLeast"/>
              <w:jc w:val="both"/>
              <w:rPr>
                <w:rFonts w:ascii="Times New Roman" w:eastAsia="Times New Roman" w:hAnsi="Times New Roman" w:cs="Times New Roman"/>
                <w:sz w:val="20"/>
                <w:szCs w:val="20"/>
                <w:lang w:eastAsia="tr-TR"/>
              </w:rPr>
            </w:pPr>
            <w:r w:rsidRPr="00E173E0">
              <w:rPr>
                <w:rFonts w:ascii="Times New Roman" w:eastAsia="Times New Roman" w:hAnsi="Times New Roman" w:cs="Times New Roman"/>
                <w:color w:val="000000"/>
                <w:sz w:val="18"/>
                <w:szCs w:val="18"/>
                <w:lang w:eastAsia="tr-TR"/>
              </w:rPr>
              <w:t>TMO Genel Müdürlüğü </w:t>
            </w:r>
            <w:r w:rsidRPr="00E173E0">
              <w:rPr>
                <w:rFonts w:ascii="Times New Roman" w:eastAsia="Times New Roman" w:hAnsi="Times New Roman" w:cs="Times New Roman"/>
                <w:color w:val="000000"/>
                <w:spacing w:val="-2"/>
                <w:sz w:val="18"/>
                <w:szCs w:val="18"/>
                <w:lang w:eastAsia="tr-TR"/>
              </w:rPr>
              <w:t>(Milli Müdafaa Cad. No: 18</w:t>
            </w:r>
            <w:r w:rsidRPr="00E173E0">
              <w:rPr>
                <w:rFonts w:ascii="Times New Roman" w:eastAsia="Times New Roman" w:hAnsi="Times New Roman" w:cs="Times New Roman"/>
                <w:color w:val="000000"/>
                <w:sz w:val="18"/>
                <w:szCs w:val="18"/>
                <w:lang w:eastAsia="tr-TR"/>
              </w:rPr>
              <w:t>Bakanlıklar/ Ankara)</w:t>
            </w:r>
          </w:p>
        </w:tc>
        <w:tc>
          <w:tcPr>
            <w:tcW w:w="9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173E0" w:rsidRPr="00E173E0" w:rsidRDefault="00E173E0" w:rsidP="00E173E0">
            <w:pPr>
              <w:spacing w:after="0" w:line="240" w:lineRule="atLeast"/>
              <w:jc w:val="center"/>
              <w:rPr>
                <w:rFonts w:ascii="Times New Roman" w:eastAsia="Times New Roman" w:hAnsi="Times New Roman" w:cs="Times New Roman"/>
                <w:sz w:val="20"/>
                <w:szCs w:val="20"/>
                <w:lang w:eastAsia="tr-TR"/>
              </w:rPr>
            </w:pPr>
            <w:r w:rsidRPr="00E173E0">
              <w:rPr>
                <w:rFonts w:ascii="Times New Roman" w:eastAsia="Times New Roman" w:hAnsi="Times New Roman" w:cs="Times New Roman"/>
                <w:color w:val="000000"/>
                <w:sz w:val="18"/>
                <w:szCs w:val="18"/>
                <w:lang w:eastAsia="tr-TR"/>
              </w:rPr>
              <w:t>26.12.2017</w:t>
            </w:r>
          </w:p>
          <w:p w:rsidR="00E173E0" w:rsidRPr="00E173E0" w:rsidRDefault="00E173E0" w:rsidP="00E173E0">
            <w:pPr>
              <w:spacing w:after="0" w:line="20" w:lineRule="atLeast"/>
              <w:jc w:val="center"/>
              <w:rPr>
                <w:rFonts w:ascii="Times New Roman" w:eastAsia="Times New Roman" w:hAnsi="Times New Roman" w:cs="Times New Roman"/>
                <w:sz w:val="20"/>
                <w:szCs w:val="20"/>
                <w:lang w:eastAsia="tr-TR"/>
              </w:rPr>
            </w:pPr>
            <w:r w:rsidRPr="00E173E0">
              <w:rPr>
                <w:rFonts w:ascii="Times New Roman" w:eastAsia="Times New Roman" w:hAnsi="Times New Roman" w:cs="Times New Roman"/>
                <w:color w:val="000000"/>
                <w:sz w:val="18"/>
                <w:szCs w:val="18"/>
                <w:lang w:eastAsia="tr-TR"/>
              </w:rPr>
              <w:t>14.30</w:t>
            </w:r>
          </w:p>
        </w:tc>
      </w:tr>
    </w:tbl>
    <w:p w:rsidR="00E173E0" w:rsidRPr="00E173E0" w:rsidRDefault="00E173E0" w:rsidP="00E173E0">
      <w:pPr>
        <w:spacing w:after="0" w:line="240" w:lineRule="atLeast"/>
        <w:ind w:firstLine="567"/>
        <w:jc w:val="both"/>
        <w:rPr>
          <w:rFonts w:ascii="Times New Roman" w:eastAsia="Times New Roman" w:hAnsi="Times New Roman" w:cs="Times New Roman"/>
          <w:color w:val="000000"/>
          <w:sz w:val="20"/>
          <w:szCs w:val="20"/>
          <w:lang w:eastAsia="tr-TR"/>
        </w:rPr>
      </w:pPr>
      <w:r w:rsidRPr="00E173E0">
        <w:rPr>
          <w:rFonts w:ascii="Times New Roman" w:eastAsia="Times New Roman" w:hAnsi="Times New Roman" w:cs="Times New Roman"/>
          <w:color w:val="000000"/>
          <w:sz w:val="18"/>
          <w:szCs w:val="18"/>
          <w:lang w:eastAsia="tr-TR"/>
        </w:rPr>
        <w:t> </w:t>
      </w:r>
    </w:p>
    <w:p w:rsidR="00E173E0" w:rsidRPr="00E173E0" w:rsidRDefault="00E173E0" w:rsidP="00E173E0">
      <w:pPr>
        <w:spacing w:after="0" w:line="240" w:lineRule="atLeast"/>
        <w:ind w:firstLine="567"/>
        <w:jc w:val="both"/>
        <w:rPr>
          <w:rFonts w:ascii="Times New Roman" w:eastAsia="Times New Roman" w:hAnsi="Times New Roman" w:cs="Times New Roman"/>
          <w:color w:val="000000"/>
          <w:sz w:val="20"/>
          <w:szCs w:val="20"/>
          <w:lang w:eastAsia="tr-TR"/>
        </w:rPr>
      </w:pPr>
      <w:r w:rsidRPr="00E173E0">
        <w:rPr>
          <w:rFonts w:ascii="Times New Roman" w:eastAsia="Times New Roman" w:hAnsi="Times New Roman" w:cs="Times New Roman"/>
          <w:color w:val="000000"/>
          <w:sz w:val="18"/>
          <w:szCs w:val="18"/>
          <w:lang w:eastAsia="tr-TR"/>
        </w:rPr>
        <w:t>1 - Taşınmaz için tespit edilen bedelin %3’ü oranında geçici teminat alınacaktır.</w:t>
      </w:r>
    </w:p>
    <w:p w:rsidR="00E173E0" w:rsidRPr="00E173E0" w:rsidRDefault="00E173E0" w:rsidP="00E173E0">
      <w:pPr>
        <w:spacing w:after="0" w:line="240" w:lineRule="atLeast"/>
        <w:ind w:firstLine="567"/>
        <w:jc w:val="both"/>
        <w:rPr>
          <w:rFonts w:ascii="Times New Roman" w:eastAsia="Times New Roman" w:hAnsi="Times New Roman" w:cs="Times New Roman"/>
          <w:color w:val="000000"/>
          <w:sz w:val="20"/>
          <w:szCs w:val="20"/>
          <w:lang w:eastAsia="tr-TR"/>
        </w:rPr>
      </w:pPr>
      <w:r w:rsidRPr="00E173E0">
        <w:rPr>
          <w:rFonts w:ascii="Times New Roman" w:eastAsia="Times New Roman" w:hAnsi="Times New Roman" w:cs="Times New Roman"/>
          <w:color w:val="000000"/>
          <w:sz w:val="18"/>
          <w:szCs w:val="18"/>
          <w:lang w:eastAsia="tr-TR"/>
        </w:rPr>
        <w:t>2 - Söz konusu taşınmazın satış ihalesi yukarıda belirtilen yer, tarih ve saatte "Kapalı Zarfla Teklif Alma Yöntemi'ne göre yapılacaktır. Posta, telgraf ve faksla vb. yapılacak müracaatlar kabul edilmeyecektir. Teklif mektuplarının belirtilen tarih ve saatten en geç yarım saat öncesine kadar TMO Genel Müdürlüğü Gelen Evrak bölümüne teslim edilmesi gerekmektedir.</w:t>
      </w:r>
    </w:p>
    <w:p w:rsidR="00E173E0" w:rsidRPr="00E173E0" w:rsidRDefault="00E173E0" w:rsidP="00E173E0">
      <w:pPr>
        <w:spacing w:after="0" w:line="240" w:lineRule="atLeast"/>
        <w:ind w:firstLine="567"/>
        <w:jc w:val="both"/>
        <w:rPr>
          <w:rFonts w:ascii="Times New Roman" w:eastAsia="Times New Roman" w:hAnsi="Times New Roman" w:cs="Times New Roman"/>
          <w:color w:val="000000"/>
          <w:sz w:val="20"/>
          <w:szCs w:val="20"/>
          <w:lang w:eastAsia="tr-TR"/>
        </w:rPr>
      </w:pPr>
      <w:r w:rsidRPr="00E173E0">
        <w:rPr>
          <w:rFonts w:ascii="Times New Roman" w:eastAsia="Times New Roman" w:hAnsi="Times New Roman" w:cs="Times New Roman"/>
          <w:color w:val="000000"/>
          <w:sz w:val="18"/>
          <w:szCs w:val="18"/>
          <w:lang w:eastAsia="tr-TR"/>
        </w:rPr>
        <w:t>3 - </w:t>
      </w:r>
      <w:r w:rsidRPr="00E173E0">
        <w:rPr>
          <w:rFonts w:ascii="Times New Roman" w:eastAsia="Times New Roman" w:hAnsi="Times New Roman" w:cs="Times New Roman"/>
          <w:color w:val="000000"/>
          <w:spacing w:val="-2"/>
          <w:sz w:val="18"/>
          <w:szCs w:val="18"/>
          <w:lang w:eastAsia="tr-TR"/>
        </w:rPr>
        <w:t>İhale ile ilgili şartname ve ilave bilgiler TMO Genel Müdürlüğü, Teknik İşler Dairesi Başkanlığı, Emlak Şube Müdürlüğünden (Tel: 0312 416 33 51)</w:t>
      </w:r>
      <w:r w:rsidRPr="00E173E0">
        <w:rPr>
          <w:rFonts w:ascii="Times New Roman" w:eastAsia="Times New Roman" w:hAnsi="Times New Roman" w:cs="Times New Roman"/>
          <w:color w:val="000000"/>
          <w:sz w:val="18"/>
          <w:szCs w:val="18"/>
          <w:lang w:eastAsia="tr-TR"/>
        </w:rPr>
        <w:t> temin edilebilir.</w:t>
      </w:r>
    </w:p>
    <w:p w:rsidR="00E173E0" w:rsidRPr="00E173E0" w:rsidRDefault="00E173E0" w:rsidP="00E173E0">
      <w:pPr>
        <w:spacing w:after="0" w:line="240" w:lineRule="atLeast"/>
        <w:ind w:firstLine="567"/>
        <w:jc w:val="both"/>
        <w:rPr>
          <w:rFonts w:ascii="Times New Roman" w:eastAsia="Times New Roman" w:hAnsi="Times New Roman" w:cs="Times New Roman"/>
          <w:color w:val="000000"/>
          <w:sz w:val="20"/>
          <w:szCs w:val="20"/>
          <w:lang w:eastAsia="tr-TR"/>
        </w:rPr>
      </w:pPr>
      <w:r w:rsidRPr="00E173E0">
        <w:rPr>
          <w:rFonts w:ascii="Times New Roman" w:eastAsia="Times New Roman" w:hAnsi="Times New Roman" w:cs="Times New Roman"/>
          <w:color w:val="000000"/>
          <w:sz w:val="18"/>
          <w:szCs w:val="18"/>
          <w:lang w:eastAsia="tr-TR"/>
        </w:rPr>
        <w:t xml:space="preserve">4 - Teklif isteme dosya bedeli 200,00 TL (İki yüz TL) </w:t>
      </w:r>
      <w:proofErr w:type="spellStart"/>
      <w:r w:rsidRPr="00E173E0">
        <w:rPr>
          <w:rFonts w:ascii="Times New Roman" w:eastAsia="Times New Roman" w:hAnsi="Times New Roman" w:cs="Times New Roman"/>
          <w:color w:val="000000"/>
          <w:sz w:val="18"/>
          <w:szCs w:val="18"/>
          <w:lang w:eastAsia="tr-TR"/>
        </w:rPr>
        <w:t>dir</w:t>
      </w:r>
      <w:proofErr w:type="spellEnd"/>
      <w:r w:rsidRPr="00E173E0">
        <w:rPr>
          <w:rFonts w:ascii="Times New Roman" w:eastAsia="Times New Roman" w:hAnsi="Times New Roman" w:cs="Times New Roman"/>
          <w:color w:val="000000"/>
          <w:sz w:val="18"/>
          <w:szCs w:val="18"/>
          <w:lang w:eastAsia="tr-TR"/>
        </w:rPr>
        <w:t>.</w:t>
      </w:r>
    </w:p>
    <w:p w:rsidR="00E173E0" w:rsidRPr="00E173E0" w:rsidRDefault="00E173E0" w:rsidP="00E173E0">
      <w:pPr>
        <w:spacing w:after="0" w:line="240" w:lineRule="atLeast"/>
        <w:ind w:firstLine="567"/>
        <w:jc w:val="both"/>
        <w:rPr>
          <w:rFonts w:ascii="Times New Roman" w:eastAsia="Times New Roman" w:hAnsi="Times New Roman" w:cs="Times New Roman"/>
          <w:color w:val="000000"/>
          <w:sz w:val="20"/>
          <w:szCs w:val="20"/>
          <w:lang w:eastAsia="tr-TR"/>
        </w:rPr>
      </w:pPr>
      <w:r w:rsidRPr="00E173E0">
        <w:rPr>
          <w:rFonts w:ascii="Times New Roman" w:eastAsia="Times New Roman" w:hAnsi="Times New Roman" w:cs="Times New Roman"/>
          <w:color w:val="000000"/>
          <w:sz w:val="18"/>
          <w:szCs w:val="18"/>
          <w:lang w:eastAsia="tr-TR"/>
        </w:rPr>
        <w:t xml:space="preserve">5 - Teklif edilen bedeller ihale tarihinden itibaren 90 gün </w:t>
      </w:r>
      <w:proofErr w:type="gramStart"/>
      <w:r w:rsidRPr="00E173E0">
        <w:rPr>
          <w:rFonts w:ascii="Times New Roman" w:eastAsia="Times New Roman" w:hAnsi="Times New Roman" w:cs="Times New Roman"/>
          <w:color w:val="000000"/>
          <w:sz w:val="18"/>
          <w:szCs w:val="18"/>
          <w:lang w:eastAsia="tr-TR"/>
        </w:rPr>
        <w:t>opsiyonlu</w:t>
      </w:r>
      <w:proofErr w:type="gramEnd"/>
      <w:r w:rsidRPr="00E173E0">
        <w:rPr>
          <w:rFonts w:ascii="Times New Roman" w:eastAsia="Times New Roman" w:hAnsi="Times New Roman" w:cs="Times New Roman"/>
          <w:color w:val="000000"/>
          <w:sz w:val="18"/>
          <w:szCs w:val="18"/>
          <w:lang w:eastAsia="tr-TR"/>
        </w:rPr>
        <w:t xml:space="preserve"> olacaktır.</w:t>
      </w:r>
    </w:p>
    <w:p w:rsidR="00E173E0" w:rsidRPr="00E173E0" w:rsidRDefault="00E173E0" w:rsidP="00E173E0">
      <w:pPr>
        <w:spacing w:after="0" w:line="240" w:lineRule="atLeast"/>
        <w:ind w:firstLine="567"/>
        <w:jc w:val="both"/>
        <w:rPr>
          <w:rFonts w:ascii="Times New Roman" w:eastAsia="Times New Roman" w:hAnsi="Times New Roman" w:cs="Times New Roman"/>
          <w:color w:val="000000"/>
          <w:sz w:val="20"/>
          <w:szCs w:val="20"/>
          <w:lang w:eastAsia="tr-TR"/>
        </w:rPr>
      </w:pPr>
      <w:r w:rsidRPr="00E173E0">
        <w:rPr>
          <w:rFonts w:ascii="Times New Roman" w:eastAsia="Times New Roman" w:hAnsi="Times New Roman" w:cs="Times New Roman"/>
          <w:color w:val="000000"/>
          <w:sz w:val="18"/>
          <w:szCs w:val="18"/>
          <w:lang w:eastAsia="tr-TR"/>
        </w:rPr>
        <w:t>6 - TMO 2886 sayılı İhale Kanunu'na tabi olmayıp, gayrimenkulün satış ihalesini yapıp yapmamakta serbesttir.</w:t>
      </w:r>
    </w:p>
    <w:p w:rsidR="006F3340" w:rsidRDefault="00E173E0"/>
    <w:sectPr w:rsidR="006F3340" w:rsidSect="00441BF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E173E0"/>
    <w:rsid w:val="0017013C"/>
    <w:rsid w:val="00441BFE"/>
    <w:rsid w:val="00C61F95"/>
    <w:rsid w:val="00E173E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BF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4873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192</Words>
  <Characters>1101</Characters>
  <Application>Microsoft Office Word</Application>
  <DocSecurity>0</DocSecurity>
  <Lines>9</Lines>
  <Paragraphs>2</Paragraphs>
  <ScaleCrop>false</ScaleCrop>
  <Company/>
  <LinksUpToDate>false</LinksUpToDate>
  <CharactersWithSpaces>1291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2017-12-13T05:45:00Z</dcterms:created>
  <dcterms:modified xsi:type="dcterms:W3CDTF">2017-12-13T05:51:00Z</dcterms:modified>
</cp:coreProperties>
</file>