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305" w:rsidRPr="00585305" w:rsidRDefault="00585305" w:rsidP="00585305">
      <w:pPr>
        <w:spacing w:after="0" w:line="240" w:lineRule="atLeast"/>
        <w:jc w:val="center"/>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ARSA KARŞILIĞI İNŞAAT İHALESİ YAPILACAKTIR</w:t>
      </w:r>
    </w:p>
    <w:p w:rsidR="00585305" w:rsidRPr="00585305" w:rsidRDefault="00585305" w:rsidP="00585305">
      <w:pPr>
        <w:spacing w:after="0" w:line="240" w:lineRule="atLeast"/>
        <w:ind w:firstLine="567"/>
        <w:jc w:val="both"/>
        <w:rPr>
          <w:rFonts w:ascii="Times New Roman" w:eastAsia="Times New Roman" w:hAnsi="Times New Roman" w:cs="Times New Roman"/>
          <w:b/>
          <w:bCs/>
          <w:color w:val="0000CC"/>
          <w:sz w:val="18"/>
          <w:szCs w:val="18"/>
          <w:lang w:eastAsia="tr-TR"/>
        </w:rPr>
      </w:pPr>
      <w:r w:rsidRPr="00585305">
        <w:rPr>
          <w:rFonts w:ascii="Times New Roman" w:eastAsia="Times New Roman" w:hAnsi="Times New Roman" w:cs="Times New Roman"/>
          <w:b/>
          <w:bCs/>
          <w:color w:val="0000CC"/>
          <w:sz w:val="18"/>
          <w:szCs w:val="18"/>
          <w:lang w:eastAsia="tr-TR"/>
        </w:rPr>
        <w:t>İzmir Defterdarlığı Milli Emlak Dairesi Başkanlığından:</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ARSA KARŞILIĞI İNŞAATIN YAPILACAĞI TAŞINMAZ (Tablo: 1)</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 </w:t>
      </w:r>
    </w:p>
    <w:tbl>
      <w:tblPr>
        <w:tblW w:w="11848" w:type="dxa"/>
        <w:tblInd w:w="-1387" w:type="dxa"/>
        <w:tblCellMar>
          <w:left w:w="0" w:type="dxa"/>
          <w:right w:w="0" w:type="dxa"/>
        </w:tblCellMar>
        <w:tblLook w:val="04A0"/>
      </w:tblPr>
      <w:tblGrid>
        <w:gridCol w:w="530"/>
        <w:gridCol w:w="824"/>
        <w:gridCol w:w="1180"/>
        <w:gridCol w:w="595"/>
        <w:gridCol w:w="811"/>
        <w:gridCol w:w="1290"/>
        <w:gridCol w:w="714"/>
        <w:gridCol w:w="1259"/>
        <w:gridCol w:w="4645"/>
      </w:tblGrid>
      <w:tr w:rsidR="00585305" w:rsidRPr="00585305" w:rsidTr="00585305">
        <w:trPr>
          <w:trHeight w:val="22"/>
        </w:trPr>
        <w:tc>
          <w:tcPr>
            <w:tcW w:w="53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İLİ</w:t>
            </w:r>
          </w:p>
        </w:tc>
        <w:tc>
          <w:tcPr>
            <w:tcW w:w="8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İLÇESİ</w:t>
            </w:r>
          </w:p>
        </w:tc>
        <w:tc>
          <w:tcPr>
            <w:tcW w:w="11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MAHALLESİ</w:t>
            </w:r>
          </w:p>
        </w:tc>
        <w:tc>
          <w:tcPr>
            <w:tcW w:w="5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ADA</w:t>
            </w:r>
          </w:p>
        </w:tc>
        <w:tc>
          <w:tcPr>
            <w:tcW w:w="81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PARSEL</w:t>
            </w:r>
          </w:p>
        </w:tc>
        <w:tc>
          <w:tcPr>
            <w:tcW w:w="12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YÜZÖLÇÜMÜ</w:t>
            </w:r>
          </w:p>
        </w:tc>
        <w:tc>
          <w:tcPr>
            <w:tcW w:w="7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CİNSİ</w:t>
            </w:r>
          </w:p>
        </w:tc>
        <w:tc>
          <w:tcPr>
            <w:tcW w:w="12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İMAR DURUMU</w:t>
            </w:r>
          </w:p>
        </w:tc>
        <w:tc>
          <w:tcPr>
            <w:tcW w:w="464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UYGULANACAK OLAN PROJE VE BEDELİ</w:t>
            </w:r>
          </w:p>
        </w:tc>
      </w:tr>
      <w:tr w:rsidR="00585305" w:rsidRPr="00585305" w:rsidTr="00585305">
        <w:trPr>
          <w:trHeight w:val="22"/>
        </w:trPr>
        <w:tc>
          <w:tcPr>
            <w:tcW w:w="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İzmir</w:t>
            </w:r>
          </w:p>
        </w:tc>
        <w:tc>
          <w:tcPr>
            <w:tcW w:w="8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Çiğli</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proofErr w:type="spellStart"/>
            <w:r w:rsidRPr="00585305">
              <w:rPr>
                <w:rFonts w:ascii="Times New Roman" w:eastAsia="Times New Roman" w:hAnsi="Times New Roman" w:cs="Times New Roman"/>
                <w:color w:val="000000"/>
                <w:sz w:val="18"/>
                <w:lang w:eastAsia="tr-TR"/>
              </w:rPr>
              <w:t>Büyükçiğli</w:t>
            </w:r>
            <w:proofErr w:type="spellEnd"/>
          </w:p>
        </w:tc>
        <w:tc>
          <w:tcPr>
            <w:tcW w:w="5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11588</w:t>
            </w:r>
          </w:p>
        </w:tc>
        <w:tc>
          <w:tcPr>
            <w:tcW w:w="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1</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8.040,00</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Arsa</w:t>
            </w:r>
          </w:p>
        </w:tc>
        <w:tc>
          <w:tcPr>
            <w:tcW w:w="12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İlköğretim alanı</w:t>
            </w:r>
          </w:p>
        </w:tc>
        <w:tc>
          <w:tcPr>
            <w:tcW w:w="46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5305" w:rsidRPr="00585305" w:rsidRDefault="00585305" w:rsidP="00585305">
            <w:pPr>
              <w:spacing w:after="0" w:line="20" w:lineRule="atLeast"/>
              <w:jc w:val="both"/>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MEB-2014-24 OO PROJE NUMARALI 24 DERSLİK ORTAOKUL BİNASI - PROJE BEDELİ (%10 Çevre Düzenlemesi KDV </w:t>
            </w:r>
            <w:proofErr w:type="gramStart"/>
            <w:r w:rsidRPr="00585305">
              <w:rPr>
                <w:rFonts w:ascii="Times New Roman" w:eastAsia="Times New Roman" w:hAnsi="Times New Roman" w:cs="Times New Roman"/>
                <w:color w:val="000000"/>
                <w:sz w:val="18"/>
                <w:lang w:eastAsia="tr-TR"/>
              </w:rPr>
              <w:t>Dahil</w:t>
            </w:r>
            <w:proofErr w:type="gramEnd"/>
            <w:r w:rsidRPr="00585305">
              <w:rPr>
                <w:rFonts w:ascii="Times New Roman" w:eastAsia="Times New Roman" w:hAnsi="Times New Roman" w:cs="Times New Roman"/>
                <w:color w:val="000000"/>
                <w:sz w:val="18"/>
                <w:szCs w:val="18"/>
                <w:lang w:eastAsia="tr-TR"/>
              </w:rPr>
              <w:t>) 10.210.197,80 TL</w:t>
            </w:r>
          </w:p>
        </w:tc>
      </w:tr>
    </w:tbl>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 </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İNŞAAT KARŞILIĞI VERİLECEK OLAN TAŞINMAZ (Tablo: 2)</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 </w:t>
      </w:r>
    </w:p>
    <w:tbl>
      <w:tblPr>
        <w:tblW w:w="11764" w:type="dxa"/>
        <w:tblInd w:w="-1350" w:type="dxa"/>
        <w:tblCellMar>
          <w:left w:w="0" w:type="dxa"/>
          <w:right w:w="0" w:type="dxa"/>
        </w:tblCellMar>
        <w:tblLook w:val="04A0"/>
      </w:tblPr>
      <w:tblGrid>
        <w:gridCol w:w="530"/>
        <w:gridCol w:w="959"/>
        <w:gridCol w:w="1180"/>
        <w:gridCol w:w="658"/>
        <w:gridCol w:w="811"/>
        <w:gridCol w:w="1578"/>
        <w:gridCol w:w="657"/>
        <w:gridCol w:w="2367"/>
        <w:gridCol w:w="3024"/>
      </w:tblGrid>
      <w:tr w:rsidR="00585305" w:rsidRPr="00585305" w:rsidTr="00585305">
        <w:trPr>
          <w:trHeight w:val="20"/>
        </w:trPr>
        <w:tc>
          <w:tcPr>
            <w:tcW w:w="53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İLİ</w:t>
            </w:r>
          </w:p>
        </w:tc>
        <w:tc>
          <w:tcPr>
            <w:tcW w:w="9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İLÇESİ</w:t>
            </w:r>
          </w:p>
        </w:tc>
        <w:tc>
          <w:tcPr>
            <w:tcW w:w="11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MAHALLESİ</w:t>
            </w:r>
          </w:p>
        </w:tc>
        <w:tc>
          <w:tcPr>
            <w:tcW w:w="65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ADA</w:t>
            </w:r>
          </w:p>
        </w:tc>
        <w:tc>
          <w:tcPr>
            <w:tcW w:w="81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PARSEL</w:t>
            </w:r>
          </w:p>
        </w:tc>
        <w:tc>
          <w:tcPr>
            <w:tcW w:w="157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YÜZÖLÇÜMÜ (m</w:t>
            </w:r>
            <w:r w:rsidRPr="00585305">
              <w:rPr>
                <w:rFonts w:ascii="Times New Roman" w:eastAsia="Times New Roman" w:hAnsi="Times New Roman" w:cs="Times New Roman"/>
                <w:color w:val="000000"/>
                <w:sz w:val="18"/>
                <w:szCs w:val="18"/>
                <w:vertAlign w:val="superscript"/>
                <w:lang w:eastAsia="tr-TR"/>
              </w:rPr>
              <w:t>2</w:t>
            </w:r>
            <w:r w:rsidRPr="00585305">
              <w:rPr>
                <w:rFonts w:ascii="Times New Roman" w:eastAsia="Times New Roman" w:hAnsi="Times New Roman" w:cs="Times New Roman"/>
                <w:color w:val="000000"/>
                <w:sz w:val="18"/>
                <w:szCs w:val="18"/>
                <w:lang w:eastAsia="tr-TR"/>
              </w:rPr>
              <w:t>)</w:t>
            </w:r>
          </w:p>
        </w:tc>
        <w:tc>
          <w:tcPr>
            <w:tcW w:w="657" w:type="dxa"/>
            <w:tcBorders>
              <w:top w:val="single" w:sz="8" w:space="0" w:color="auto"/>
              <w:left w:val="nil"/>
              <w:bottom w:val="single" w:sz="8" w:space="0" w:color="auto"/>
              <w:right w:val="nil"/>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CİNSİ</w:t>
            </w:r>
          </w:p>
        </w:tc>
        <w:tc>
          <w:tcPr>
            <w:tcW w:w="2367" w:type="dxa"/>
            <w:tcBorders>
              <w:top w:val="single" w:sz="8" w:space="0" w:color="auto"/>
              <w:left w:val="single" w:sz="8" w:space="0" w:color="auto"/>
              <w:bottom w:val="single" w:sz="8" w:space="0" w:color="auto"/>
              <w:right w:val="nil"/>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İMAR DURUMU</w:t>
            </w:r>
          </w:p>
        </w:tc>
        <w:tc>
          <w:tcPr>
            <w:tcW w:w="302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TAŞINMAZ RAYİÇ DEĞERİ (TL)</w:t>
            </w:r>
          </w:p>
        </w:tc>
      </w:tr>
      <w:tr w:rsidR="00585305" w:rsidRPr="00585305" w:rsidTr="00585305">
        <w:trPr>
          <w:trHeight w:val="20"/>
        </w:trPr>
        <w:tc>
          <w:tcPr>
            <w:tcW w:w="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İzmir</w:t>
            </w:r>
          </w:p>
        </w:tc>
        <w:tc>
          <w:tcPr>
            <w:tcW w:w="9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Buca</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İnönü</w:t>
            </w:r>
          </w:p>
        </w:tc>
        <w:tc>
          <w:tcPr>
            <w:tcW w:w="6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8140</w:t>
            </w:r>
          </w:p>
        </w:tc>
        <w:tc>
          <w:tcPr>
            <w:tcW w:w="8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2</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1.282,00</w:t>
            </w:r>
          </w:p>
        </w:tc>
        <w:tc>
          <w:tcPr>
            <w:tcW w:w="657" w:type="dxa"/>
            <w:tcBorders>
              <w:top w:val="nil"/>
              <w:left w:val="nil"/>
              <w:bottom w:val="single" w:sz="8" w:space="0" w:color="auto"/>
              <w:right w:val="nil"/>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Arsa</w:t>
            </w:r>
          </w:p>
        </w:tc>
        <w:tc>
          <w:tcPr>
            <w:tcW w:w="2367"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Konut alanı</w:t>
            </w:r>
          </w:p>
        </w:tc>
        <w:tc>
          <w:tcPr>
            <w:tcW w:w="302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85305" w:rsidRPr="00585305" w:rsidRDefault="00585305" w:rsidP="00585305">
            <w:pPr>
              <w:spacing w:after="0" w:line="20" w:lineRule="atLeast"/>
              <w:ind w:right="354"/>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4.658.852,10</w:t>
            </w:r>
          </w:p>
        </w:tc>
      </w:tr>
      <w:tr w:rsidR="00585305" w:rsidRPr="00585305" w:rsidTr="00585305">
        <w:trPr>
          <w:trHeight w:val="20"/>
        </w:trPr>
        <w:tc>
          <w:tcPr>
            <w:tcW w:w="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İzmir</w:t>
            </w:r>
          </w:p>
        </w:tc>
        <w:tc>
          <w:tcPr>
            <w:tcW w:w="9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Buca</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İnönü</w:t>
            </w:r>
          </w:p>
        </w:tc>
        <w:tc>
          <w:tcPr>
            <w:tcW w:w="6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7477</w:t>
            </w:r>
          </w:p>
        </w:tc>
        <w:tc>
          <w:tcPr>
            <w:tcW w:w="8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4</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483,00</w:t>
            </w:r>
          </w:p>
        </w:tc>
        <w:tc>
          <w:tcPr>
            <w:tcW w:w="657" w:type="dxa"/>
            <w:tcBorders>
              <w:top w:val="nil"/>
              <w:left w:val="nil"/>
              <w:bottom w:val="single" w:sz="8" w:space="0" w:color="auto"/>
              <w:right w:val="nil"/>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Arsa</w:t>
            </w:r>
          </w:p>
        </w:tc>
        <w:tc>
          <w:tcPr>
            <w:tcW w:w="2367"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Konut alanı</w:t>
            </w:r>
          </w:p>
        </w:tc>
        <w:tc>
          <w:tcPr>
            <w:tcW w:w="302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85305" w:rsidRPr="00585305" w:rsidRDefault="00585305" w:rsidP="00585305">
            <w:pPr>
              <w:spacing w:after="0" w:line="20" w:lineRule="atLeast"/>
              <w:ind w:right="354"/>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1.328.250,00</w:t>
            </w:r>
          </w:p>
        </w:tc>
      </w:tr>
      <w:tr w:rsidR="00585305" w:rsidRPr="00585305" w:rsidTr="00585305">
        <w:trPr>
          <w:trHeight w:val="20"/>
        </w:trPr>
        <w:tc>
          <w:tcPr>
            <w:tcW w:w="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İzmir</w:t>
            </w:r>
          </w:p>
        </w:tc>
        <w:tc>
          <w:tcPr>
            <w:tcW w:w="9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Buca</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Dumlupınar</w:t>
            </w:r>
          </w:p>
        </w:tc>
        <w:tc>
          <w:tcPr>
            <w:tcW w:w="6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7566</w:t>
            </w:r>
          </w:p>
        </w:tc>
        <w:tc>
          <w:tcPr>
            <w:tcW w:w="8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9</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499,00</w:t>
            </w:r>
          </w:p>
        </w:tc>
        <w:tc>
          <w:tcPr>
            <w:tcW w:w="657" w:type="dxa"/>
            <w:tcBorders>
              <w:top w:val="nil"/>
              <w:left w:val="nil"/>
              <w:bottom w:val="single" w:sz="8" w:space="0" w:color="auto"/>
              <w:right w:val="nil"/>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Arsa</w:t>
            </w:r>
          </w:p>
        </w:tc>
        <w:tc>
          <w:tcPr>
            <w:tcW w:w="2367"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Konut alanı</w:t>
            </w:r>
          </w:p>
        </w:tc>
        <w:tc>
          <w:tcPr>
            <w:tcW w:w="302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85305" w:rsidRPr="00585305" w:rsidRDefault="00585305" w:rsidP="00585305">
            <w:pPr>
              <w:spacing w:after="0" w:line="20" w:lineRule="atLeast"/>
              <w:ind w:right="354"/>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1.197.600,00</w:t>
            </w:r>
          </w:p>
        </w:tc>
      </w:tr>
      <w:tr w:rsidR="00585305" w:rsidRPr="00585305" w:rsidTr="00585305">
        <w:trPr>
          <w:trHeight w:val="20"/>
        </w:trPr>
        <w:tc>
          <w:tcPr>
            <w:tcW w:w="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İzmir</w:t>
            </w:r>
          </w:p>
        </w:tc>
        <w:tc>
          <w:tcPr>
            <w:tcW w:w="9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Çeşme</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Ilıca</w:t>
            </w:r>
          </w:p>
        </w:tc>
        <w:tc>
          <w:tcPr>
            <w:tcW w:w="6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5943</w:t>
            </w:r>
          </w:p>
        </w:tc>
        <w:tc>
          <w:tcPr>
            <w:tcW w:w="8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3</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690,00</w:t>
            </w:r>
          </w:p>
        </w:tc>
        <w:tc>
          <w:tcPr>
            <w:tcW w:w="657" w:type="dxa"/>
            <w:tcBorders>
              <w:top w:val="nil"/>
              <w:left w:val="nil"/>
              <w:bottom w:val="single" w:sz="8" w:space="0" w:color="auto"/>
              <w:right w:val="nil"/>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Arsa</w:t>
            </w:r>
          </w:p>
        </w:tc>
        <w:tc>
          <w:tcPr>
            <w:tcW w:w="2367"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Konut alanı</w:t>
            </w:r>
          </w:p>
        </w:tc>
        <w:tc>
          <w:tcPr>
            <w:tcW w:w="302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85305" w:rsidRPr="00585305" w:rsidRDefault="00585305" w:rsidP="00585305">
            <w:pPr>
              <w:spacing w:after="0" w:line="20" w:lineRule="atLeast"/>
              <w:ind w:right="354"/>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1.345.500,00</w:t>
            </w:r>
          </w:p>
        </w:tc>
      </w:tr>
      <w:tr w:rsidR="00585305" w:rsidRPr="00585305" w:rsidTr="00585305">
        <w:trPr>
          <w:trHeight w:val="20"/>
        </w:trPr>
        <w:tc>
          <w:tcPr>
            <w:tcW w:w="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İzmir</w:t>
            </w:r>
          </w:p>
        </w:tc>
        <w:tc>
          <w:tcPr>
            <w:tcW w:w="9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Çeşme</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proofErr w:type="spellStart"/>
            <w:r w:rsidRPr="00585305">
              <w:rPr>
                <w:rFonts w:ascii="Times New Roman" w:eastAsia="Times New Roman" w:hAnsi="Times New Roman" w:cs="Times New Roman"/>
                <w:color w:val="000000"/>
                <w:sz w:val="18"/>
                <w:szCs w:val="18"/>
                <w:lang w:eastAsia="tr-TR"/>
              </w:rPr>
              <w:t>Alaçatı</w:t>
            </w:r>
            <w:proofErr w:type="spellEnd"/>
          </w:p>
        </w:tc>
        <w:tc>
          <w:tcPr>
            <w:tcW w:w="6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3040</w:t>
            </w:r>
          </w:p>
        </w:tc>
        <w:tc>
          <w:tcPr>
            <w:tcW w:w="8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13</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386,00</w:t>
            </w:r>
          </w:p>
        </w:tc>
        <w:tc>
          <w:tcPr>
            <w:tcW w:w="657" w:type="dxa"/>
            <w:tcBorders>
              <w:top w:val="nil"/>
              <w:left w:val="nil"/>
              <w:bottom w:val="single" w:sz="8" w:space="0" w:color="auto"/>
              <w:right w:val="nil"/>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Arsa</w:t>
            </w:r>
          </w:p>
        </w:tc>
        <w:tc>
          <w:tcPr>
            <w:tcW w:w="2367"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Konut alanı</w:t>
            </w:r>
          </w:p>
        </w:tc>
        <w:tc>
          <w:tcPr>
            <w:tcW w:w="302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85305" w:rsidRPr="00585305" w:rsidRDefault="00585305" w:rsidP="00585305">
            <w:pPr>
              <w:spacing w:after="0" w:line="20" w:lineRule="atLeast"/>
              <w:ind w:right="354"/>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694.800,00</w:t>
            </w:r>
          </w:p>
        </w:tc>
      </w:tr>
      <w:tr w:rsidR="00585305" w:rsidRPr="00585305" w:rsidTr="00585305">
        <w:trPr>
          <w:trHeight w:val="20"/>
        </w:trPr>
        <w:tc>
          <w:tcPr>
            <w:tcW w:w="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İzmir</w:t>
            </w:r>
          </w:p>
        </w:tc>
        <w:tc>
          <w:tcPr>
            <w:tcW w:w="9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Karaburun</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proofErr w:type="spellStart"/>
            <w:r w:rsidRPr="00585305">
              <w:rPr>
                <w:rFonts w:ascii="Times New Roman" w:eastAsia="Times New Roman" w:hAnsi="Times New Roman" w:cs="Times New Roman"/>
                <w:color w:val="000000"/>
                <w:sz w:val="18"/>
                <w:lang w:eastAsia="tr-TR"/>
              </w:rPr>
              <w:t>Saip</w:t>
            </w:r>
            <w:proofErr w:type="spellEnd"/>
          </w:p>
        </w:tc>
        <w:tc>
          <w:tcPr>
            <w:tcW w:w="6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224</w:t>
            </w:r>
          </w:p>
        </w:tc>
        <w:tc>
          <w:tcPr>
            <w:tcW w:w="8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3</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500,00</w:t>
            </w:r>
          </w:p>
        </w:tc>
        <w:tc>
          <w:tcPr>
            <w:tcW w:w="657" w:type="dxa"/>
            <w:tcBorders>
              <w:top w:val="nil"/>
              <w:left w:val="nil"/>
              <w:bottom w:val="single" w:sz="8" w:space="0" w:color="auto"/>
              <w:right w:val="nil"/>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Arsa</w:t>
            </w:r>
          </w:p>
        </w:tc>
        <w:tc>
          <w:tcPr>
            <w:tcW w:w="2367"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Konut alanı</w:t>
            </w:r>
          </w:p>
        </w:tc>
        <w:tc>
          <w:tcPr>
            <w:tcW w:w="302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85305" w:rsidRPr="00585305" w:rsidRDefault="00585305" w:rsidP="00585305">
            <w:pPr>
              <w:spacing w:after="0" w:line="20" w:lineRule="atLeast"/>
              <w:ind w:right="354"/>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225.000,00</w:t>
            </w:r>
          </w:p>
        </w:tc>
      </w:tr>
      <w:tr w:rsidR="00585305" w:rsidRPr="00585305" w:rsidTr="00585305">
        <w:trPr>
          <w:trHeight w:val="20"/>
        </w:trPr>
        <w:tc>
          <w:tcPr>
            <w:tcW w:w="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İzmir</w:t>
            </w:r>
          </w:p>
        </w:tc>
        <w:tc>
          <w:tcPr>
            <w:tcW w:w="9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Karaburun</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proofErr w:type="spellStart"/>
            <w:r w:rsidRPr="00585305">
              <w:rPr>
                <w:rFonts w:ascii="Times New Roman" w:eastAsia="Times New Roman" w:hAnsi="Times New Roman" w:cs="Times New Roman"/>
                <w:color w:val="000000"/>
                <w:sz w:val="18"/>
                <w:lang w:eastAsia="tr-TR"/>
              </w:rPr>
              <w:t>Saip</w:t>
            </w:r>
            <w:proofErr w:type="spellEnd"/>
          </w:p>
        </w:tc>
        <w:tc>
          <w:tcPr>
            <w:tcW w:w="6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224</w:t>
            </w:r>
          </w:p>
        </w:tc>
        <w:tc>
          <w:tcPr>
            <w:tcW w:w="8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5</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500,00</w:t>
            </w:r>
          </w:p>
        </w:tc>
        <w:tc>
          <w:tcPr>
            <w:tcW w:w="657" w:type="dxa"/>
            <w:tcBorders>
              <w:top w:val="nil"/>
              <w:left w:val="nil"/>
              <w:bottom w:val="single" w:sz="8" w:space="0" w:color="auto"/>
              <w:right w:val="nil"/>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Arsa</w:t>
            </w:r>
          </w:p>
        </w:tc>
        <w:tc>
          <w:tcPr>
            <w:tcW w:w="2367"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Konut alanı</w:t>
            </w:r>
          </w:p>
        </w:tc>
        <w:tc>
          <w:tcPr>
            <w:tcW w:w="302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85305" w:rsidRPr="00585305" w:rsidRDefault="00585305" w:rsidP="00585305">
            <w:pPr>
              <w:spacing w:after="0" w:line="20" w:lineRule="atLeast"/>
              <w:ind w:right="354"/>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225.000,00</w:t>
            </w:r>
          </w:p>
        </w:tc>
      </w:tr>
      <w:tr w:rsidR="00585305" w:rsidRPr="00585305" w:rsidTr="00585305">
        <w:trPr>
          <w:trHeight w:val="20"/>
        </w:trPr>
        <w:tc>
          <w:tcPr>
            <w:tcW w:w="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İzmir</w:t>
            </w:r>
          </w:p>
        </w:tc>
        <w:tc>
          <w:tcPr>
            <w:tcW w:w="9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Menemen</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proofErr w:type="spellStart"/>
            <w:r w:rsidRPr="00585305">
              <w:rPr>
                <w:rFonts w:ascii="Times New Roman" w:eastAsia="Times New Roman" w:hAnsi="Times New Roman" w:cs="Times New Roman"/>
                <w:color w:val="000000"/>
                <w:sz w:val="18"/>
                <w:lang w:eastAsia="tr-TR"/>
              </w:rPr>
              <w:t>Ulukent</w:t>
            </w:r>
            <w:proofErr w:type="spellEnd"/>
          </w:p>
        </w:tc>
        <w:tc>
          <w:tcPr>
            <w:tcW w:w="6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3268</w:t>
            </w:r>
          </w:p>
        </w:tc>
        <w:tc>
          <w:tcPr>
            <w:tcW w:w="8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4</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624,00</w:t>
            </w:r>
          </w:p>
        </w:tc>
        <w:tc>
          <w:tcPr>
            <w:tcW w:w="657" w:type="dxa"/>
            <w:tcBorders>
              <w:top w:val="nil"/>
              <w:left w:val="nil"/>
              <w:bottom w:val="single" w:sz="8" w:space="0" w:color="auto"/>
              <w:right w:val="nil"/>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Arsa</w:t>
            </w:r>
          </w:p>
        </w:tc>
        <w:tc>
          <w:tcPr>
            <w:tcW w:w="2367"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3 kat konut alanı</w:t>
            </w:r>
          </w:p>
        </w:tc>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ind w:right="354"/>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    617.136,00</w:t>
            </w:r>
          </w:p>
        </w:tc>
      </w:tr>
      <w:tr w:rsidR="00585305" w:rsidRPr="00585305" w:rsidTr="00585305">
        <w:trPr>
          <w:trHeight w:val="20"/>
        </w:trPr>
        <w:tc>
          <w:tcPr>
            <w:tcW w:w="6373" w:type="dxa"/>
            <w:gridSpan w:val="7"/>
            <w:noWrap/>
            <w:tcMar>
              <w:top w:w="0" w:type="dxa"/>
              <w:left w:w="70" w:type="dxa"/>
              <w:bottom w:w="0" w:type="dxa"/>
              <w:right w:w="70" w:type="dxa"/>
            </w:tcMar>
            <w:vAlign w:val="bottom"/>
            <w:hideMark/>
          </w:tcPr>
          <w:p w:rsidR="00585305" w:rsidRPr="00585305" w:rsidRDefault="00585305" w:rsidP="00585305">
            <w:pPr>
              <w:spacing w:after="0" w:line="240" w:lineRule="auto"/>
              <w:rPr>
                <w:rFonts w:ascii="Times New Roman" w:eastAsia="Times New Roman" w:hAnsi="Times New Roman" w:cs="Times New Roman"/>
                <w:sz w:val="2"/>
                <w:szCs w:val="24"/>
                <w:lang w:eastAsia="tr-TR"/>
              </w:rPr>
            </w:pPr>
          </w:p>
        </w:tc>
        <w:tc>
          <w:tcPr>
            <w:tcW w:w="2367"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585305" w:rsidRPr="00585305" w:rsidRDefault="00585305" w:rsidP="00585305">
            <w:pPr>
              <w:spacing w:after="0" w:line="20" w:lineRule="atLeast"/>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Toplam</w:t>
            </w:r>
          </w:p>
        </w:tc>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85305" w:rsidRPr="00585305" w:rsidRDefault="00585305" w:rsidP="00585305">
            <w:pPr>
              <w:spacing w:after="0" w:line="20" w:lineRule="atLeast"/>
              <w:ind w:right="354"/>
              <w:jc w:val="center"/>
              <w:rPr>
                <w:rFonts w:ascii="Times New Roman" w:eastAsia="Times New Roman" w:hAnsi="Times New Roman" w:cs="Times New Roman"/>
                <w:sz w:val="20"/>
                <w:szCs w:val="20"/>
                <w:lang w:eastAsia="tr-TR"/>
              </w:rPr>
            </w:pPr>
            <w:r w:rsidRPr="00585305">
              <w:rPr>
                <w:rFonts w:ascii="Times New Roman" w:eastAsia="Times New Roman" w:hAnsi="Times New Roman" w:cs="Times New Roman"/>
                <w:color w:val="000000"/>
                <w:sz w:val="18"/>
                <w:szCs w:val="18"/>
                <w:lang w:eastAsia="tr-TR"/>
              </w:rPr>
              <w:t>10.295.000,00</w:t>
            </w:r>
          </w:p>
        </w:tc>
      </w:tr>
    </w:tbl>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 </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1 - Arsa karşılığı inşaat ihalesi 2886 sayılı Devlet İhale Kanunu, Hazine Taşınmazlarının İdaresi Hakkındaki Yönetmelik ve 298 sıra sayılı Milli Emlak Genel Tebliği hükümlerine göre </w:t>
      </w:r>
      <w:r w:rsidRPr="00585305">
        <w:rPr>
          <w:rFonts w:ascii="Times New Roman" w:eastAsia="Times New Roman" w:hAnsi="Times New Roman" w:cs="Times New Roman"/>
          <w:color w:val="000000"/>
          <w:sz w:val="18"/>
          <w:lang w:eastAsia="tr-TR"/>
        </w:rPr>
        <w:t>14/12/2017</w:t>
      </w:r>
      <w:r w:rsidRPr="00585305">
        <w:rPr>
          <w:rFonts w:ascii="Times New Roman" w:eastAsia="Times New Roman" w:hAnsi="Times New Roman" w:cs="Times New Roman"/>
          <w:color w:val="000000"/>
          <w:sz w:val="18"/>
          <w:szCs w:val="18"/>
          <w:lang w:eastAsia="tr-TR"/>
        </w:rPr>
        <w:t> tarihinde saat 14:00 de İzmir Defterdarlığında (7. Kat Toplantı Salonu) toplanacak Komisyon marifetiyle PAZARLIK USULÜ ile yapılacaktır.</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2 - Tablo 1 de belirtilen taşınmaz üzerine mevcut projesine göre yapımı planlanan Ortaokul binası (%10 Çevre Düzenlemesi + KDV </w:t>
      </w:r>
      <w:proofErr w:type="gramStart"/>
      <w:r w:rsidRPr="00585305">
        <w:rPr>
          <w:rFonts w:ascii="Times New Roman" w:eastAsia="Times New Roman" w:hAnsi="Times New Roman" w:cs="Times New Roman"/>
          <w:color w:val="000000"/>
          <w:sz w:val="18"/>
          <w:lang w:eastAsia="tr-TR"/>
        </w:rPr>
        <w:t>dahil</w:t>
      </w:r>
      <w:proofErr w:type="gramEnd"/>
      <w:r w:rsidRPr="00585305">
        <w:rPr>
          <w:rFonts w:ascii="Times New Roman" w:eastAsia="Times New Roman" w:hAnsi="Times New Roman" w:cs="Times New Roman"/>
          <w:color w:val="000000"/>
          <w:sz w:val="18"/>
          <w:szCs w:val="18"/>
          <w:lang w:eastAsia="tr-TR"/>
        </w:rPr>
        <w:t>) 10.210.197,80 TL maliyetli MEB-2014-24 OO PROJE NUMARALI 24 DERSLİK ORTAOKUL Binasına karşılık tablo 2 de belirtilen 8 (sekiz) adet ve toplam 10.295.000,00TL tahmini bedelli taşınmazlar verilerek bedeller arasında Hazine lehine meydana gelen 84.802,20TL farkın arttırılması suretiyle teklif alınacak ve sözleşme düzenlenmeden önce Hazineye nakden ve peşin olarak ödenecektir.</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3 - Zemin etüdü yüklenici firma tarafından yapılacaktır.</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4 - Projenin uygulama süresi sözleşme tarihinden itibaren 450 (</w:t>
      </w:r>
      <w:proofErr w:type="spellStart"/>
      <w:r w:rsidRPr="00585305">
        <w:rPr>
          <w:rFonts w:ascii="Times New Roman" w:eastAsia="Times New Roman" w:hAnsi="Times New Roman" w:cs="Times New Roman"/>
          <w:color w:val="000000"/>
          <w:sz w:val="18"/>
          <w:lang w:eastAsia="tr-TR"/>
        </w:rPr>
        <w:t>dörtyüzelli</w:t>
      </w:r>
      <w:proofErr w:type="spellEnd"/>
      <w:r w:rsidRPr="00585305">
        <w:rPr>
          <w:rFonts w:ascii="Times New Roman" w:eastAsia="Times New Roman" w:hAnsi="Times New Roman" w:cs="Times New Roman"/>
          <w:color w:val="000000"/>
          <w:sz w:val="18"/>
          <w:szCs w:val="18"/>
          <w:lang w:eastAsia="tr-TR"/>
        </w:rPr>
        <w:t>) gündür.</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5 - Geçici teminat bedeli 2.059.000,00 TL </w:t>
      </w:r>
      <w:proofErr w:type="spellStart"/>
      <w:r w:rsidRPr="00585305">
        <w:rPr>
          <w:rFonts w:ascii="Times New Roman" w:eastAsia="Times New Roman" w:hAnsi="Times New Roman" w:cs="Times New Roman"/>
          <w:color w:val="000000"/>
          <w:sz w:val="18"/>
          <w:lang w:eastAsia="tr-TR"/>
        </w:rPr>
        <w:t>dir</w:t>
      </w:r>
      <w:proofErr w:type="spellEnd"/>
      <w:r w:rsidRPr="00585305">
        <w:rPr>
          <w:rFonts w:ascii="Times New Roman" w:eastAsia="Times New Roman" w:hAnsi="Times New Roman" w:cs="Times New Roman"/>
          <w:color w:val="000000"/>
          <w:sz w:val="18"/>
          <w:szCs w:val="18"/>
          <w:lang w:eastAsia="tr-TR"/>
        </w:rPr>
        <w:t>. (</w:t>
      </w:r>
      <w:proofErr w:type="spellStart"/>
      <w:r w:rsidRPr="00585305">
        <w:rPr>
          <w:rFonts w:ascii="Times New Roman" w:eastAsia="Times New Roman" w:hAnsi="Times New Roman" w:cs="Times New Roman"/>
          <w:color w:val="000000"/>
          <w:sz w:val="18"/>
          <w:lang w:eastAsia="tr-TR"/>
        </w:rPr>
        <w:t>ikimilyonellidokuzbinTL</w:t>
      </w:r>
      <w:proofErr w:type="spellEnd"/>
      <w:r w:rsidRPr="00585305">
        <w:rPr>
          <w:rFonts w:ascii="Times New Roman" w:eastAsia="Times New Roman" w:hAnsi="Times New Roman" w:cs="Times New Roman"/>
          <w:color w:val="000000"/>
          <w:sz w:val="18"/>
          <w:szCs w:val="18"/>
          <w:lang w:eastAsia="tr-TR"/>
        </w:rPr>
        <w:t>)</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6 - İhale dokümanı bedeli 500,00 TL (</w:t>
      </w:r>
      <w:proofErr w:type="spellStart"/>
      <w:r w:rsidRPr="00585305">
        <w:rPr>
          <w:rFonts w:ascii="Times New Roman" w:eastAsia="Times New Roman" w:hAnsi="Times New Roman" w:cs="Times New Roman"/>
          <w:color w:val="000000"/>
          <w:sz w:val="18"/>
          <w:lang w:eastAsia="tr-TR"/>
        </w:rPr>
        <w:t>Beşyüz</w:t>
      </w:r>
      <w:proofErr w:type="spellEnd"/>
      <w:r w:rsidRPr="00585305">
        <w:rPr>
          <w:rFonts w:ascii="Times New Roman" w:eastAsia="Times New Roman" w:hAnsi="Times New Roman" w:cs="Times New Roman"/>
          <w:color w:val="000000"/>
          <w:sz w:val="18"/>
          <w:szCs w:val="18"/>
          <w:lang w:eastAsia="tr-TR"/>
        </w:rPr>
        <w:t>) </w:t>
      </w:r>
      <w:proofErr w:type="spellStart"/>
      <w:r w:rsidRPr="00585305">
        <w:rPr>
          <w:rFonts w:ascii="Times New Roman" w:eastAsia="Times New Roman" w:hAnsi="Times New Roman" w:cs="Times New Roman"/>
          <w:color w:val="000000"/>
          <w:sz w:val="18"/>
          <w:lang w:eastAsia="tr-TR"/>
        </w:rPr>
        <w:t>dir</w:t>
      </w:r>
      <w:proofErr w:type="spellEnd"/>
      <w:r w:rsidRPr="00585305">
        <w:rPr>
          <w:rFonts w:ascii="Times New Roman" w:eastAsia="Times New Roman" w:hAnsi="Times New Roman" w:cs="Times New Roman"/>
          <w:color w:val="000000"/>
          <w:sz w:val="18"/>
          <w:szCs w:val="18"/>
          <w:lang w:eastAsia="tr-TR"/>
        </w:rPr>
        <w:t>.</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7 - İhale 4734 Sayılı Kamu İhale Kanununa tabi değildir.</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8 - Posta ile yapılacak müracaatlarda teklifin 2886 sayılı Devlet İhale Kanununun 37. maddesine uygun hazırlanması ve ihale saatinden önce komisyona ulaşması şarttır.</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İHALEYE KATILACAK İSTEKLİLERDEN İSTENİLEN BELGELER</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a) İhale konusu işe ilişkin şartnamede belirtilen ekonomik ve mali yeterlilik ile mesleki ve teknik yeterliliğin belirlenmesine ilişkin istenen belgeleri,</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85305">
        <w:rPr>
          <w:rFonts w:ascii="Times New Roman" w:eastAsia="Times New Roman" w:hAnsi="Times New Roman" w:cs="Times New Roman"/>
          <w:color w:val="000000"/>
          <w:sz w:val="18"/>
          <w:lang w:eastAsia="tr-TR"/>
        </w:rPr>
        <w:t>b) Geçici teminat olan 2.059.000,00 TL’nin nakden veya Teminat Mektubu ile verilebileceği, nakit yatırılması halinde İlimiz Muhasebe Müdürlüğüne, Teminat Mektubu olarak verilmesi halinde 2886 sayılı Devlet İhale Kanununa göre düzenlenmiş ve ilgili banka şubesince verilen teminat mektupları toplamı ile aynı şubenin limitlerinin de gösterildiği süresiz teminat mektubunu,</w:t>
      </w:r>
      <w:proofErr w:type="gramEnd"/>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c) Yasal yerleşim yerini gösterir belgeyi,</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d) Tebligat için Türkiye’de adres beyanı,</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f) İhale dokümanı bedeli olan 500,00 TL’nin Muhasebe Müdürlüğüne yatırıldığına ilişkin alındı belgesi,</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e) Gerçek kişilerin TC kimlik numarasını bildirmeleri ve nüfus cüzdanı suretini vermeleri (Aslı ihale sırasında ibraz edilecektir.) Tüzel Kişilerin Vergi kimlik numaralarını bildirmeleri, Özel Hukuk Tüzel Kişilerin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yetkili olduklarını gösterir noterlikçe tasdik edilmiş imza sirkülerini veya </w:t>
      </w:r>
      <w:proofErr w:type="gramStart"/>
      <w:r w:rsidRPr="00585305">
        <w:rPr>
          <w:rFonts w:ascii="Times New Roman" w:eastAsia="Times New Roman" w:hAnsi="Times New Roman" w:cs="Times New Roman"/>
          <w:color w:val="000000"/>
          <w:sz w:val="18"/>
          <w:lang w:eastAsia="tr-TR"/>
        </w:rPr>
        <w:t>vekaletnameyi</w:t>
      </w:r>
      <w:proofErr w:type="gramEnd"/>
      <w:r w:rsidRPr="00585305">
        <w:rPr>
          <w:rFonts w:ascii="Times New Roman" w:eastAsia="Times New Roman" w:hAnsi="Times New Roman" w:cs="Times New Roman"/>
          <w:color w:val="000000"/>
          <w:sz w:val="18"/>
          <w:szCs w:val="18"/>
          <w:lang w:eastAsia="tr-TR"/>
        </w:rPr>
        <w:t> kamu tüzel kişilerin ise tüzel kişilik adına ihaleye katılacak veya teklifte bulunacak kişilerin tüzel kişiliği temsile yetkili olduğunu belirtir belgeyi,</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En geç ihale saatinde Komisyona ibraz etmeleri zorunludur.</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 Postada meydana gelebilecek gecikmelerden dolayı idare veya komisyon herhangi bir sorumluluk kabul etmez.</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 İhale komisyonu ihaleyi yapıp yapmamakta serbesttir.</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lastRenderedPageBreak/>
        <w:t>* İhale ilanı www.</w:t>
      </w:r>
      <w:proofErr w:type="spellStart"/>
      <w:r w:rsidRPr="00585305">
        <w:rPr>
          <w:rFonts w:ascii="Times New Roman" w:eastAsia="Times New Roman" w:hAnsi="Times New Roman" w:cs="Times New Roman"/>
          <w:color w:val="000000"/>
          <w:sz w:val="18"/>
          <w:szCs w:val="18"/>
          <w:lang w:eastAsia="tr-TR"/>
        </w:rPr>
        <w:t>milliemlak</w:t>
      </w:r>
      <w:proofErr w:type="spellEnd"/>
      <w:r w:rsidRPr="00585305">
        <w:rPr>
          <w:rFonts w:ascii="Times New Roman" w:eastAsia="Times New Roman" w:hAnsi="Times New Roman" w:cs="Times New Roman"/>
          <w:color w:val="000000"/>
          <w:sz w:val="18"/>
          <w:szCs w:val="18"/>
          <w:lang w:eastAsia="tr-TR"/>
        </w:rPr>
        <w:t>.gov.tr, www.</w:t>
      </w:r>
      <w:proofErr w:type="spellStart"/>
      <w:r w:rsidRPr="00585305">
        <w:rPr>
          <w:rFonts w:ascii="Times New Roman" w:eastAsia="Times New Roman" w:hAnsi="Times New Roman" w:cs="Times New Roman"/>
          <w:color w:val="000000"/>
          <w:sz w:val="18"/>
          <w:szCs w:val="18"/>
          <w:lang w:eastAsia="tr-TR"/>
        </w:rPr>
        <w:t>izmir</w:t>
      </w:r>
      <w:proofErr w:type="spellEnd"/>
      <w:r w:rsidRPr="00585305">
        <w:rPr>
          <w:rFonts w:ascii="Times New Roman" w:eastAsia="Times New Roman" w:hAnsi="Times New Roman" w:cs="Times New Roman"/>
          <w:color w:val="000000"/>
          <w:sz w:val="18"/>
          <w:szCs w:val="18"/>
          <w:lang w:eastAsia="tr-TR"/>
        </w:rPr>
        <w:t>.gov.tr ve www.</w:t>
      </w:r>
      <w:proofErr w:type="spellStart"/>
      <w:r w:rsidRPr="00585305">
        <w:rPr>
          <w:rFonts w:ascii="Times New Roman" w:eastAsia="Times New Roman" w:hAnsi="Times New Roman" w:cs="Times New Roman"/>
          <w:color w:val="000000"/>
          <w:sz w:val="18"/>
          <w:szCs w:val="18"/>
          <w:lang w:eastAsia="tr-TR"/>
        </w:rPr>
        <w:t>izmirdefterdarligi</w:t>
      </w:r>
      <w:proofErr w:type="spellEnd"/>
      <w:r w:rsidRPr="00585305">
        <w:rPr>
          <w:rFonts w:ascii="Times New Roman" w:eastAsia="Times New Roman" w:hAnsi="Times New Roman" w:cs="Times New Roman"/>
          <w:color w:val="000000"/>
          <w:sz w:val="18"/>
          <w:szCs w:val="18"/>
          <w:lang w:eastAsia="tr-TR"/>
        </w:rPr>
        <w:t>.gov.tr adreslerinden görülebilir.</w:t>
      </w:r>
    </w:p>
    <w:p w:rsidR="00585305" w:rsidRPr="00585305" w:rsidRDefault="00585305" w:rsidP="00585305">
      <w:pPr>
        <w:spacing w:after="0" w:line="240" w:lineRule="atLeast"/>
        <w:ind w:firstLine="567"/>
        <w:jc w:val="both"/>
        <w:rPr>
          <w:rFonts w:ascii="Times New Roman" w:eastAsia="Times New Roman" w:hAnsi="Times New Roman" w:cs="Times New Roman"/>
          <w:color w:val="000000"/>
          <w:sz w:val="20"/>
          <w:szCs w:val="20"/>
          <w:lang w:eastAsia="tr-TR"/>
        </w:rPr>
      </w:pPr>
      <w:r w:rsidRPr="00585305">
        <w:rPr>
          <w:rFonts w:ascii="Times New Roman" w:eastAsia="Times New Roman" w:hAnsi="Times New Roman" w:cs="Times New Roman"/>
          <w:color w:val="000000"/>
          <w:sz w:val="18"/>
          <w:szCs w:val="18"/>
          <w:lang w:eastAsia="tr-TR"/>
        </w:rPr>
        <w:t>İlan olunur.</w:t>
      </w:r>
    </w:p>
    <w:p w:rsidR="006F3340" w:rsidRPr="00585305" w:rsidRDefault="00585305" w:rsidP="00585305"/>
    <w:sectPr w:rsidR="006F3340" w:rsidRPr="00585305" w:rsidSect="00A57B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71EFD"/>
    <w:rsid w:val="0017013C"/>
    <w:rsid w:val="00585305"/>
    <w:rsid w:val="006A1648"/>
    <w:rsid w:val="00A57BF7"/>
    <w:rsid w:val="00C61F95"/>
    <w:rsid w:val="00CF11A3"/>
    <w:rsid w:val="00E71EFD"/>
    <w:rsid w:val="00FD3F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71EFD"/>
  </w:style>
  <w:style w:type="character" w:customStyle="1" w:styleId="spelle">
    <w:name w:val="spelle"/>
    <w:basedOn w:val="VarsaylanParagrafYazTipi"/>
    <w:rsid w:val="00E71EFD"/>
  </w:style>
  <w:style w:type="paragraph" w:styleId="NormalWeb">
    <w:name w:val="Normal (Web)"/>
    <w:basedOn w:val="Normal"/>
    <w:uiPriority w:val="99"/>
    <w:semiHidden/>
    <w:unhideWhenUsed/>
    <w:rsid w:val="00E71E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1EFD"/>
    <w:rPr>
      <w:b/>
      <w:bCs/>
    </w:rPr>
  </w:style>
</w:styles>
</file>

<file path=word/webSettings.xml><?xml version="1.0" encoding="utf-8"?>
<w:webSettings xmlns:r="http://schemas.openxmlformats.org/officeDocument/2006/relationships" xmlns:w="http://schemas.openxmlformats.org/wordprocessingml/2006/main">
  <w:divs>
    <w:div w:id="685134031">
      <w:bodyDiv w:val="1"/>
      <w:marLeft w:val="0"/>
      <w:marRight w:val="0"/>
      <w:marTop w:val="0"/>
      <w:marBottom w:val="0"/>
      <w:divBdr>
        <w:top w:val="none" w:sz="0" w:space="0" w:color="auto"/>
        <w:left w:val="none" w:sz="0" w:space="0" w:color="auto"/>
        <w:bottom w:val="none" w:sz="0" w:space="0" w:color="auto"/>
        <w:right w:val="none" w:sz="0" w:space="0" w:color="auto"/>
      </w:divBdr>
    </w:div>
    <w:div w:id="1015959238">
      <w:bodyDiv w:val="1"/>
      <w:marLeft w:val="0"/>
      <w:marRight w:val="0"/>
      <w:marTop w:val="0"/>
      <w:marBottom w:val="0"/>
      <w:divBdr>
        <w:top w:val="none" w:sz="0" w:space="0" w:color="auto"/>
        <w:left w:val="none" w:sz="0" w:space="0" w:color="auto"/>
        <w:bottom w:val="none" w:sz="0" w:space="0" w:color="auto"/>
        <w:right w:val="none" w:sz="0" w:space="0" w:color="auto"/>
      </w:divBdr>
    </w:div>
    <w:div w:id="1132091939">
      <w:bodyDiv w:val="1"/>
      <w:marLeft w:val="0"/>
      <w:marRight w:val="0"/>
      <w:marTop w:val="0"/>
      <w:marBottom w:val="0"/>
      <w:divBdr>
        <w:top w:val="none" w:sz="0" w:space="0" w:color="auto"/>
        <w:left w:val="none" w:sz="0" w:space="0" w:color="auto"/>
        <w:bottom w:val="none" w:sz="0" w:space="0" w:color="auto"/>
        <w:right w:val="none" w:sz="0" w:space="0" w:color="auto"/>
      </w:divBdr>
    </w:div>
    <w:div w:id="18435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652</Words>
  <Characters>3718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2017-11-15T07:40:00Z</dcterms:created>
  <dcterms:modified xsi:type="dcterms:W3CDTF">2017-11-15T07:40:00Z</dcterms:modified>
</cp:coreProperties>
</file>