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186" w:rsidRPr="00862186" w:rsidRDefault="00862186" w:rsidP="00862186">
      <w:pPr>
        <w:spacing w:after="0" w:line="240" w:lineRule="atLeast"/>
        <w:jc w:val="center"/>
        <w:rPr>
          <w:rFonts w:ascii="Times New Roman" w:eastAsia="Times New Roman" w:hAnsi="Times New Roman" w:cs="Times New Roman"/>
          <w:color w:val="000000"/>
          <w:sz w:val="18"/>
          <w:szCs w:val="18"/>
          <w:lang w:eastAsia="tr-TR"/>
        </w:rPr>
      </w:pPr>
      <w:r w:rsidRPr="00862186">
        <w:rPr>
          <w:rFonts w:ascii="Times New Roman" w:eastAsia="Times New Roman" w:hAnsi="Times New Roman" w:cs="Times New Roman"/>
          <w:color w:val="000000"/>
          <w:sz w:val="18"/>
          <w:szCs w:val="18"/>
          <w:lang w:eastAsia="tr-TR"/>
        </w:rPr>
        <w:t>TAŞINMAZ SATILACAKTIR</w:t>
      </w:r>
    </w:p>
    <w:p w:rsidR="00862186" w:rsidRPr="00862186" w:rsidRDefault="00862186" w:rsidP="00862186">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862186">
        <w:rPr>
          <w:rFonts w:ascii="Times New Roman" w:eastAsia="Times New Roman" w:hAnsi="Times New Roman" w:cs="Times New Roman"/>
          <w:b/>
          <w:bCs/>
          <w:color w:val="0000FF"/>
          <w:sz w:val="18"/>
          <w:lang w:eastAsia="tr-TR"/>
        </w:rPr>
        <w:t>Eyüpsultan</w:t>
      </w:r>
      <w:proofErr w:type="spellEnd"/>
      <w:r w:rsidRPr="00862186">
        <w:rPr>
          <w:rFonts w:ascii="Times New Roman" w:eastAsia="Times New Roman" w:hAnsi="Times New Roman" w:cs="Times New Roman"/>
          <w:b/>
          <w:bCs/>
          <w:color w:val="0000FF"/>
          <w:sz w:val="18"/>
          <w:szCs w:val="18"/>
          <w:lang w:eastAsia="tr-TR"/>
        </w:rPr>
        <w:t> Belediye Başkanlığından:</w:t>
      </w:r>
    </w:p>
    <w:p w:rsidR="00862186" w:rsidRPr="00862186" w:rsidRDefault="00862186" w:rsidP="00862186">
      <w:pPr>
        <w:spacing w:after="0" w:line="240" w:lineRule="atLeast"/>
        <w:ind w:firstLine="567"/>
        <w:jc w:val="both"/>
        <w:rPr>
          <w:rFonts w:ascii="Times New Roman" w:eastAsia="Times New Roman" w:hAnsi="Times New Roman" w:cs="Times New Roman"/>
          <w:color w:val="000000"/>
          <w:sz w:val="20"/>
          <w:szCs w:val="20"/>
          <w:lang w:eastAsia="tr-TR"/>
        </w:rPr>
      </w:pPr>
      <w:r w:rsidRPr="00862186">
        <w:rPr>
          <w:rFonts w:ascii="Times New Roman" w:eastAsia="Times New Roman" w:hAnsi="Times New Roman" w:cs="Times New Roman"/>
          <w:color w:val="000000"/>
          <w:spacing w:val="-2"/>
          <w:sz w:val="18"/>
          <w:szCs w:val="18"/>
          <w:lang w:eastAsia="tr-TR"/>
        </w:rPr>
        <w:t>1 - </w:t>
      </w:r>
      <w:proofErr w:type="spellStart"/>
      <w:r w:rsidRPr="00862186">
        <w:rPr>
          <w:rFonts w:ascii="Times New Roman" w:eastAsia="Times New Roman" w:hAnsi="Times New Roman" w:cs="Times New Roman"/>
          <w:color w:val="000000"/>
          <w:spacing w:val="-2"/>
          <w:sz w:val="18"/>
          <w:lang w:eastAsia="tr-TR"/>
        </w:rPr>
        <w:t>Eyüpsultan</w:t>
      </w:r>
      <w:proofErr w:type="spellEnd"/>
      <w:r w:rsidRPr="00862186">
        <w:rPr>
          <w:rFonts w:ascii="Times New Roman" w:eastAsia="Times New Roman" w:hAnsi="Times New Roman" w:cs="Times New Roman"/>
          <w:color w:val="000000"/>
          <w:spacing w:val="-2"/>
          <w:sz w:val="18"/>
          <w:szCs w:val="18"/>
          <w:lang w:eastAsia="tr-TR"/>
        </w:rPr>
        <w:t> İlçesi, Göktürk Merkez Mahallesi, F21 pafta, 157 ada, 7 parsel 9.912,83 m²</w:t>
      </w:r>
      <w:r w:rsidRPr="00862186">
        <w:rPr>
          <w:rFonts w:ascii="Times New Roman" w:eastAsia="Times New Roman" w:hAnsi="Times New Roman" w:cs="Times New Roman"/>
          <w:color w:val="000000"/>
          <w:sz w:val="18"/>
          <w:szCs w:val="18"/>
          <w:lang w:eastAsia="tr-TR"/>
        </w:rPr>
        <w:t> yüzölçümlü </w:t>
      </w:r>
      <w:proofErr w:type="spellStart"/>
      <w:r w:rsidRPr="00862186">
        <w:rPr>
          <w:rFonts w:ascii="Times New Roman" w:eastAsia="Times New Roman" w:hAnsi="Times New Roman" w:cs="Times New Roman"/>
          <w:color w:val="000000"/>
          <w:sz w:val="18"/>
          <w:lang w:eastAsia="tr-TR"/>
        </w:rPr>
        <w:t>Eyüpsultan</w:t>
      </w:r>
      <w:proofErr w:type="spellEnd"/>
      <w:r w:rsidRPr="00862186">
        <w:rPr>
          <w:rFonts w:ascii="Times New Roman" w:eastAsia="Times New Roman" w:hAnsi="Times New Roman" w:cs="Times New Roman"/>
          <w:color w:val="000000"/>
          <w:sz w:val="18"/>
          <w:szCs w:val="18"/>
          <w:lang w:eastAsia="tr-TR"/>
        </w:rPr>
        <w:t> Belediyesi’ne ait taşınmaz 07.12.2017 tarihi Perşembe günü saat </w:t>
      </w:r>
      <w:r w:rsidRPr="00862186">
        <w:rPr>
          <w:rFonts w:ascii="Times New Roman" w:eastAsia="Times New Roman" w:hAnsi="Times New Roman" w:cs="Times New Roman"/>
          <w:color w:val="000000"/>
          <w:sz w:val="18"/>
          <w:lang w:eastAsia="tr-TR"/>
        </w:rPr>
        <w:t>10:30’da</w:t>
      </w:r>
      <w:r w:rsidRPr="00862186">
        <w:rPr>
          <w:rFonts w:ascii="Times New Roman" w:eastAsia="Times New Roman" w:hAnsi="Times New Roman" w:cs="Times New Roman"/>
          <w:color w:val="000000"/>
          <w:sz w:val="18"/>
          <w:szCs w:val="18"/>
          <w:lang w:eastAsia="tr-TR"/>
        </w:rPr>
        <w:t> 2886 Sayılı </w:t>
      </w:r>
      <w:r w:rsidRPr="00862186">
        <w:rPr>
          <w:rFonts w:ascii="Times New Roman" w:eastAsia="Times New Roman" w:hAnsi="Times New Roman" w:cs="Times New Roman"/>
          <w:color w:val="000000"/>
          <w:sz w:val="18"/>
          <w:lang w:eastAsia="tr-TR"/>
        </w:rPr>
        <w:t>D.İ.</w:t>
      </w:r>
      <w:proofErr w:type="spellStart"/>
      <w:r w:rsidRPr="00862186">
        <w:rPr>
          <w:rFonts w:ascii="Times New Roman" w:eastAsia="Times New Roman" w:hAnsi="Times New Roman" w:cs="Times New Roman"/>
          <w:color w:val="000000"/>
          <w:sz w:val="18"/>
          <w:lang w:eastAsia="tr-TR"/>
        </w:rPr>
        <w:t>K’nun</w:t>
      </w:r>
      <w:proofErr w:type="spellEnd"/>
      <w:r w:rsidRPr="00862186">
        <w:rPr>
          <w:rFonts w:ascii="Times New Roman" w:eastAsia="Times New Roman" w:hAnsi="Times New Roman" w:cs="Times New Roman"/>
          <w:color w:val="000000"/>
          <w:sz w:val="18"/>
          <w:szCs w:val="18"/>
          <w:lang w:eastAsia="tr-TR"/>
        </w:rPr>
        <w:t> 36. maddesine (KAPALI TEKLİF USULÜ) göre </w:t>
      </w:r>
      <w:proofErr w:type="spellStart"/>
      <w:r w:rsidRPr="00862186">
        <w:rPr>
          <w:rFonts w:ascii="Times New Roman" w:eastAsia="Times New Roman" w:hAnsi="Times New Roman" w:cs="Times New Roman"/>
          <w:color w:val="000000"/>
          <w:sz w:val="18"/>
          <w:lang w:eastAsia="tr-TR"/>
        </w:rPr>
        <w:t>Eyüpsultan</w:t>
      </w:r>
      <w:proofErr w:type="spellEnd"/>
      <w:r w:rsidRPr="00862186">
        <w:rPr>
          <w:rFonts w:ascii="Times New Roman" w:eastAsia="Times New Roman" w:hAnsi="Times New Roman" w:cs="Times New Roman"/>
          <w:color w:val="000000"/>
          <w:sz w:val="18"/>
          <w:szCs w:val="18"/>
          <w:lang w:eastAsia="tr-TR"/>
        </w:rPr>
        <w:t> Belediyesi Encümeni’nce ihalesi yapılacaktır.</w:t>
      </w:r>
    </w:p>
    <w:p w:rsidR="00862186" w:rsidRPr="00862186" w:rsidRDefault="00862186" w:rsidP="00862186">
      <w:pPr>
        <w:spacing w:after="0" w:line="240" w:lineRule="atLeast"/>
        <w:ind w:firstLine="567"/>
        <w:jc w:val="both"/>
        <w:rPr>
          <w:rFonts w:ascii="Times New Roman" w:eastAsia="Times New Roman" w:hAnsi="Times New Roman" w:cs="Times New Roman"/>
          <w:color w:val="000000"/>
          <w:sz w:val="20"/>
          <w:szCs w:val="20"/>
          <w:lang w:eastAsia="tr-TR"/>
        </w:rPr>
      </w:pPr>
      <w:r w:rsidRPr="00862186">
        <w:rPr>
          <w:rFonts w:ascii="Times New Roman" w:eastAsia="Times New Roman" w:hAnsi="Times New Roman" w:cs="Times New Roman"/>
          <w:color w:val="000000"/>
          <w:sz w:val="18"/>
          <w:szCs w:val="18"/>
          <w:lang w:eastAsia="tr-TR"/>
        </w:rPr>
        <w:t>Taşınmazın İmar Durumu:</w:t>
      </w:r>
    </w:p>
    <w:p w:rsidR="00862186" w:rsidRPr="00862186" w:rsidRDefault="00862186" w:rsidP="00862186">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proofErr w:type="gramStart"/>
      <w:r w:rsidRPr="00862186">
        <w:rPr>
          <w:rFonts w:ascii="Times New Roman" w:eastAsia="Times New Roman" w:hAnsi="Times New Roman" w:cs="Times New Roman"/>
          <w:color w:val="000000"/>
          <w:sz w:val="18"/>
          <w:lang w:eastAsia="tr-TR"/>
        </w:rPr>
        <w:t>Eyüpsultan</w:t>
      </w:r>
      <w:proofErr w:type="spellEnd"/>
      <w:r w:rsidRPr="00862186">
        <w:rPr>
          <w:rFonts w:ascii="Times New Roman" w:eastAsia="Times New Roman" w:hAnsi="Times New Roman" w:cs="Times New Roman"/>
          <w:color w:val="000000"/>
          <w:sz w:val="18"/>
          <w:lang w:eastAsia="tr-TR"/>
        </w:rPr>
        <w:t> ilçesi Göktürk Merkez Mahallesi 157 ada 7 parsel </w:t>
      </w:r>
      <w:proofErr w:type="spellStart"/>
      <w:r w:rsidRPr="00862186">
        <w:rPr>
          <w:rFonts w:ascii="Times New Roman" w:eastAsia="Times New Roman" w:hAnsi="Times New Roman" w:cs="Times New Roman"/>
          <w:color w:val="000000"/>
          <w:sz w:val="18"/>
          <w:lang w:eastAsia="tr-TR"/>
        </w:rPr>
        <w:t>nolu</w:t>
      </w:r>
      <w:proofErr w:type="spellEnd"/>
      <w:r w:rsidRPr="00862186">
        <w:rPr>
          <w:rFonts w:ascii="Times New Roman" w:eastAsia="Times New Roman" w:hAnsi="Times New Roman" w:cs="Times New Roman"/>
          <w:color w:val="000000"/>
          <w:sz w:val="18"/>
          <w:lang w:eastAsia="tr-TR"/>
        </w:rPr>
        <w:t> taşınmaz 23.11.2016 onay tarihli 1/1000 ölçekli Göktürk Yerleşmesinin Bir Kısmına Ait Uygulama İmar Planı'nın 21.06.2017 tarihinde İstanbul Büyükşehir Belediye Başkanlığı'nca onaylı planında ayrık nizam </w:t>
      </w:r>
      <w:proofErr w:type="spellStart"/>
      <w:r w:rsidRPr="00862186">
        <w:rPr>
          <w:rFonts w:ascii="Times New Roman" w:eastAsia="Times New Roman" w:hAnsi="Times New Roman" w:cs="Times New Roman"/>
          <w:color w:val="000000"/>
          <w:sz w:val="18"/>
          <w:lang w:eastAsia="tr-TR"/>
        </w:rPr>
        <w:t>Hmax</w:t>
      </w:r>
      <w:proofErr w:type="spellEnd"/>
      <w:r w:rsidRPr="00862186">
        <w:rPr>
          <w:rFonts w:ascii="Times New Roman" w:eastAsia="Times New Roman" w:hAnsi="Times New Roman" w:cs="Times New Roman"/>
          <w:color w:val="000000"/>
          <w:sz w:val="18"/>
          <w:lang w:eastAsia="tr-TR"/>
        </w:rPr>
        <w:t> = 5 kat; E= 1,10 olmak üzere kısmen konut alanında, kısmen dere koruma, kısmen dere, kısmen park, kısmen kültürel tesis alanı içinde kalmaktadır. </w:t>
      </w:r>
      <w:proofErr w:type="gramEnd"/>
      <w:r w:rsidRPr="00862186">
        <w:rPr>
          <w:rFonts w:ascii="Times New Roman" w:eastAsia="Times New Roman" w:hAnsi="Times New Roman" w:cs="Times New Roman"/>
          <w:color w:val="000000"/>
          <w:sz w:val="18"/>
          <w:szCs w:val="18"/>
          <w:lang w:eastAsia="tr-TR"/>
        </w:rPr>
        <w:t>Ayrıca 3194 sayılı İmar Kanunu'nun 18. madde imar uygulama alanı içerisinde kalmakta olup henüz imar uygulaması tamamlanmamıştır.</w:t>
      </w:r>
    </w:p>
    <w:p w:rsidR="00862186" w:rsidRPr="00862186" w:rsidRDefault="00862186" w:rsidP="00862186">
      <w:pPr>
        <w:spacing w:after="0" w:line="240" w:lineRule="atLeast"/>
        <w:ind w:firstLine="567"/>
        <w:jc w:val="both"/>
        <w:rPr>
          <w:rFonts w:ascii="Times New Roman" w:eastAsia="Times New Roman" w:hAnsi="Times New Roman" w:cs="Times New Roman"/>
          <w:color w:val="000000"/>
          <w:sz w:val="20"/>
          <w:szCs w:val="20"/>
          <w:lang w:eastAsia="tr-TR"/>
        </w:rPr>
      </w:pPr>
      <w:r w:rsidRPr="00862186">
        <w:rPr>
          <w:rFonts w:ascii="Times New Roman" w:eastAsia="Times New Roman" w:hAnsi="Times New Roman" w:cs="Times New Roman"/>
          <w:color w:val="000000"/>
          <w:sz w:val="18"/>
          <w:szCs w:val="18"/>
          <w:lang w:eastAsia="tr-TR"/>
        </w:rPr>
        <w:t>2 - Muhammen bedeli 49.564.150,00 TL’dir.</w:t>
      </w:r>
    </w:p>
    <w:p w:rsidR="00862186" w:rsidRPr="00862186" w:rsidRDefault="00862186" w:rsidP="00862186">
      <w:pPr>
        <w:spacing w:after="0" w:line="240" w:lineRule="atLeast"/>
        <w:ind w:firstLine="567"/>
        <w:jc w:val="both"/>
        <w:rPr>
          <w:rFonts w:ascii="Times New Roman" w:eastAsia="Times New Roman" w:hAnsi="Times New Roman" w:cs="Times New Roman"/>
          <w:color w:val="000000"/>
          <w:sz w:val="20"/>
          <w:szCs w:val="20"/>
          <w:lang w:eastAsia="tr-TR"/>
        </w:rPr>
      </w:pPr>
      <w:r w:rsidRPr="00862186">
        <w:rPr>
          <w:rFonts w:ascii="Times New Roman" w:eastAsia="Times New Roman" w:hAnsi="Times New Roman" w:cs="Times New Roman"/>
          <w:color w:val="000000"/>
          <w:sz w:val="18"/>
          <w:szCs w:val="18"/>
          <w:lang w:eastAsia="tr-TR"/>
        </w:rPr>
        <w:t>3 - İhaleye ait geçici teminat bedeli 1.486.924,50 TL’dir.</w:t>
      </w:r>
    </w:p>
    <w:p w:rsidR="00862186" w:rsidRPr="00862186" w:rsidRDefault="00862186" w:rsidP="00862186">
      <w:pPr>
        <w:spacing w:after="0" w:line="240" w:lineRule="atLeast"/>
        <w:ind w:firstLine="567"/>
        <w:jc w:val="both"/>
        <w:rPr>
          <w:rFonts w:ascii="Times New Roman" w:eastAsia="Times New Roman" w:hAnsi="Times New Roman" w:cs="Times New Roman"/>
          <w:color w:val="000000"/>
          <w:sz w:val="20"/>
          <w:szCs w:val="20"/>
          <w:lang w:eastAsia="tr-TR"/>
        </w:rPr>
      </w:pPr>
      <w:r w:rsidRPr="00862186">
        <w:rPr>
          <w:rFonts w:ascii="Times New Roman" w:eastAsia="Times New Roman" w:hAnsi="Times New Roman" w:cs="Times New Roman"/>
          <w:color w:val="000000"/>
          <w:sz w:val="18"/>
          <w:szCs w:val="18"/>
          <w:lang w:eastAsia="tr-TR"/>
        </w:rPr>
        <w:t>4 - İhaleye katılabilmek için; 08.09.1983 tarih, 2886 sayılı Devlet İhale Kanunu ve bu Kanunun 74'üncü maddesine dayanılarak çıkarılan Yönetmelikte belirtilen niteliklere haiz olmak yine anılan Kanun ve Yönetmelikte açıklanan biçimde teklifte bulunmak, geçici teminat ve şartname bedelini yatırmak zorunluluğu bulunmaktadır.</w:t>
      </w:r>
    </w:p>
    <w:p w:rsidR="00862186" w:rsidRPr="00862186" w:rsidRDefault="00862186" w:rsidP="00862186">
      <w:pPr>
        <w:spacing w:after="0" w:line="240" w:lineRule="atLeast"/>
        <w:ind w:firstLine="567"/>
        <w:jc w:val="both"/>
        <w:rPr>
          <w:rFonts w:ascii="Times New Roman" w:eastAsia="Times New Roman" w:hAnsi="Times New Roman" w:cs="Times New Roman"/>
          <w:color w:val="000000"/>
          <w:sz w:val="20"/>
          <w:szCs w:val="20"/>
          <w:lang w:eastAsia="tr-TR"/>
        </w:rPr>
      </w:pPr>
      <w:r w:rsidRPr="00862186">
        <w:rPr>
          <w:rFonts w:ascii="Times New Roman" w:eastAsia="Times New Roman" w:hAnsi="Times New Roman" w:cs="Times New Roman"/>
          <w:color w:val="000000"/>
          <w:sz w:val="18"/>
          <w:szCs w:val="18"/>
          <w:lang w:eastAsia="tr-TR"/>
        </w:rPr>
        <w:t>5 - İhaleye katılmak isteyenlerde aranan belgeleri içeren şartname mesai saatleri içerisinde Plan ve Proje Müdürlüğü’nden 500,00 TL bedelle temin edilebilir, müdürlüğünde görülebilir. İhale şartnamesini almak zorunludur.</w:t>
      </w:r>
    </w:p>
    <w:p w:rsidR="00862186" w:rsidRPr="00862186" w:rsidRDefault="00862186" w:rsidP="00862186">
      <w:pPr>
        <w:spacing w:after="0" w:line="240" w:lineRule="atLeast"/>
        <w:ind w:firstLine="567"/>
        <w:jc w:val="both"/>
        <w:rPr>
          <w:rFonts w:ascii="Times New Roman" w:eastAsia="Times New Roman" w:hAnsi="Times New Roman" w:cs="Times New Roman"/>
          <w:color w:val="000000"/>
          <w:sz w:val="20"/>
          <w:szCs w:val="20"/>
          <w:lang w:eastAsia="tr-TR"/>
        </w:rPr>
      </w:pPr>
      <w:r w:rsidRPr="00862186">
        <w:rPr>
          <w:rFonts w:ascii="Times New Roman" w:eastAsia="Times New Roman" w:hAnsi="Times New Roman" w:cs="Times New Roman"/>
          <w:color w:val="000000"/>
          <w:sz w:val="18"/>
          <w:szCs w:val="18"/>
          <w:lang w:eastAsia="tr-TR"/>
        </w:rPr>
        <w:t>6 - Müracaatlar en geç 07.12.2017 Perşembe günü ihale saati </w:t>
      </w:r>
      <w:r w:rsidRPr="00862186">
        <w:rPr>
          <w:rFonts w:ascii="Times New Roman" w:eastAsia="Times New Roman" w:hAnsi="Times New Roman" w:cs="Times New Roman"/>
          <w:color w:val="000000"/>
          <w:sz w:val="18"/>
          <w:lang w:eastAsia="tr-TR"/>
        </w:rPr>
        <w:t>10:30’a</w:t>
      </w:r>
      <w:r w:rsidRPr="00862186">
        <w:rPr>
          <w:rFonts w:ascii="Times New Roman" w:eastAsia="Times New Roman" w:hAnsi="Times New Roman" w:cs="Times New Roman"/>
          <w:color w:val="000000"/>
          <w:sz w:val="18"/>
          <w:szCs w:val="18"/>
          <w:lang w:eastAsia="tr-TR"/>
        </w:rPr>
        <w:t> kadar Plan ve Proje Müdürlüğü’ne yapılacaktır.</w:t>
      </w:r>
    </w:p>
    <w:p w:rsidR="00862186" w:rsidRPr="00862186" w:rsidRDefault="00862186" w:rsidP="00862186">
      <w:pPr>
        <w:spacing w:after="0" w:line="240" w:lineRule="atLeast"/>
        <w:ind w:firstLine="567"/>
        <w:jc w:val="both"/>
        <w:rPr>
          <w:rFonts w:ascii="Times New Roman" w:eastAsia="Times New Roman" w:hAnsi="Times New Roman" w:cs="Times New Roman"/>
          <w:color w:val="000000"/>
          <w:sz w:val="20"/>
          <w:szCs w:val="20"/>
          <w:lang w:eastAsia="tr-TR"/>
        </w:rPr>
      </w:pPr>
      <w:r w:rsidRPr="00862186">
        <w:rPr>
          <w:rFonts w:ascii="Times New Roman" w:eastAsia="Times New Roman" w:hAnsi="Times New Roman" w:cs="Times New Roman"/>
          <w:color w:val="000000"/>
          <w:sz w:val="18"/>
          <w:szCs w:val="18"/>
          <w:lang w:eastAsia="tr-TR"/>
        </w:rPr>
        <w:t>7 - Teklifler iadeli taahhütlü olarak da gönderilebilir. Bu takdirde, dış zarfın üzerine komisyon başkanlığının adresi ile hangi işe ait olduğu, isteklinin adı ve soyadı ile açık adresi yazılır. Posta ile gönderilecek tekliflerin ilanda belirtilen saate kadar komisyon başkanlığına ulaşması şarttır.</w:t>
      </w:r>
    </w:p>
    <w:p w:rsidR="006F3340" w:rsidRPr="00862186" w:rsidRDefault="00862186" w:rsidP="00862186">
      <w:pPr>
        <w:pStyle w:val="AralkYok"/>
      </w:pPr>
    </w:p>
    <w:sectPr w:rsidR="006F3340" w:rsidRPr="00862186" w:rsidSect="007C1F4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62186"/>
    <w:rsid w:val="0017013C"/>
    <w:rsid w:val="007C1F47"/>
    <w:rsid w:val="00862186"/>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F47"/>
  </w:style>
  <w:style w:type="paragraph" w:styleId="Balk3">
    <w:name w:val="heading 3"/>
    <w:basedOn w:val="Normal"/>
    <w:link w:val="Balk3Char"/>
    <w:uiPriority w:val="9"/>
    <w:qFormat/>
    <w:rsid w:val="0086218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62186"/>
    <w:pPr>
      <w:spacing w:after="0" w:line="240" w:lineRule="auto"/>
    </w:pPr>
  </w:style>
  <w:style w:type="character" w:customStyle="1" w:styleId="spelle">
    <w:name w:val="spelle"/>
    <w:basedOn w:val="VarsaylanParagrafYazTipi"/>
    <w:rsid w:val="00862186"/>
  </w:style>
  <w:style w:type="character" w:customStyle="1" w:styleId="grame">
    <w:name w:val="grame"/>
    <w:basedOn w:val="VarsaylanParagrafYazTipi"/>
    <w:rsid w:val="00862186"/>
  </w:style>
  <w:style w:type="character" w:customStyle="1" w:styleId="Balk3Char">
    <w:name w:val="Başlık 3 Char"/>
    <w:basedOn w:val="VarsaylanParagrafYazTipi"/>
    <w:link w:val="Balk3"/>
    <w:uiPriority w:val="9"/>
    <w:rsid w:val="00862186"/>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86218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62186"/>
    <w:rPr>
      <w:color w:val="0000FF"/>
      <w:u w:val="single"/>
    </w:rPr>
  </w:style>
  <w:style w:type="character" w:styleId="Gl">
    <w:name w:val="Strong"/>
    <w:basedOn w:val="VarsaylanParagrafYazTipi"/>
    <w:uiPriority w:val="22"/>
    <w:qFormat/>
    <w:rsid w:val="00862186"/>
    <w:rPr>
      <w:b/>
      <w:bCs/>
    </w:rPr>
  </w:style>
</w:styles>
</file>

<file path=word/webSettings.xml><?xml version="1.0" encoding="utf-8"?>
<w:webSettings xmlns:r="http://schemas.openxmlformats.org/officeDocument/2006/relationships" xmlns:w="http://schemas.openxmlformats.org/wordprocessingml/2006/main">
  <w:divs>
    <w:div w:id="103690590">
      <w:bodyDiv w:val="1"/>
      <w:marLeft w:val="0"/>
      <w:marRight w:val="0"/>
      <w:marTop w:val="0"/>
      <w:marBottom w:val="0"/>
      <w:divBdr>
        <w:top w:val="none" w:sz="0" w:space="0" w:color="auto"/>
        <w:left w:val="none" w:sz="0" w:space="0" w:color="auto"/>
        <w:bottom w:val="none" w:sz="0" w:space="0" w:color="auto"/>
        <w:right w:val="none" w:sz="0" w:space="0" w:color="auto"/>
      </w:divBdr>
      <w:divsChild>
        <w:div w:id="590746334">
          <w:marLeft w:val="0"/>
          <w:marRight w:val="0"/>
          <w:marTop w:val="150"/>
          <w:marBottom w:val="150"/>
          <w:divBdr>
            <w:top w:val="none" w:sz="0" w:space="0" w:color="auto"/>
            <w:left w:val="none" w:sz="0" w:space="0" w:color="auto"/>
            <w:bottom w:val="none" w:sz="0" w:space="0" w:color="auto"/>
            <w:right w:val="none" w:sz="0" w:space="0" w:color="auto"/>
          </w:divBdr>
        </w:div>
        <w:div w:id="1479376785">
          <w:marLeft w:val="0"/>
          <w:marRight w:val="0"/>
          <w:marTop w:val="0"/>
          <w:marBottom w:val="150"/>
          <w:divBdr>
            <w:top w:val="none" w:sz="0" w:space="0" w:color="auto"/>
            <w:left w:val="none" w:sz="0" w:space="0" w:color="auto"/>
            <w:bottom w:val="none" w:sz="0" w:space="0" w:color="auto"/>
            <w:right w:val="none" w:sz="0" w:space="0" w:color="auto"/>
          </w:divBdr>
        </w:div>
      </w:divsChild>
    </w:div>
    <w:div w:id="454375727">
      <w:bodyDiv w:val="1"/>
      <w:marLeft w:val="0"/>
      <w:marRight w:val="0"/>
      <w:marTop w:val="0"/>
      <w:marBottom w:val="0"/>
      <w:divBdr>
        <w:top w:val="none" w:sz="0" w:space="0" w:color="auto"/>
        <w:left w:val="none" w:sz="0" w:space="0" w:color="auto"/>
        <w:bottom w:val="none" w:sz="0" w:space="0" w:color="auto"/>
        <w:right w:val="none" w:sz="0" w:space="0" w:color="auto"/>
      </w:divBdr>
    </w:div>
    <w:div w:id="1204713382">
      <w:bodyDiv w:val="1"/>
      <w:marLeft w:val="0"/>
      <w:marRight w:val="0"/>
      <w:marTop w:val="0"/>
      <w:marBottom w:val="0"/>
      <w:divBdr>
        <w:top w:val="none" w:sz="0" w:space="0" w:color="auto"/>
        <w:left w:val="none" w:sz="0" w:space="0" w:color="auto"/>
        <w:bottom w:val="none" w:sz="0" w:space="0" w:color="auto"/>
        <w:right w:val="none" w:sz="0" w:space="0" w:color="auto"/>
      </w:divBdr>
    </w:div>
    <w:div w:id="167938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298</Words>
  <Characters>1701</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2017-11-21T07:03:00Z</dcterms:created>
  <dcterms:modified xsi:type="dcterms:W3CDTF">2017-11-21T07:23:00Z</dcterms:modified>
</cp:coreProperties>
</file>