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C08" w:rsidRDefault="00621C08" w:rsidP="00621C0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            </w:t>
      </w:r>
      <w:r w:rsidRPr="00621C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KATLI TİCARİ BİNA İNŞAATI YAPIM İŞİ İHALE EDİLECEKTİR</w:t>
      </w:r>
    </w:p>
    <w:p w:rsidR="00621C08" w:rsidRPr="00621C08" w:rsidRDefault="00275AB9" w:rsidP="00275AB9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           </w:t>
      </w:r>
      <w:r w:rsidR="00621C08" w:rsidRPr="00621C08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Türk </w:t>
      </w:r>
      <w:proofErr w:type="spellStart"/>
      <w:r w:rsidR="00621C08" w:rsidRPr="00621C08">
        <w:rPr>
          <w:rFonts w:ascii="Times New Roman" w:eastAsia="Times New Roman" w:hAnsi="Times New Roman" w:cs="Times New Roman"/>
          <w:b/>
          <w:bCs/>
          <w:color w:val="0000FF"/>
          <w:sz w:val="18"/>
          <w:lang w:eastAsia="tr-TR"/>
        </w:rPr>
        <w:t>Kızılayı</w:t>
      </w:r>
      <w:proofErr w:type="spellEnd"/>
      <w:r w:rsidR="00621C08" w:rsidRPr="00621C08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 Konya Şube Başkanlığından:</w:t>
      </w:r>
    </w:p>
    <w:p w:rsidR="00621C08" w:rsidRPr="00621C08" w:rsidRDefault="00621C08" w:rsidP="00621C0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21C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KATLI TİCARİ BİNA İNŞAATI yapım işi kapalı teklif alma açık ihale ve pazarlık usulü ile ihale edilecektir. İhaleye ilişkin ayrıntılı bilgiler aşağıda yer almaktadır.</w:t>
      </w:r>
    </w:p>
    <w:p w:rsidR="00621C08" w:rsidRPr="00621C08" w:rsidRDefault="00621C08" w:rsidP="00621C08">
      <w:pPr>
        <w:spacing w:after="0" w:line="240" w:lineRule="atLeast"/>
        <w:ind w:left="3119" w:hanging="25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21C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İdarenin</w:t>
      </w:r>
    </w:p>
    <w:p w:rsidR="00621C08" w:rsidRPr="00621C08" w:rsidRDefault="00621C08" w:rsidP="00621C08">
      <w:pPr>
        <w:spacing w:after="0" w:line="240" w:lineRule="atLeast"/>
        <w:ind w:left="3119" w:hanging="25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21C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a) </w:t>
      </w:r>
      <w:proofErr w:type="gramStart"/>
      <w:r w:rsidRPr="00621C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Adresi                                       :  ŞÜKRAN</w:t>
      </w:r>
      <w:proofErr w:type="gramEnd"/>
      <w:r w:rsidRPr="00621C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MAHALLESİ TAŞKAPU MEDRESE SOKAK NO: 7 MERAM/KONYA adresindeki TÜRK KIZILAYI KONYA ŞUBE BAŞKANLIĞI</w:t>
      </w:r>
    </w:p>
    <w:p w:rsidR="00621C08" w:rsidRPr="00621C08" w:rsidRDefault="00621C08" w:rsidP="00621C08">
      <w:pPr>
        <w:spacing w:after="0" w:line="240" w:lineRule="atLeast"/>
        <w:ind w:left="3119" w:hanging="25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21C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Telefon ve faks numarası         :  + 90 332 351 42 13 / + 90 332 351 42 11</w:t>
      </w:r>
    </w:p>
    <w:p w:rsidR="00621C08" w:rsidRPr="00621C08" w:rsidRDefault="00621C08" w:rsidP="00621C08">
      <w:pPr>
        <w:spacing w:after="0" w:line="240" w:lineRule="atLeast"/>
        <w:ind w:left="3119" w:hanging="25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21C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İhale dokümanının</w:t>
      </w:r>
    </w:p>
    <w:p w:rsidR="00621C08" w:rsidRPr="00621C08" w:rsidRDefault="00621C08" w:rsidP="00621C08">
      <w:pPr>
        <w:spacing w:after="0" w:line="240" w:lineRule="atLeast"/>
        <w:ind w:left="3119" w:hanging="25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21C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    görülebileceği internet </w:t>
      </w:r>
      <w:proofErr w:type="gramStart"/>
      <w:r w:rsidRPr="00621C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adresi    :  https</w:t>
      </w:r>
      <w:proofErr w:type="gramEnd"/>
      <w:r w:rsidRPr="00621C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://</w:t>
      </w:r>
      <w:r w:rsidRPr="00621C0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kizilay.org.tr</w:t>
      </w:r>
      <w:r w:rsidRPr="00621C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/IhaleIlanlari</w:t>
      </w:r>
    </w:p>
    <w:p w:rsidR="00621C08" w:rsidRPr="00621C08" w:rsidRDefault="00621C08" w:rsidP="00621C08">
      <w:pPr>
        <w:spacing w:after="0" w:line="240" w:lineRule="atLeast"/>
        <w:ind w:left="3119" w:hanging="25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21C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 konusu yapım işinin</w:t>
      </w:r>
    </w:p>
    <w:p w:rsidR="00621C08" w:rsidRPr="00621C08" w:rsidRDefault="00621C08" w:rsidP="00621C08">
      <w:pPr>
        <w:spacing w:after="0" w:line="240" w:lineRule="atLeast"/>
        <w:ind w:left="3119" w:hanging="25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21C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Niteliği, türü ve miktarı:</w:t>
      </w:r>
    </w:p>
    <w:p w:rsidR="00621C08" w:rsidRPr="00621C08" w:rsidRDefault="00621C08" w:rsidP="00621C08">
      <w:pPr>
        <w:spacing w:after="0" w:line="240" w:lineRule="atLeast"/>
        <w:ind w:left="3119" w:hanging="25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21C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ZEMİN KAT İŞYERİ ÜST KAT OFİS İNŞAATI</w:t>
      </w:r>
    </w:p>
    <w:p w:rsidR="00621C08" w:rsidRPr="00621C08" w:rsidRDefault="00621C08" w:rsidP="00621C08">
      <w:pPr>
        <w:spacing w:after="0" w:line="240" w:lineRule="atLeast"/>
        <w:ind w:left="3119" w:hanging="25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21C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Ayrıntılı bilgiye İLANLAR içinde yer alan ihale dokümanlarından ulaşılabilir.</w:t>
      </w:r>
    </w:p>
    <w:p w:rsidR="00621C08" w:rsidRPr="00621C08" w:rsidRDefault="00621C08" w:rsidP="00621C08">
      <w:pPr>
        <w:spacing w:after="0" w:line="240" w:lineRule="atLeast"/>
        <w:ind w:left="3119" w:hanging="25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21C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b) Yapılacağı </w:t>
      </w:r>
      <w:proofErr w:type="gramStart"/>
      <w:r w:rsidRPr="00621C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yer                          :  KONYA</w:t>
      </w:r>
      <w:proofErr w:type="gramEnd"/>
    </w:p>
    <w:p w:rsidR="00621C08" w:rsidRPr="00621C08" w:rsidRDefault="00621C08" w:rsidP="00621C08">
      <w:pPr>
        <w:spacing w:after="0" w:line="240" w:lineRule="atLeast"/>
        <w:ind w:left="3119" w:hanging="25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21C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c) İşe başlama </w:t>
      </w:r>
      <w:proofErr w:type="gramStart"/>
      <w:r w:rsidRPr="00621C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tarihi                      :  Sözleşmenin</w:t>
      </w:r>
      <w:proofErr w:type="gramEnd"/>
      <w:r w:rsidRPr="00621C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imzalandığı tarihten itibaren 10 gün içinde yer teslimi yapılarak işe başlanacaktır.</w:t>
      </w:r>
    </w:p>
    <w:p w:rsidR="00621C08" w:rsidRPr="00621C08" w:rsidRDefault="00621C08" w:rsidP="00621C08">
      <w:pPr>
        <w:spacing w:after="0" w:line="240" w:lineRule="atLeast"/>
        <w:ind w:left="3119" w:hanging="25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21C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ç) İşin </w:t>
      </w:r>
      <w:proofErr w:type="gramStart"/>
      <w:r w:rsidRPr="00621C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süresi                                 :  Yer</w:t>
      </w:r>
      <w:proofErr w:type="gramEnd"/>
      <w:r w:rsidRPr="00621C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tesliminden itibaren 30.10.2018 tarihine kadardır.</w:t>
      </w:r>
    </w:p>
    <w:p w:rsidR="00621C08" w:rsidRPr="00621C08" w:rsidRDefault="00621C08" w:rsidP="00621C08">
      <w:pPr>
        <w:spacing w:after="0" w:line="240" w:lineRule="atLeast"/>
        <w:ind w:left="3119" w:hanging="25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21C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İhalenin</w:t>
      </w:r>
    </w:p>
    <w:p w:rsidR="00621C08" w:rsidRPr="00621C08" w:rsidRDefault="00621C08" w:rsidP="00621C08">
      <w:pPr>
        <w:spacing w:after="0" w:line="240" w:lineRule="atLeast"/>
        <w:ind w:left="3119" w:hanging="25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21C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a) Yapılacağı </w:t>
      </w:r>
      <w:proofErr w:type="gramStart"/>
      <w:r w:rsidRPr="00621C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yer                           :  ŞÜKRAN</w:t>
      </w:r>
      <w:proofErr w:type="gramEnd"/>
      <w:r w:rsidRPr="00621C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MAHALLESİ TAŞKAPU MEDRESE SOKAK NO: 7 MERAM/KONYA adresindeki TÜRK KIZILAYI KONYA ŞUBE BAŞKANLIĞI binasında yapılacaktır.</w:t>
      </w:r>
    </w:p>
    <w:p w:rsidR="00621C08" w:rsidRPr="00621C08" w:rsidRDefault="00621C08" w:rsidP="00621C08">
      <w:pPr>
        <w:spacing w:after="0" w:line="240" w:lineRule="atLeast"/>
        <w:ind w:left="3119" w:hanging="25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21C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b) Tarihi ve </w:t>
      </w:r>
      <w:proofErr w:type="gramStart"/>
      <w:r w:rsidRPr="00621C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saati                           :  </w:t>
      </w:r>
      <w:r w:rsidRPr="00621C0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14</w:t>
      </w:r>
      <w:proofErr w:type="gramEnd"/>
      <w:r w:rsidRPr="00621C0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/11/2017</w:t>
      </w:r>
      <w:r w:rsidRPr="00621C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- 14:30</w:t>
      </w:r>
    </w:p>
    <w:p w:rsidR="00621C08" w:rsidRPr="00621C08" w:rsidRDefault="00621C08" w:rsidP="00621C0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21C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İhaleye katılabilme şartları ve istenilen belgeler ile yeterlik değerlendirmesinde uygulanacak </w:t>
      </w:r>
      <w:proofErr w:type="gramStart"/>
      <w:r w:rsidRPr="00621C0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kriterler</w:t>
      </w:r>
      <w:proofErr w:type="gramEnd"/>
      <w:r w:rsidRPr="00621C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</w:t>
      </w:r>
    </w:p>
    <w:p w:rsidR="00621C08" w:rsidRPr="00621C08" w:rsidRDefault="00621C08" w:rsidP="00621C0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21C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4.1. İhaleye katılma şartları ve istenilen belgeler:</w:t>
      </w:r>
    </w:p>
    <w:p w:rsidR="00621C08" w:rsidRPr="00621C08" w:rsidRDefault="00621C08" w:rsidP="00621C0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21C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4.1.1. Ticaret ve/veya Sanayi Odası belgesi (2017 yılına ait)</w:t>
      </w:r>
    </w:p>
    <w:p w:rsidR="00621C08" w:rsidRPr="00621C08" w:rsidRDefault="00621C08" w:rsidP="00621C0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21C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4.1.1.1. Gerçek kişi olması halinde Ticaret ve/veya Sanayi Odasına kayıtlı olduğunu gösterir belge,</w:t>
      </w:r>
    </w:p>
    <w:p w:rsidR="00621C08" w:rsidRPr="00621C08" w:rsidRDefault="00621C08" w:rsidP="00621C0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21C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4.1.1.2. Tüzel kişi olması halinde tüzel kişiliğin idare merkezinin bulunduğu yer mahkemesinden veya siciline kayıtlı olduğu Ticaret ve Sanayi Odasından veya benzeri bir makamdan tüzel kişiliğin siciline kayıtlı olduğunu gösterir belge.</w:t>
      </w:r>
    </w:p>
    <w:p w:rsidR="00621C08" w:rsidRPr="00621C08" w:rsidRDefault="00621C08" w:rsidP="00621C0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21C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4.1.2. İmza sirküleri.</w:t>
      </w:r>
    </w:p>
    <w:p w:rsidR="00621C08" w:rsidRPr="00621C08" w:rsidRDefault="00621C08" w:rsidP="00621C0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21C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4.1.2.1. Gerçek kişi olması halinde noter tasdikli imza sirküleri,</w:t>
      </w:r>
    </w:p>
    <w:p w:rsidR="00621C08" w:rsidRPr="00621C08" w:rsidRDefault="00621C08" w:rsidP="00621C0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21C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4.1.2.2. Tüzel kişi olması halinde tüzel kişiliğin noter tasdikli imza sirküleri.</w:t>
      </w:r>
    </w:p>
    <w:p w:rsidR="00621C08" w:rsidRPr="00621C08" w:rsidRDefault="00621C08" w:rsidP="00621C0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21C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4.1.3. Şekli ve içeriği İdari Şartnamede belirlenen teklif mektubu.</w:t>
      </w:r>
    </w:p>
    <w:p w:rsidR="00621C08" w:rsidRPr="00621C08" w:rsidRDefault="00621C08" w:rsidP="00621C0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21C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4.1.4. Şekli ve içeriği İdari Şartnamede belirlenen geçici teminat.</w:t>
      </w:r>
    </w:p>
    <w:p w:rsidR="00621C08" w:rsidRPr="00621C08" w:rsidRDefault="00621C08" w:rsidP="00621C0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21C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4.1.5. İhale konusu işte idarenin onayı ile alt yüklenici çalıştırılabilir.</w:t>
      </w:r>
    </w:p>
    <w:p w:rsidR="00621C08" w:rsidRPr="00621C08" w:rsidRDefault="00621C08" w:rsidP="00621C0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21C08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4.2. Ekonomik ve mali yeterliğe ilişkin belgeler ve bu belgelerin taşıması gereken </w:t>
      </w:r>
      <w:proofErr w:type="gramStart"/>
      <w:r w:rsidRPr="00621C08">
        <w:rPr>
          <w:rFonts w:ascii="Times New Roman" w:eastAsia="Times New Roman" w:hAnsi="Times New Roman" w:cs="Times New Roman"/>
          <w:color w:val="000000"/>
          <w:spacing w:val="-2"/>
          <w:sz w:val="18"/>
          <w:lang w:eastAsia="tr-TR"/>
        </w:rPr>
        <w:t>kriterler</w:t>
      </w:r>
      <w:proofErr w:type="gramEnd"/>
      <w:r w:rsidRPr="00621C08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:</w:t>
      </w:r>
    </w:p>
    <w:p w:rsidR="00621C08" w:rsidRPr="00621C08" w:rsidRDefault="00621C08" w:rsidP="00621C0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21C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İdare tarafından ekonomik ve mali yeterliğe ilişkin </w:t>
      </w:r>
      <w:proofErr w:type="gramStart"/>
      <w:r w:rsidRPr="00621C0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kriter</w:t>
      </w:r>
      <w:proofErr w:type="gramEnd"/>
      <w:r w:rsidRPr="00621C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belirtilmemiştir.</w:t>
      </w:r>
    </w:p>
    <w:p w:rsidR="00621C08" w:rsidRPr="00621C08" w:rsidRDefault="00621C08" w:rsidP="00621C0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21C08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4.3. Mesleki ve Teknik yeterliliğe ilişkin belgeler ve bu belgelerin taşıması gereken </w:t>
      </w:r>
      <w:proofErr w:type="gramStart"/>
      <w:r w:rsidRPr="00621C08">
        <w:rPr>
          <w:rFonts w:ascii="Times New Roman" w:eastAsia="Times New Roman" w:hAnsi="Times New Roman" w:cs="Times New Roman"/>
          <w:color w:val="000000"/>
          <w:spacing w:val="-2"/>
          <w:sz w:val="18"/>
          <w:lang w:eastAsia="tr-TR"/>
        </w:rPr>
        <w:t>kriterler</w:t>
      </w:r>
      <w:proofErr w:type="gramEnd"/>
      <w:r w:rsidRPr="00621C08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:</w:t>
      </w:r>
    </w:p>
    <w:p w:rsidR="00621C08" w:rsidRPr="00621C08" w:rsidRDefault="00621C08" w:rsidP="00621C0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21C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4.3.1. İş deneyim belgeleri.</w:t>
      </w:r>
    </w:p>
    <w:p w:rsidR="00621C08" w:rsidRPr="00621C08" w:rsidRDefault="00621C08" w:rsidP="00621C0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21C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4.3.1.1. Kamuda yapılan işler için, teklif edilen bedelin %70’i oranında mimarlık hizmetlerine esas olan sınıfı 3B ve üstü sınıfta yapı inşaatı yaptıklarını belgelemeleri gerekir. İş deneyim belgeleri.</w:t>
      </w:r>
    </w:p>
    <w:p w:rsidR="00621C08" w:rsidRPr="00621C08" w:rsidRDefault="00621C08" w:rsidP="00621C0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21C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4.3.1.2. Özel sektörde yapılan işler için, teklif edilen bedelin %70’i oranında mimarlık hizmetlerine esas olan sınıfı 3B ve üstü sınıfta yapı inşaatı yaptıklarını belgelemeleri gerekir.</w:t>
      </w:r>
    </w:p>
    <w:p w:rsidR="00621C08" w:rsidRPr="00621C08" w:rsidRDefault="00621C08" w:rsidP="00621C0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21C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Ekonomik açıdan en avantajlı teklif sadece fiyat esasına göre belirlenecektir.</w:t>
      </w:r>
    </w:p>
    <w:p w:rsidR="00621C08" w:rsidRPr="00621C08" w:rsidRDefault="00621C08" w:rsidP="00621C0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21C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İhaleye sadece yerli istekliler katılabilecektir.</w:t>
      </w:r>
    </w:p>
    <w:p w:rsidR="00621C08" w:rsidRPr="00621C08" w:rsidRDefault="00621C08" w:rsidP="00621C0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21C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İhale dokümanının görülmesi ve alınması:</w:t>
      </w:r>
    </w:p>
    <w:p w:rsidR="00621C08" w:rsidRPr="00621C08" w:rsidRDefault="00621C08" w:rsidP="00621C0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21C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7.1. İhale dokümanı, idarenin internet adresinde görülebilir ve isteklilerin 100 TL bedelle </w:t>
      </w:r>
      <w:r w:rsidRPr="00621C08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ŞÜKRAN MAHALLESİ TAŞKAPU MEDRESE CADDESİ NO: 7 MERAM/KONYA adresindeki</w:t>
      </w:r>
      <w:r w:rsidRPr="00621C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TÜRK KIZILAYI KONYA ŞUBE BAŞKANLIĞI adresinden temin etmesi gerekmektedir.</w:t>
      </w:r>
    </w:p>
    <w:p w:rsidR="00621C08" w:rsidRPr="00621C08" w:rsidRDefault="00621C08" w:rsidP="00621C0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21C08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8 - Teklifler, 14.11.2017 tarihinde saat </w:t>
      </w:r>
      <w:r w:rsidRPr="00621C08">
        <w:rPr>
          <w:rFonts w:ascii="Times New Roman" w:eastAsia="Times New Roman" w:hAnsi="Times New Roman" w:cs="Times New Roman"/>
          <w:color w:val="000000"/>
          <w:spacing w:val="-2"/>
          <w:sz w:val="18"/>
          <w:lang w:eastAsia="tr-TR"/>
        </w:rPr>
        <w:t>14:00’a</w:t>
      </w:r>
      <w:r w:rsidRPr="00621C08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 kadar ŞÜKRAN MAHALLESİ TAŞKAPU</w:t>
      </w:r>
      <w:r w:rsidRPr="00621C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MEDRESE CADDESİ NO: 7 MERAM/KONYA adresindeki TÜRK KIZILAYI KONYA ŞUBE BAŞKANLIĞI adresine elden teslim edilecektir.</w:t>
      </w:r>
    </w:p>
    <w:p w:rsidR="00621C08" w:rsidRPr="00621C08" w:rsidRDefault="00621C08" w:rsidP="00621C0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21C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9 - İstekliler tekliflerini, anahtar teslimi götürü bedel üzerinden verecektir. İhale sonucu, üzerine ihale yapılan istekliyle anahtar teslimi götürü bedel sözleşme imzalanacaktır. Bu ihalede, işin tamamı için teklif verilecektir.</w:t>
      </w:r>
    </w:p>
    <w:p w:rsidR="00621C08" w:rsidRPr="00621C08" w:rsidRDefault="00621C08" w:rsidP="00621C0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21C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10 - İstekliler teklif ettikleri bedelin %3'ünden az olmamak üzere kendi belirleyecekleri tutarda geçici teminat vereceklerdir.</w:t>
      </w:r>
    </w:p>
    <w:p w:rsidR="00621C08" w:rsidRPr="00621C08" w:rsidRDefault="00621C08" w:rsidP="00621C0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21C08"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  <w:lang w:eastAsia="tr-TR"/>
        </w:rPr>
        <w:t>11 - Verilen tekliflerin geçerlilik süresi, ihale tarihinden itibaren 90 (doksan) takvim günüdür.</w:t>
      </w:r>
    </w:p>
    <w:p w:rsidR="00621C08" w:rsidRPr="00621C08" w:rsidRDefault="00621C08" w:rsidP="00621C0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21C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12 - Konsorsiyum olarak ihaleye teklif verilemez.</w:t>
      </w:r>
    </w:p>
    <w:p w:rsidR="00621C08" w:rsidRPr="00621C08" w:rsidRDefault="00621C08" w:rsidP="00621C0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21C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lastRenderedPageBreak/>
        <w:t>İlan olunur.</w:t>
      </w:r>
    </w:p>
    <w:p w:rsidR="009A11DE" w:rsidRPr="00621C08" w:rsidRDefault="009A11DE" w:rsidP="00621C08">
      <w:pPr>
        <w:rPr>
          <w:rStyle w:val="Gl"/>
          <w:b w:val="0"/>
          <w:bCs w:val="0"/>
          <w:szCs w:val="20"/>
        </w:rPr>
      </w:pPr>
    </w:p>
    <w:sectPr w:rsidR="009A11DE" w:rsidRPr="00621C08" w:rsidSect="00310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70FE7"/>
    <w:rsid w:val="0014584A"/>
    <w:rsid w:val="0017013C"/>
    <w:rsid w:val="001C7627"/>
    <w:rsid w:val="00275AB9"/>
    <w:rsid w:val="002F0745"/>
    <w:rsid w:val="00310082"/>
    <w:rsid w:val="003E7297"/>
    <w:rsid w:val="00470FE7"/>
    <w:rsid w:val="005C200B"/>
    <w:rsid w:val="00621C08"/>
    <w:rsid w:val="0073249F"/>
    <w:rsid w:val="00766E6F"/>
    <w:rsid w:val="009A11DE"/>
    <w:rsid w:val="00BA5E23"/>
    <w:rsid w:val="00BB30C8"/>
    <w:rsid w:val="00C61F95"/>
    <w:rsid w:val="00E51C53"/>
    <w:rsid w:val="00EA4FB9"/>
    <w:rsid w:val="00EC4EA9"/>
    <w:rsid w:val="00F25174"/>
    <w:rsid w:val="00FD2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FE7"/>
  </w:style>
  <w:style w:type="paragraph" w:styleId="Balk1">
    <w:name w:val="heading 1"/>
    <w:basedOn w:val="Normal"/>
    <w:link w:val="Balk1Char"/>
    <w:uiPriority w:val="9"/>
    <w:qFormat/>
    <w:rsid w:val="001C76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0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70FE7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470FE7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C7627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tit">
    <w:name w:val="tit"/>
    <w:basedOn w:val="VarsaylanParagrafYazTipi"/>
    <w:rsid w:val="001C7627"/>
  </w:style>
  <w:style w:type="character" w:customStyle="1" w:styleId="grame">
    <w:name w:val="grame"/>
    <w:basedOn w:val="VarsaylanParagrafYazTipi"/>
    <w:rsid w:val="009A11DE"/>
  </w:style>
  <w:style w:type="character" w:customStyle="1" w:styleId="spelle">
    <w:name w:val="spelle"/>
    <w:basedOn w:val="VarsaylanParagrafYazTipi"/>
    <w:rsid w:val="009A11DE"/>
  </w:style>
  <w:style w:type="paragraph" w:styleId="BalonMetni">
    <w:name w:val="Balloon Text"/>
    <w:basedOn w:val="Normal"/>
    <w:link w:val="BalonMetniChar"/>
    <w:uiPriority w:val="99"/>
    <w:semiHidden/>
    <w:unhideWhenUsed/>
    <w:rsid w:val="0073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24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7876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23657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8011">
              <w:marLeft w:val="-136"/>
              <w:marRight w:val="-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4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3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3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2</cp:revision>
  <dcterms:created xsi:type="dcterms:W3CDTF">2017-10-26T09:15:00Z</dcterms:created>
  <dcterms:modified xsi:type="dcterms:W3CDTF">2017-10-26T09:15:00Z</dcterms:modified>
</cp:coreProperties>
</file>