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4E" w:rsidRPr="00F76B4E" w:rsidRDefault="00F76B4E" w:rsidP="00F76B4E">
      <w:pPr>
        <w:spacing w:after="0" w:line="240" w:lineRule="atLeast"/>
        <w:jc w:val="center"/>
        <w:rPr>
          <w:rFonts w:ascii="Times New Roman" w:eastAsia="Times New Roman" w:hAnsi="Times New Roman" w:cs="Times New Roman"/>
          <w:color w:val="000000"/>
          <w:sz w:val="18"/>
          <w:szCs w:val="18"/>
          <w:lang w:eastAsia="tr-TR"/>
        </w:rPr>
      </w:pPr>
      <w:r w:rsidRPr="00F76B4E">
        <w:rPr>
          <w:rFonts w:ascii="Times New Roman" w:eastAsia="Times New Roman" w:hAnsi="Times New Roman" w:cs="Times New Roman"/>
          <w:color w:val="000000"/>
          <w:sz w:val="18"/>
          <w:szCs w:val="18"/>
          <w:lang w:eastAsia="tr-TR"/>
        </w:rPr>
        <w:t>TERASLI RESTORAN SATILACAKTIR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b/>
          <w:bCs/>
          <w:color w:val="0000FF"/>
          <w:sz w:val="18"/>
          <w:szCs w:val="18"/>
          <w:lang w:eastAsia="tr-TR"/>
        </w:rPr>
        <w:t>Konya İli Meram Belediyesinden:</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76B4E">
        <w:rPr>
          <w:rFonts w:ascii="Times New Roman" w:eastAsia="Times New Roman" w:hAnsi="Times New Roman" w:cs="Times New Roman"/>
          <w:color w:val="000000"/>
          <w:sz w:val="18"/>
          <w:lang w:eastAsia="tr-TR"/>
        </w:rPr>
        <w:t>Büyükkovanağzı</w:t>
      </w:r>
      <w:proofErr w:type="spellEnd"/>
      <w:r w:rsidRPr="00F76B4E">
        <w:rPr>
          <w:rFonts w:ascii="Times New Roman" w:eastAsia="Times New Roman" w:hAnsi="Times New Roman" w:cs="Times New Roman"/>
          <w:color w:val="000000"/>
          <w:sz w:val="18"/>
          <w:szCs w:val="18"/>
          <w:lang w:eastAsia="tr-TR"/>
        </w:rPr>
        <w:t> Mahallesi 37361 ada 6 parselde bulunan 42 bağımsız bölüm </w:t>
      </w:r>
      <w:proofErr w:type="spellStart"/>
      <w:r w:rsidRPr="00F76B4E">
        <w:rPr>
          <w:rFonts w:ascii="Times New Roman" w:eastAsia="Times New Roman" w:hAnsi="Times New Roman" w:cs="Times New Roman"/>
          <w:color w:val="000000"/>
          <w:sz w:val="18"/>
          <w:lang w:eastAsia="tr-TR"/>
        </w:rPr>
        <w:t>nolu</w:t>
      </w:r>
      <w:proofErr w:type="spellEnd"/>
      <w:r w:rsidRPr="00F76B4E">
        <w:rPr>
          <w:rFonts w:ascii="Times New Roman" w:eastAsia="Times New Roman" w:hAnsi="Times New Roman" w:cs="Times New Roman"/>
          <w:color w:val="000000"/>
          <w:sz w:val="18"/>
          <w:szCs w:val="18"/>
          <w:lang w:eastAsia="tr-TR"/>
        </w:rPr>
        <w:t> (Birinci Kat: 633,00 m² Teras: 287,00 m²) mülkiyeti Meram Belediyesi’ne ait, 3.500.000,00 TL muhammen bedelli 105.000,00 TL geçici teminatlı Teraslı Restoran, 2886 sayılı yasa hükümleri ve şartnamesi </w:t>
      </w:r>
      <w:proofErr w:type="gramStart"/>
      <w:r w:rsidRPr="00F76B4E">
        <w:rPr>
          <w:rFonts w:ascii="Times New Roman" w:eastAsia="Times New Roman" w:hAnsi="Times New Roman" w:cs="Times New Roman"/>
          <w:color w:val="000000"/>
          <w:sz w:val="18"/>
          <w:lang w:eastAsia="tr-TR"/>
        </w:rPr>
        <w:t>dahilinde</w:t>
      </w:r>
      <w:proofErr w:type="gramEnd"/>
      <w:r w:rsidRPr="00F76B4E">
        <w:rPr>
          <w:rFonts w:ascii="Times New Roman" w:eastAsia="Times New Roman" w:hAnsi="Times New Roman" w:cs="Times New Roman"/>
          <w:color w:val="000000"/>
          <w:sz w:val="18"/>
          <w:szCs w:val="18"/>
          <w:lang w:eastAsia="tr-TR"/>
        </w:rPr>
        <w:t> “Kapalı Teklif” usulüyle satışı yapılacaktır. (3065 Sayılı Kanunun 17. maddesi 4 numaralı fıkrasının (p) bendi kapsamında KDV’den istisnadır.)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 xml:space="preserve">Şartname ve ekleri Meram Belediye Hizmet Binası - Emlak ve </w:t>
      </w:r>
      <w:proofErr w:type="gramStart"/>
      <w:r w:rsidRPr="00F76B4E">
        <w:rPr>
          <w:rFonts w:ascii="Times New Roman" w:eastAsia="Times New Roman" w:hAnsi="Times New Roman" w:cs="Times New Roman"/>
          <w:color w:val="000000"/>
          <w:sz w:val="18"/>
          <w:szCs w:val="18"/>
          <w:lang w:eastAsia="tr-TR"/>
        </w:rPr>
        <w:t>istimlak</w:t>
      </w:r>
      <w:proofErr w:type="gramEnd"/>
      <w:r w:rsidRPr="00F76B4E">
        <w:rPr>
          <w:rFonts w:ascii="Times New Roman" w:eastAsia="Times New Roman" w:hAnsi="Times New Roman" w:cs="Times New Roman"/>
          <w:color w:val="000000"/>
          <w:sz w:val="18"/>
          <w:szCs w:val="18"/>
          <w:lang w:eastAsia="tr-TR"/>
        </w:rPr>
        <w:t xml:space="preserve"> Müdürlüğü - Gayrimenkul Yönetim Bürosu’ndan 1.000,00 TL bedel karşılığında temin edilebilir.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İhale 27/09/2017 Çarşamba günü saat 15.30’da Hacı İsa Efendi Mahallesi Azerbaycan Caddesi No: </w:t>
      </w:r>
      <w:r w:rsidRPr="00F76B4E">
        <w:rPr>
          <w:rFonts w:ascii="Times New Roman" w:eastAsia="Times New Roman" w:hAnsi="Times New Roman" w:cs="Times New Roman"/>
          <w:color w:val="000000"/>
          <w:sz w:val="18"/>
          <w:lang w:eastAsia="tr-TR"/>
        </w:rPr>
        <w:t>5   Meram</w:t>
      </w:r>
      <w:r w:rsidRPr="00F76B4E">
        <w:rPr>
          <w:rFonts w:ascii="Times New Roman" w:eastAsia="Times New Roman" w:hAnsi="Times New Roman" w:cs="Times New Roman"/>
          <w:color w:val="000000"/>
          <w:sz w:val="18"/>
          <w:szCs w:val="18"/>
          <w:lang w:eastAsia="tr-TR"/>
        </w:rPr>
        <w:t>/KONYA adresindeki Meram Belediyesi hizmet binası 1. kat encümen salonunda, Meram Belediye Encümeni’nce yapılacaktır.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İHALEYE KATILABİLME ŞARTLARI:</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İhaleye katılabilmek için kanuni ikametgâh sahibi olmak, gerekli nitelik ve yeterliği haiz bulunmak, istenilen teminat ve belgeleri vermek zorunludur. Zarf içerisinde verilecek bu evraklar;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1 - Teklif Mektubu,</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2 - Geçici teminat,</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3 - Tebligat için adres beyanı,</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4 - Şartname ve eklerinin satın alındığına dair makbuz,</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5 - Şartname ve eklerinin tamamen okunup kayıtsız şartsız kabul edildiğini ve ihaleye katılmak istendiğini belirten dilekçe,</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6 - T.C. Vatandaşlık numarasının bulunduğu nüfus cüzdanı sureti (ihale anında aslı ile </w:t>
      </w:r>
      <w:proofErr w:type="spellStart"/>
      <w:r w:rsidRPr="00F76B4E">
        <w:rPr>
          <w:rFonts w:ascii="Times New Roman" w:eastAsia="Times New Roman" w:hAnsi="Times New Roman" w:cs="Times New Roman"/>
          <w:color w:val="000000"/>
          <w:sz w:val="18"/>
          <w:lang w:eastAsia="tr-TR"/>
        </w:rPr>
        <w:t>teyid</w:t>
      </w:r>
      <w:proofErr w:type="spellEnd"/>
      <w:r w:rsidRPr="00F76B4E">
        <w:rPr>
          <w:rFonts w:ascii="Times New Roman" w:eastAsia="Times New Roman" w:hAnsi="Times New Roman" w:cs="Times New Roman"/>
          <w:color w:val="000000"/>
          <w:sz w:val="18"/>
          <w:szCs w:val="18"/>
          <w:lang w:eastAsia="tr-TR"/>
        </w:rPr>
        <w:t> edilecektir.),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7 - Gerçek kişiler için kanuni ikametgâh belgesi,</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8 - Tüzel Kişiler İçin Ayrıca;</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76B4E">
        <w:rPr>
          <w:rFonts w:ascii="Times New Roman" w:eastAsia="Times New Roman" w:hAnsi="Times New Roman" w:cs="Times New Roman"/>
          <w:color w:val="000000"/>
          <w:sz w:val="18"/>
          <w:lang w:eastAsia="tr-TR"/>
        </w:rPr>
        <w:t>a</w:t>
      </w:r>
      <w:proofErr w:type="gramEnd"/>
      <w:r w:rsidRPr="00F76B4E">
        <w:rPr>
          <w:rFonts w:ascii="Times New Roman" w:eastAsia="Times New Roman" w:hAnsi="Times New Roman" w:cs="Times New Roman"/>
          <w:color w:val="000000"/>
          <w:sz w:val="18"/>
          <w:szCs w:val="18"/>
          <w:lang w:eastAsia="tr-TR"/>
        </w:rPr>
        <w:t>. Noter tasdikli imza sirküleri,</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76B4E">
        <w:rPr>
          <w:rFonts w:ascii="Times New Roman" w:eastAsia="Times New Roman" w:hAnsi="Times New Roman" w:cs="Times New Roman"/>
          <w:color w:val="000000"/>
          <w:sz w:val="18"/>
          <w:lang w:eastAsia="tr-TR"/>
        </w:rPr>
        <w:t>b</w:t>
      </w:r>
      <w:proofErr w:type="gramEnd"/>
      <w:r w:rsidRPr="00F76B4E">
        <w:rPr>
          <w:rFonts w:ascii="Times New Roman" w:eastAsia="Times New Roman" w:hAnsi="Times New Roman" w:cs="Times New Roman"/>
          <w:color w:val="000000"/>
          <w:sz w:val="18"/>
          <w:szCs w:val="18"/>
          <w:lang w:eastAsia="tr-TR"/>
        </w:rPr>
        <w:t>. Siciline kayıtlı bulunduğu ticaret veya sanayi odasından veya benzeri bir makamdan ihalenin yapıldığı yıl içinde alınmış tüzel kişiliğin sicile kayıtlı olduğuna dair belge,</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76B4E">
        <w:rPr>
          <w:rFonts w:ascii="Times New Roman" w:eastAsia="Times New Roman" w:hAnsi="Times New Roman" w:cs="Times New Roman"/>
          <w:color w:val="000000"/>
          <w:sz w:val="18"/>
          <w:lang w:eastAsia="tr-TR"/>
        </w:rPr>
        <w:t>c</w:t>
      </w:r>
      <w:proofErr w:type="gramEnd"/>
      <w:r w:rsidRPr="00F76B4E">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76B4E">
        <w:rPr>
          <w:rFonts w:ascii="Times New Roman" w:eastAsia="Times New Roman" w:hAnsi="Times New Roman" w:cs="Times New Roman"/>
          <w:color w:val="000000"/>
          <w:sz w:val="18"/>
          <w:lang w:eastAsia="tr-TR"/>
        </w:rPr>
        <w:t>d</w:t>
      </w:r>
      <w:proofErr w:type="gramEnd"/>
      <w:r w:rsidRPr="00F76B4E">
        <w:rPr>
          <w:rFonts w:ascii="Times New Roman" w:eastAsia="Times New Roman" w:hAnsi="Times New Roman" w:cs="Times New Roman"/>
          <w:color w:val="000000"/>
          <w:sz w:val="18"/>
          <w:szCs w:val="18"/>
          <w:lang w:eastAsia="tr-TR"/>
        </w:rPr>
        <w:t>. Vekâleten ihaleye katılma halinde, istekli adına katılan kişinin ihaleye katılmaya ilişkin noterden onaylı vekâletnamesi ile vekâleten katılanın noter tasdikli imza sirküleri.</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9 - Ortaklık girişimi olması halinde noter tasdikli ortaklık girişim beyannamesi ile ortaklarca imzalanmış ortaklık sözleşmesi olup,</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İstenilen tüm belgeler asıl veya noter tasdikli olacaktır.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TEKLİFLERİN VERİLME YERİ VE ZAMANI:</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İhaleye katılacak isteklilerin tekliflerini en geç </w:t>
      </w:r>
      <w:r w:rsidRPr="00F76B4E">
        <w:rPr>
          <w:rFonts w:ascii="Times New Roman" w:eastAsia="Times New Roman" w:hAnsi="Times New Roman" w:cs="Times New Roman"/>
          <w:color w:val="000000"/>
          <w:sz w:val="18"/>
          <w:lang w:eastAsia="tr-TR"/>
        </w:rPr>
        <w:t>27/09/2017</w:t>
      </w:r>
      <w:r w:rsidRPr="00F76B4E">
        <w:rPr>
          <w:rFonts w:ascii="Times New Roman" w:eastAsia="Times New Roman" w:hAnsi="Times New Roman" w:cs="Times New Roman"/>
          <w:color w:val="000000"/>
          <w:sz w:val="18"/>
          <w:szCs w:val="18"/>
          <w:lang w:eastAsia="tr-TR"/>
        </w:rPr>
        <w:t> Çarşamba günü saat 12.30’a kadar, sıra numaralı alındılar karşılığında Belediyemiz Yazı İşleri Müdürlüğü Kararlar Bürosu‘</w:t>
      </w:r>
      <w:proofErr w:type="spellStart"/>
      <w:r w:rsidRPr="00F76B4E">
        <w:rPr>
          <w:rFonts w:ascii="Times New Roman" w:eastAsia="Times New Roman" w:hAnsi="Times New Roman" w:cs="Times New Roman"/>
          <w:color w:val="000000"/>
          <w:sz w:val="18"/>
          <w:szCs w:val="18"/>
          <w:lang w:eastAsia="tr-TR"/>
        </w:rPr>
        <w:t>na</w:t>
      </w:r>
      <w:proofErr w:type="spellEnd"/>
      <w:r w:rsidRPr="00F76B4E">
        <w:rPr>
          <w:rFonts w:ascii="Times New Roman" w:eastAsia="Times New Roman" w:hAnsi="Times New Roman" w:cs="Times New Roman"/>
          <w:color w:val="000000"/>
          <w:sz w:val="18"/>
          <w:szCs w:val="18"/>
          <w:lang w:eastAsia="tr-TR"/>
        </w:rPr>
        <w:t xml:space="preserve"> teslim etmeleri gerekir.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Komisyon başkanlığına verilen teklifler herhangi bir sebeple geri alınamaz.</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Saat ayarında Türkiye Radyo ve Televizyon (TRT) idaresinin saat ayarı esastır.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ÖDEME ŞEKLİ:</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İhale bedelinin %30’u ile ihale bedeli üzerinden hesaplanan damga vergisi ve kesin teminat peşin ödenecek olup, kalan ihale bedeli 12 eşit taksitte ödenecektir.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DİĞER HUSUSLAR: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Şartnamede ve ilan metninde belirtilmeyen hususlarda 2886 Sayılı Devlet İhale Kanunu hükümleri uygulanır.</w:t>
      </w:r>
    </w:p>
    <w:p w:rsidR="00F76B4E" w:rsidRPr="00F76B4E" w:rsidRDefault="00F76B4E" w:rsidP="00F76B4E">
      <w:pPr>
        <w:spacing w:after="0" w:line="240" w:lineRule="atLeast"/>
        <w:ind w:firstLine="567"/>
        <w:jc w:val="both"/>
        <w:rPr>
          <w:rFonts w:ascii="Times New Roman" w:eastAsia="Times New Roman" w:hAnsi="Times New Roman" w:cs="Times New Roman"/>
          <w:color w:val="000000"/>
          <w:sz w:val="20"/>
          <w:szCs w:val="20"/>
          <w:lang w:eastAsia="tr-TR"/>
        </w:rPr>
      </w:pPr>
      <w:r w:rsidRPr="00F76B4E">
        <w:rPr>
          <w:rFonts w:ascii="Times New Roman" w:eastAsia="Times New Roman" w:hAnsi="Times New Roman" w:cs="Times New Roman"/>
          <w:color w:val="000000"/>
          <w:sz w:val="18"/>
          <w:szCs w:val="18"/>
          <w:lang w:eastAsia="tr-TR"/>
        </w:rPr>
        <w:t>İlan olunur.</w:t>
      </w:r>
    </w:p>
    <w:p w:rsidR="00D20BCD" w:rsidRPr="00386174" w:rsidRDefault="00D20BCD" w:rsidP="00386174">
      <w:pPr>
        <w:rPr>
          <w:szCs w:val="23"/>
          <w:shd w:val="clear" w:color="auto" w:fill="FFFFFF"/>
        </w:rPr>
      </w:pPr>
    </w:p>
    <w:sectPr w:rsidR="00D20BCD" w:rsidRPr="00386174" w:rsidSect="009217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A0D7E"/>
    <w:rsid w:val="000524BC"/>
    <w:rsid w:val="001A1199"/>
    <w:rsid w:val="0028330C"/>
    <w:rsid w:val="00386174"/>
    <w:rsid w:val="00596D9E"/>
    <w:rsid w:val="007C7E06"/>
    <w:rsid w:val="00891E22"/>
    <w:rsid w:val="00921720"/>
    <w:rsid w:val="00A6369F"/>
    <w:rsid w:val="00D20BCD"/>
    <w:rsid w:val="00F76B4E"/>
    <w:rsid w:val="00FA0D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20"/>
  </w:style>
  <w:style w:type="paragraph" w:styleId="Balk2">
    <w:name w:val="heading 2"/>
    <w:basedOn w:val="Normal"/>
    <w:link w:val="Balk2Char"/>
    <w:uiPriority w:val="9"/>
    <w:qFormat/>
    <w:rsid w:val="00FA0D7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20BCD"/>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891E22"/>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F76B4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A0D7E"/>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FA0D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0D7E"/>
    <w:rPr>
      <w:b/>
      <w:bCs/>
    </w:rPr>
  </w:style>
  <w:style w:type="paragraph" w:styleId="BalonMetni">
    <w:name w:val="Balloon Text"/>
    <w:basedOn w:val="Normal"/>
    <w:link w:val="BalonMetniChar"/>
    <w:uiPriority w:val="99"/>
    <w:semiHidden/>
    <w:unhideWhenUsed/>
    <w:rsid w:val="00FA0D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D7E"/>
    <w:rPr>
      <w:rFonts w:ascii="Tahoma" w:hAnsi="Tahoma" w:cs="Tahoma"/>
      <w:sz w:val="16"/>
      <w:szCs w:val="16"/>
    </w:rPr>
  </w:style>
  <w:style w:type="character" w:customStyle="1" w:styleId="spelle">
    <w:name w:val="spelle"/>
    <w:basedOn w:val="VarsaylanParagrafYazTipi"/>
    <w:rsid w:val="007C7E06"/>
  </w:style>
  <w:style w:type="character" w:customStyle="1" w:styleId="grame">
    <w:name w:val="grame"/>
    <w:basedOn w:val="VarsaylanParagrafYazTipi"/>
    <w:rsid w:val="007C7E06"/>
  </w:style>
  <w:style w:type="character" w:customStyle="1" w:styleId="Balk3Char">
    <w:name w:val="Başlık 3 Char"/>
    <w:basedOn w:val="VarsaylanParagrafYazTipi"/>
    <w:link w:val="Balk3"/>
    <w:uiPriority w:val="9"/>
    <w:semiHidden/>
    <w:rsid w:val="00D20BCD"/>
    <w:rPr>
      <w:rFonts w:asciiTheme="majorHAnsi" w:eastAsiaTheme="majorEastAsia" w:hAnsiTheme="majorHAnsi" w:cstheme="majorBidi"/>
      <w:b/>
      <w:bCs/>
      <w:color w:val="5B9BD5" w:themeColor="accent1"/>
    </w:rPr>
  </w:style>
  <w:style w:type="character" w:styleId="Vurgu">
    <w:name w:val="Emphasis"/>
    <w:basedOn w:val="VarsaylanParagrafYazTipi"/>
    <w:uiPriority w:val="20"/>
    <w:qFormat/>
    <w:rsid w:val="00D20BCD"/>
    <w:rPr>
      <w:i/>
      <w:iCs/>
    </w:rPr>
  </w:style>
  <w:style w:type="character" w:styleId="Kpr">
    <w:name w:val="Hyperlink"/>
    <w:basedOn w:val="VarsaylanParagrafYazTipi"/>
    <w:uiPriority w:val="99"/>
    <w:semiHidden/>
    <w:unhideWhenUsed/>
    <w:rsid w:val="00D20BCD"/>
    <w:rPr>
      <w:color w:val="0000FF"/>
      <w:u w:val="single"/>
    </w:rPr>
  </w:style>
  <w:style w:type="character" w:customStyle="1" w:styleId="Balk4Char">
    <w:name w:val="Başlık 4 Char"/>
    <w:basedOn w:val="VarsaylanParagrafYazTipi"/>
    <w:link w:val="Balk4"/>
    <w:uiPriority w:val="9"/>
    <w:semiHidden/>
    <w:rsid w:val="00891E22"/>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F76B4E"/>
    <w:rPr>
      <w:rFonts w:asciiTheme="majorHAnsi" w:eastAsiaTheme="majorEastAsia" w:hAnsiTheme="majorHAnsi" w:cstheme="majorBidi"/>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50427247">
      <w:bodyDiv w:val="1"/>
      <w:marLeft w:val="0"/>
      <w:marRight w:val="0"/>
      <w:marTop w:val="0"/>
      <w:marBottom w:val="0"/>
      <w:divBdr>
        <w:top w:val="none" w:sz="0" w:space="0" w:color="auto"/>
        <w:left w:val="none" w:sz="0" w:space="0" w:color="auto"/>
        <w:bottom w:val="none" w:sz="0" w:space="0" w:color="auto"/>
        <w:right w:val="none" w:sz="0" w:space="0" w:color="auto"/>
      </w:divBdr>
    </w:div>
    <w:div w:id="76677622">
      <w:bodyDiv w:val="1"/>
      <w:marLeft w:val="0"/>
      <w:marRight w:val="0"/>
      <w:marTop w:val="0"/>
      <w:marBottom w:val="0"/>
      <w:divBdr>
        <w:top w:val="none" w:sz="0" w:space="0" w:color="auto"/>
        <w:left w:val="none" w:sz="0" w:space="0" w:color="auto"/>
        <w:bottom w:val="none" w:sz="0" w:space="0" w:color="auto"/>
        <w:right w:val="none" w:sz="0" w:space="0" w:color="auto"/>
      </w:divBdr>
    </w:div>
    <w:div w:id="295725005">
      <w:bodyDiv w:val="1"/>
      <w:marLeft w:val="0"/>
      <w:marRight w:val="0"/>
      <w:marTop w:val="0"/>
      <w:marBottom w:val="0"/>
      <w:divBdr>
        <w:top w:val="none" w:sz="0" w:space="0" w:color="auto"/>
        <w:left w:val="none" w:sz="0" w:space="0" w:color="auto"/>
        <w:bottom w:val="none" w:sz="0" w:space="0" w:color="auto"/>
        <w:right w:val="none" w:sz="0" w:space="0" w:color="auto"/>
      </w:divBdr>
    </w:div>
    <w:div w:id="358701789">
      <w:bodyDiv w:val="1"/>
      <w:marLeft w:val="0"/>
      <w:marRight w:val="0"/>
      <w:marTop w:val="0"/>
      <w:marBottom w:val="0"/>
      <w:divBdr>
        <w:top w:val="none" w:sz="0" w:space="0" w:color="auto"/>
        <w:left w:val="none" w:sz="0" w:space="0" w:color="auto"/>
        <w:bottom w:val="none" w:sz="0" w:space="0" w:color="auto"/>
        <w:right w:val="none" w:sz="0" w:space="0" w:color="auto"/>
      </w:divBdr>
    </w:div>
    <w:div w:id="559825021">
      <w:bodyDiv w:val="1"/>
      <w:marLeft w:val="0"/>
      <w:marRight w:val="0"/>
      <w:marTop w:val="0"/>
      <w:marBottom w:val="0"/>
      <w:divBdr>
        <w:top w:val="none" w:sz="0" w:space="0" w:color="auto"/>
        <w:left w:val="none" w:sz="0" w:space="0" w:color="auto"/>
        <w:bottom w:val="none" w:sz="0" w:space="0" w:color="auto"/>
        <w:right w:val="none" w:sz="0" w:space="0" w:color="auto"/>
      </w:divBdr>
    </w:div>
    <w:div w:id="630668517">
      <w:bodyDiv w:val="1"/>
      <w:marLeft w:val="0"/>
      <w:marRight w:val="0"/>
      <w:marTop w:val="0"/>
      <w:marBottom w:val="0"/>
      <w:divBdr>
        <w:top w:val="none" w:sz="0" w:space="0" w:color="auto"/>
        <w:left w:val="none" w:sz="0" w:space="0" w:color="auto"/>
        <w:bottom w:val="none" w:sz="0" w:space="0" w:color="auto"/>
        <w:right w:val="none" w:sz="0" w:space="0" w:color="auto"/>
      </w:divBdr>
    </w:div>
    <w:div w:id="670989098">
      <w:bodyDiv w:val="1"/>
      <w:marLeft w:val="0"/>
      <w:marRight w:val="0"/>
      <w:marTop w:val="0"/>
      <w:marBottom w:val="0"/>
      <w:divBdr>
        <w:top w:val="none" w:sz="0" w:space="0" w:color="auto"/>
        <w:left w:val="none" w:sz="0" w:space="0" w:color="auto"/>
        <w:bottom w:val="none" w:sz="0" w:space="0" w:color="auto"/>
        <w:right w:val="none" w:sz="0" w:space="0" w:color="auto"/>
      </w:divBdr>
    </w:div>
    <w:div w:id="1002006496">
      <w:bodyDiv w:val="1"/>
      <w:marLeft w:val="0"/>
      <w:marRight w:val="0"/>
      <w:marTop w:val="0"/>
      <w:marBottom w:val="0"/>
      <w:divBdr>
        <w:top w:val="none" w:sz="0" w:space="0" w:color="auto"/>
        <w:left w:val="none" w:sz="0" w:space="0" w:color="auto"/>
        <w:bottom w:val="none" w:sz="0" w:space="0" w:color="auto"/>
        <w:right w:val="none" w:sz="0" w:space="0" w:color="auto"/>
      </w:divBdr>
    </w:div>
    <w:div w:id="1222249237">
      <w:bodyDiv w:val="1"/>
      <w:marLeft w:val="0"/>
      <w:marRight w:val="0"/>
      <w:marTop w:val="0"/>
      <w:marBottom w:val="0"/>
      <w:divBdr>
        <w:top w:val="none" w:sz="0" w:space="0" w:color="auto"/>
        <w:left w:val="none" w:sz="0" w:space="0" w:color="auto"/>
        <w:bottom w:val="none" w:sz="0" w:space="0" w:color="auto"/>
        <w:right w:val="none" w:sz="0" w:space="0" w:color="auto"/>
      </w:divBdr>
    </w:div>
    <w:div w:id="1299337123">
      <w:bodyDiv w:val="1"/>
      <w:marLeft w:val="0"/>
      <w:marRight w:val="0"/>
      <w:marTop w:val="0"/>
      <w:marBottom w:val="0"/>
      <w:divBdr>
        <w:top w:val="none" w:sz="0" w:space="0" w:color="auto"/>
        <w:left w:val="none" w:sz="0" w:space="0" w:color="auto"/>
        <w:bottom w:val="none" w:sz="0" w:space="0" w:color="auto"/>
        <w:right w:val="none" w:sz="0" w:space="0" w:color="auto"/>
      </w:divBdr>
    </w:div>
    <w:div w:id="1461993418">
      <w:bodyDiv w:val="1"/>
      <w:marLeft w:val="0"/>
      <w:marRight w:val="0"/>
      <w:marTop w:val="0"/>
      <w:marBottom w:val="0"/>
      <w:divBdr>
        <w:top w:val="none" w:sz="0" w:space="0" w:color="auto"/>
        <w:left w:val="none" w:sz="0" w:space="0" w:color="auto"/>
        <w:bottom w:val="none" w:sz="0" w:space="0" w:color="auto"/>
        <w:right w:val="none" w:sz="0" w:space="0" w:color="auto"/>
      </w:divBdr>
    </w:div>
    <w:div w:id="1677922767">
      <w:bodyDiv w:val="1"/>
      <w:marLeft w:val="0"/>
      <w:marRight w:val="0"/>
      <w:marTop w:val="0"/>
      <w:marBottom w:val="0"/>
      <w:divBdr>
        <w:top w:val="none" w:sz="0" w:space="0" w:color="auto"/>
        <w:left w:val="none" w:sz="0" w:space="0" w:color="auto"/>
        <w:bottom w:val="none" w:sz="0" w:space="0" w:color="auto"/>
        <w:right w:val="none" w:sz="0" w:space="0" w:color="auto"/>
      </w:divBdr>
    </w:div>
    <w:div w:id="1715042231">
      <w:bodyDiv w:val="1"/>
      <w:marLeft w:val="0"/>
      <w:marRight w:val="0"/>
      <w:marTop w:val="0"/>
      <w:marBottom w:val="0"/>
      <w:divBdr>
        <w:top w:val="none" w:sz="0" w:space="0" w:color="auto"/>
        <w:left w:val="none" w:sz="0" w:space="0" w:color="auto"/>
        <w:bottom w:val="none" w:sz="0" w:space="0" w:color="auto"/>
        <w:right w:val="none" w:sz="0" w:space="0" w:color="auto"/>
      </w:divBdr>
    </w:div>
    <w:div w:id="1726366173">
      <w:bodyDiv w:val="1"/>
      <w:marLeft w:val="0"/>
      <w:marRight w:val="0"/>
      <w:marTop w:val="0"/>
      <w:marBottom w:val="0"/>
      <w:divBdr>
        <w:top w:val="none" w:sz="0" w:space="0" w:color="auto"/>
        <w:left w:val="none" w:sz="0" w:space="0" w:color="auto"/>
        <w:bottom w:val="none" w:sz="0" w:space="0" w:color="auto"/>
        <w:right w:val="none" w:sz="0" w:space="0" w:color="auto"/>
      </w:divBdr>
    </w:div>
    <w:div w:id="20446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507</Words>
  <Characters>2893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2017-09-11T08:44:00Z</dcterms:created>
  <dcterms:modified xsi:type="dcterms:W3CDTF">2017-09-11T08:44:00Z</dcterms:modified>
</cp:coreProperties>
</file>