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4D" w:rsidRPr="0096664D" w:rsidRDefault="0096664D" w:rsidP="0096664D">
      <w:pPr>
        <w:spacing w:after="0" w:line="240" w:lineRule="atLeast"/>
        <w:jc w:val="center"/>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TAŞINMAZLAR SATILACAKTIR</w:t>
      </w:r>
    </w:p>
    <w:p w:rsidR="0096664D" w:rsidRPr="0096664D" w:rsidRDefault="0096664D" w:rsidP="0096664D">
      <w:pPr>
        <w:spacing w:after="40" w:line="240" w:lineRule="atLeast"/>
        <w:ind w:firstLine="567"/>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b/>
          <w:bCs/>
          <w:color w:val="0000FF"/>
          <w:sz w:val="18"/>
          <w:szCs w:val="18"/>
          <w:lang w:eastAsia="tr-TR"/>
        </w:rPr>
        <w:t>Gemlik </w:t>
      </w:r>
      <w:r w:rsidRPr="0096664D">
        <w:rPr>
          <w:rFonts w:ascii="Times New Roman" w:eastAsia="Times New Roman" w:hAnsi="Times New Roman" w:cs="Times New Roman"/>
          <w:b/>
          <w:bCs/>
          <w:color w:val="0000FF"/>
          <w:sz w:val="18"/>
          <w:lang w:eastAsia="tr-TR"/>
        </w:rPr>
        <w:t>Malmüdürlüğünden</w:t>
      </w:r>
      <w:r w:rsidRPr="0096664D">
        <w:rPr>
          <w:rFonts w:ascii="Times New Roman" w:eastAsia="Times New Roman" w:hAnsi="Times New Roman" w:cs="Times New Roman"/>
          <w:b/>
          <w:bCs/>
          <w:color w:val="0000FF"/>
          <w:sz w:val="18"/>
          <w:szCs w:val="18"/>
          <w:lang w:eastAsia="tr-TR"/>
        </w:rPr>
        <w:t>:</w:t>
      </w:r>
    </w:p>
    <w:tbl>
      <w:tblPr>
        <w:tblpPr w:leftFromText="141" w:rightFromText="141" w:vertAnchor="text" w:horzAnchor="page" w:tblpX="1" w:tblpY="93"/>
        <w:tblW w:w="13177" w:type="dxa"/>
        <w:tblCellMar>
          <w:left w:w="0" w:type="dxa"/>
          <w:right w:w="0" w:type="dxa"/>
        </w:tblCellMar>
        <w:tblLook w:val="04A0"/>
      </w:tblPr>
      <w:tblGrid>
        <w:gridCol w:w="506"/>
        <w:gridCol w:w="1146"/>
        <w:gridCol w:w="1516"/>
        <w:gridCol w:w="813"/>
        <w:gridCol w:w="1197"/>
        <w:gridCol w:w="516"/>
        <w:gridCol w:w="638"/>
        <w:gridCol w:w="1056"/>
        <w:gridCol w:w="1006"/>
        <w:gridCol w:w="1056"/>
        <w:gridCol w:w="1137"/>
        <w:gridCol w:w="976"/>
        <w:gridCol w:w="987"/>
        <w:gridCol w:w="627"/>
      </w:tblGrid>
      <w:tr w:rsidR="0096664D" w:rsidRPr="0096664D" w:rsidTr="0096664D">
        <w:trPr>
          <w:trHeight w:val="29"/>
        </w:trPr>
        <w:tc>
          <w:tcPr>
            <w:tcW w:w="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Sıra No</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Bulunduğu Yer</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Mevkii</w:t>
            </w:r>
          </w:p>
        </w:tc>
        <w:tc>
          <w:tcPr>
            <w:tcW w:w="8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Cinsi</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Pafta</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Ada</w:t>
            </w:r>
          </w:p>
        </w:tc>
        <w:tc>
          <w:tcPr>
            <w:tcW w:w="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3"/>
                <w:sz w:val="18"/>
                <w:szCs w:val="18"/>
                <w:lang w:eastAsia="tr-TR"/>
              </w:rPr>
              <w:t>Parsel</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Yüzölçümü (m</w:t>
            </w:r>
            <w:r w:rsidRPr="0096664D">
              <w:rPr>
                <w:rFonts w:ascii="Times New Roman" w:eastAsia="Times New Roman" w:hAnsi="Times New Roman" w:cs="Times New Roman"/>
                <w:sz w:val="18"/>
                <w:szCs w:val="18"/>
                <w:vertAlign w:val="superscript"/>
                <w:lang w:eastAsia="tr-TR"/>
              </w:rPr>
              <w:t>2</w:t>
            </w:r>
            <w:r w:rsidRPr="0096664D">
              <w:rPr>
                <w:rFonts w:ascii="Times New Roman" w:eastAsia="Times New Roman" w:hAnsi="Times New Roman" w:cs="Times New Roman"/>
                <w:sz w:val="18"/>
                <w:szCs w:val="18"/>
                <w:lang w:eastAsia="tr-TR"/>
              </w:rPr>
              <w:t>)</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İmar Durumu</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Hazine Hissesi / Yüzölçümü</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Tahmini Bedel</w:t>
            </w:r>
          </w:p>
        </w:tc>
        <w:tc>
          <w:tcPr>
            <w:tcW w:w="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Geçici Teminat</w:t>
            </w:r>
          </w:p>
        </w:tc>
        <w:tc>
          <w:tcPr>
            <w:tcW w:w="9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İhale Tarihi</w:t>
            </w:r>
          </w:p>
        </w:tc>
        <w:tc>
          <w:tcPr>
            <w:tcW w:w="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İhale Saati</w:t>
            </w:r>
          </w:p>
        </w:tc>
      </w:tr>
      <w:tr w:rsidR="0096664D" w:rsidRPr="0096664D" w:rsidTr="0096664D">
        <w:trPr>
          <w:trHeight w:val="29"/>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1</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proofErr w:type="spellStart"/>
            <w:r w:rsidRPr="0096664D">
              <w:rPr>
                <w:rFonts w:ascii="Times New Roman" w:eastAsia="Times New Roman" w:hAnsi="Times New Roman" w:cs="Times New Roman"/>
                <w:sz w:val="18"/>
                <w:szCs w:val="18"/>
                <w:lang w:eastAsia="tr-TR"/>
              </w:rPr>
              <w:t>Orhaniye</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proofErr w:type="spellStart"/>
            <w:r w:rsidRPr="0096664D">
              <w:rPr>
                <w:rFonts w:ascii="Times New Roman" w:eastAsia="Times New Roman" w:hAnsi="Times New Roman" w:cs="Times New Roman"/>
                <w:sz w:val="18"/>
                <w:lang w:eastAsia="tr-TR"/>
              </w:rPr>
              <w:t>Mermerağıl</w:t>
            </w:r>
            <w:proofErr w:type="spellEnd"/>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Çalılık</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14</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335</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259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6.171,00</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Özel Mahsul Alanı</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Tam</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463.000,00</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szCs w:val="18"/>
                <w:lang w:eastAsia="tr-TR"/>
              </w:rPr>
              <w:t>115.750,00</w:t>
            </w:r>
          </w:p>
        </w:tc>
        <w:tc>
          <w:tcPr>
            <w:tcW w:w="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lang w:eastAsia="tr-TR"/>
              </w:rPr>
              <w:t>17/08/2017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lang w:eastAsia="tr-TR"/>
              </w:rPr>
              <w:t>11:00</w:t>
            </w:r>
          </w:p>
        </w:tc>
      </w:tr>
      <w:tr w:rsidR="0096664D" w:rsidRPr="0096664D" w:rsidTr="0096664D">
        <w:trPr>
          <w:trHeight w:val="29"/>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2</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proofErr w:type="spellStart"/>
            <w:r w:rsidRPr="0096664D">
              <w:rPr>
                <w:rFonts w:ascii="Times New Roman" w:eastAsia="Times New Roman" w:hAnsi="Times New Roman" w:cs="Times New Roman"/>
                <w:sz w:val="18"/>
                <w:szCs w:val="18"/>
                <w:lang w:eastAsia="tr-TR"/>
              </w:rPr>
              <w:t>Orhaniye</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proofErr w:type="spellStart"/>
            <w:r w:rsidRPr="0096664D">
              <w:rPr>
                <w:rFonts w:ascii="Times New Roman" w:eastAsia="Times New Roman" w:hAnsi="Times New Roman" w:cs="Times New Roman"/>
                <w:sz w:val="18"/>
                <w:szCs w:val="18"/>
                <w:lang w:eastAsia="tr-TR"/>
              </w:rPr>
              <w:t>Yukarı</w:t>
            </w:r>
            <w:r w:rsidRPr="0096664D">
              <w:rPr>
                <w:rFonts w:ascii="Times New Roman" w:eastAsia="Times New Roman" w:hAnsi="Times New Roman" w:cs="Times New Roman"/>
                <w:sz w:val="18"/>
                <w:lang w:eastAsia="tr-TR"/>
              </w:rPr>
              <w:t>Mermerağı</w:t>
            </w:r>
            <w:proofErr w:type="spellEnd"/>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Çalılık</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2"/>
                <w:sz w:val="18"/>
                <w:szCs w:val="18"/>
                <w:lang w:eastAsia="tr-TR"/>
              </w:rPr>
              <w:t>H22-a-03-c-3-a</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335</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364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9397,87</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Özel Mahsul Alanı</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Tam</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564.000,00</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szCs w:val="18"/>
                <w:lang w:eastAsia="tr-TR"/>
              </w:rPr>
              <w:t>141.000,00</w:t>
            </w:r>
          </w:p>
        </w:tc>
        <w:tc>
          <w:tcPr>
            <w:tcW w:w="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lang w:eastAsia="tr-TR"/>
              </w:rPr>
              <w:t>17/08/2017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lang w:eastAsia="tr-TR"/>
              </w:rPr>
              <w:t>11:30</w:t>
            </w:r>
          </w:p>
        </w:tc>
      </w:tr>
      <w:tr w:rsidR="0096664D" w:rsidRPr="0096664D" w:rsidTr="0096664D">
        <w:trPr>
          <w:trHeight w:val="29"/>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3</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proofErr w:type="spellStart"/>
            <w:r w:rsidRPr="0096664D">
              <w:rPr>
                <w:rFonts w:ascii="Times New Roman" w:eastAsia="Times New Roman" w:hAnsi="Times New Roman" w:cs="Times New Roman"/>
                <w:sz w:val="18"/>
                <w:lang w:eastAsia="tr-TR"/>
              </w:rPr>
              <w:t>Küçükkumla</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Kiremit Ocağı</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Arsa</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3"/>
                <w:sz w:val="18"/>
                <w:szCs w:val="18"/>
                <w:lang w:eastAsia="tr-TR"/>
              </w:rPr>
              <w:t>H22A02B3C-D</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110</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602,86</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Günübirlik Tesis Alanı</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Tam</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675.000,00</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szCs w:val="18"/>
                <w:lang w:eastAsia="tr-TR"/>
              </w:rPr>
              <w:t>168.750,00</w:t>
            </w:r>
          </w:p>
        </w:tc>
        <w:tc>
          <w:tcPr>
            <w:tcW w:w="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lang w:eastAsia="tr-TR"/>
              </w:rPr>
              <w:t>17/08/2017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lang w:eastAsia="tr-TR"/>
              </w:rPr>
              <w:t>13:30</w:t>
            </w:r>
          </w:p>
        </w:tc>
      </w:tr>
      <w:tr w:rsidR="0096664D" w:rsidRPr="0096664D" w:rsidTr="0096664D">
        <w:trPr>
          <w:trHeight w:val="29"/>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4</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proofErr w:type="spellStart"/>
            <w:r w:rsidRPr="0096664D">
              <w:rPr>
                <w:rFonts w:ascii="Times New Roman" w:eastAsia="Times New Roman" w:hAnsi="Times New Roman" w:cs="Times New Roman"/>
                <w:sz w:val="18"/>
                <w:lang w:eastAsia="tr-TR"/>
              </w:rPr>
              <w:t>Küçükkumla</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proofErr w:type="spellStart"/>
            <w:r w:rsidRPr="0096664D">
              <w:rPr>
                <w:rFonts w:ascii="Times New Roman" w:eastAsia="Times New Roman" w:hAnsi="Times New Roman" w:cs="Times New Roman"/>
                <w:sz w:val="18"/>
                <w:lang w:eastAsia="tr-TR"/>
              </w:rPr>
              <w:t>Kurudere</w:t>
            </w:r>
            <w:proofErr w:type="spellEnd"/>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Tarla</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230</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6</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1.542,56</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Konut, Park ve Yol</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Tam</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812.000,00</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szCs w:val="18"/>
                <w:lang w:eastAsia="tr-TR"/>
              </w:rPr>
              <w:t>203.000,00</w:t>
            </w:r>
          </w:p>
        </w:tc>
        <w:tc>
          <w:tcPr>
            <w:tcW w:w="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lang w:eastAsia="tr-TR"/>
              </w:rPr>
              <w:t>17/08/2017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lang w:eastAsia="tr-TR"/>
              </w:rPr>
              <w:t>14:00</w:t>
            </w:r>
          </w:p>
        </w:tc>
      </w:tr>
      <w:tr w:rsidR="0096664D" w:rsidRPr="0096664D" w:rsidTr="0096664D">
        <w:trPr>
          <w:trHeight w:val="29"/>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5</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Kurşunlu</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Kanarya</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7"/>
                <w:sz w:val="18"/>
                <w:szCs w:val="18"/>
                <w:lang w:eastAsia="tr-TR"/>
              </w:rPr>
              <w:t>Zeytinlik</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5</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1900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6625,00</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Konut, Park, Yeşil Alan, Yol</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szCs w:val="18"/>
                <w:lang w:eastAsia="tr-TR"/>
              </w:rPr>
              <w:t>Tam</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2"/>
                <w:sz w:val="18"/>
                <w:szCs w:val="18"/>
                <w:lang w:eastAsia="tr-TR"/>
              </w:rPr>
              <w:t>1.757.000,00</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szCs w:val="18"/>
                <w:lang w:eastAsia="tr-TR"/>
              </w:rPr>
              <w:t>439.250,00</w:t>
            </w:r>
          </w:p>
        </w:tc>
        <w:tc>
          <w:tcPr>
            <w:tcW w:w="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pacing w:val="-5"/>
                <w:sz w:val="18"/>
                <w:lang w:eastAsia="tr-TR"/>
              </w:rPr>
              <w:t>17/08/2017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64D" w:rsidRPr="0096664D" w:rsidRDefault="0096664D" w:rsidP="0096664D">
            <w:pPr>
              <w:spacing w:after="0" w:line="20" w:lineRule="atLeast"/>
              <w:jc w:val="center"/>
              <w:rPr>
                <w:rFonts w:ascii="Times New Roman" w:eastAsia="Times New Roman" w:hAnsi="Times New Roman" w:cs="Times New Roman"/>
                <w:sz w:val="20"/>
                <w:szCs w:val="20"/>
                <w:lang w:eastAsia="tr-TR"/>
              </w:rPr>
            </w:pPr>
            <w:r w:rsidRPr="0096664D">
              <w:rPr>
                <w:rFonts w:ascii="Times New Roman" w:eastAsia="Times New Roman" w:hAnsi="Times New Roman" w:cs="Times New Roman"/>
                <w:sz w:val="18"/>
                <w:lang w:eastAsia="tr-TR"/>
              </w:rPr>
              <w:t>16:00</w:t>
            </w:r>
          </w:p>
        </w:tc>
      </w:tr>
    </w:tbl>
    <w:p w:rsidR="0096664D" w:rsidRPr="0096664D" w:rsidRDefault="0096664D" w:rsidP="00B86634">
      <w:pPr>
        <w:spacing w:after="0" w:line="240" w:lineRule="atLeast"/>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Yukarıda tapu ve ihale bilgileri belirtilen Hazinenin özel mülkiyetindeki taşınmaz malların karşısında yazılı gün ve saatte 2886 sayılı Yasanın 45. Maddesine göre AÇIK TEKLİF USULÜ ile Gemlik </w:t>
      </w:r>
      <w:r w:rsidRPr="0096664D">
        <w:rPr>
          <w:rFonts w:ascii="Times New Roman" w:eastAsia="Times New Roman" w:hAnsi="Times New Roman" w:cs="Times New Roman"/>
          <w:color w:val="000000"/>
          <w:sz w:val="18"/>
          <w:lang w:eastAsia="tr-TR"/>
        </w:rPr>
        <w:t>Malmüdürlüğü</w:t>
      </w:r>
      <w:r w:rsidRPr="0096664D">
        <w:rPr>
          <w:rFonts w:ascii="Times New Roman" w:eastAsia="Times New Roman" w:hAnsi="Times New Roman" w:cs="Times New Roman"/>
          <w:color w:val="000000"/>
          <w:sz w:val="18"/>
          <w:szCs w:val="18"/>
          <w:lang w:eastAsia="tr-TR"/>
        </w:rPr>
        <w:t> Makam odasında toplanacak komisyon huzurunda satılacaktır.</w:t>
      </w:r>
    </w:p>
    <w:p w:rsidR="0096664D" w:rsidRPr="0096664D" w:rsidRDefault="0096664D" w:rsidP="0096664D">
      <w:pPr>
        <w:spacing w:after="0" w:line="240" w:lineRule="atLeast"/>
        <w:ind w:firstLine="567"/>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İhaleye iştirak etmek isteyenlerin; ihale başlangıç saatine kadar yatıracakları geçici teminat makbuzu ve teminat mektubu (teminat mektupları idare ilgili bankaya teyit ettirilecektir.)Nüfus Müdürlüğünden onaylı adres belgesi ve nüfus cüzdan örneği ile özel kişiler adına </w:t>
      </w:r>
      <w:proofErr w:type="gramStart"/>
      <w:r w:rsidRPr="0096664D">
        <w:rPr>
          <w:rFonts w:ascii="Times New Roman" w:eastAsia="Times New Roman" w:hAnsi="Times New Roman" w:cs="Times New Roman"/>
          <w:color w:val="000000"/>
          <w:sz w:val="18"/>
          <w:lang w:eastAsia="tr-TR"/>
        </w:rPr>
        <w:t>vekaleten</w:t>
      </w:r>
      <w:proofErr w:type="gramEnd"/>
      <w:r w:rsidRPr="0096664D">
        <w:rPr>
          <w:rFonts w:ascii="Times New Roman" w:eastAsia="Times New Roman" w:hAnsi="Times New Roman" w:cs="Times New Roman"/>
          <w:color w:val="000000"/>
          <w:sz w:val="18"/>
          <w:szCs w:val="18"/>
          <w:lang w:eastAsia="tr-TR"/>
        </w:rPr>
        <w:t> ihaleye giren kişilerden noterden onaylı vekaletname ile Tüzel kişilerden ise 2017 yılı içerisinde alınan sicil kaydı, teklifte bulunacak kişilerden noterden tasdikli yetki belgesi ve imza sirküleri veya imza beyanı ile birlikte ihale saatinde komisyon huzurunda hazır bulunmaları gerekmektedir.</w:t>
      </w:r>
    </w:p>
    <w:p w:rsidR="0096664D" w:rsidRPr="0096664D" w:rsidRDefault="0096664D" w:rsidP="0096664D">
      <w:pPr>
        <w:spacing w:after="0" w:line="240" w:lineRule="atLeast"/>
        <w:ind w:firstLine="567"/>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Şartname ve ihale dosyası mesai saatleri içerisinde Gemlik </w:t>
      </w:r>
      <w:r w:rsidRPr="0096664D">
        <w:rPr>
          <w:rFonts w:ascii="Times New Roman" w:eastAsia="Times New Roman" w:hAnsi="Times New Roman" w:cs="Times New Roman"/>
          <w:color w:val="000000"/>
          <w:sz w:val="18"/>
          <w:lang w:eastAsia="tr-TR"/>
        </w:rPr>
        <w:t>Malmüdürlüğü</w:t>
      </w:r>
      <w:r w:rsidRPr="0096664D">
        <w:rPr>
          <w:rFonts w:ascii="Times New Roman" w:eastAsia="Times New Roman" w:hAnsi="Times New Roman" w:cs="Times New Roman"/>
          <w:color w:val="000000"/>
          <w:sz w:val="18"/>
          <w:szCs w:val="18"/>
          <w:lang w:eastAsia="tr-TR"/>
        </w:rPr>
        <w:t> Milli Emlak Servisinde ücretsiz görebilir. Posta ile yapılacak müracaatlarda meydana gelebilecek gecikmeler kabul edilmez.</w:t>
      </w:r>
    </w:p>
    <w:p w:rsidR="0096664D" w:rsidRPr="0096664D" w:rsidRDefault="0096664D" w:rsidP="0096664D">
      <w:pPr>
        <w:spacing w:after="0" w:line="240" w:lineRule="atLeast"/>
        <w:ind w:firstLine="567"/>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Komisyon ihaleyi yapıp yapmamakta serbesttir.</w:t>
      </w:r>
    </w:p>
    <w:p w:rsidR="0096664D" w:rsidRPr="0096664D" w:rsidRDefault="0096664D" w:rsidP="0096664D">
      <w:pPr>
        <w:spacing w:after="0" w:line="240" w:lineRule="atLeast"/>
        <w:ind w:firstLine="567"/>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Taşınmaz mal satışında KDV alınmayacaktır.</w:t>
      </w:r>
    </w:p>
    <w:p w:rsidR="0096664D" w:rsidRPr="0096664D" w:rsidRDefault="0096664D" w:rsidP="0096664D">
      <w:pPr>
        <w:spacing w:after="0" w:line="240" w:lineRule="atLeast"/>
        <w:ind w:firstLine="567"/>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Türkiye genelindeki ihale bilgileri www.</w:t>
      </w:r>
      <w:proofErr w:type="spellStart"/>
      <w:r w:rsidRPr="0096664D">
        <w:rPr>
          <w:rFonts w:ascii="Times New Roman" w:eastAsia="Times New Roman" w:hAnsi="Times New Roman" w:cs="Times New Roman"/>
          <w:color w:val="000000"/>
          <w:sz w:val="18"/>
          <w:szCs w:val="18"/>
          <w:lang w:eastAsia="tr-TR"/>
        </w:rPr>
        <w:t>milliemlak</w:t>
      </w:r>
      <w:proofErr w:type="spellEnd"/>
      <w:r w:rsidRPr="0096664D">
        <w:rPr>
          <w:rFonts w:ascii="Times New Roman" w:eastAsia="Times New Roman" w:hAnsi="Times New Roman" w:cs="Times New Roman"/>
          <w:color w:val="000000"/>
          <w:sz w:val="18"/>
          <w:szCs w:val="18"/>
          <w:lang w:eastAsia="tr-TR"/>
        </w:rPr>
        <w:t>.gov.tr ve www.</w:t>
      </w:r>
      <w:proofErr w:type="spellStart"/>
      <w:r w:rsidRPr="0096664D">
        <w:rPr>
          <w:rFonts w:ascii="Times New Roman" w:eastAsia="Times New Roman" w:hAnsi="Times New Roman" w:cs="Times New Roman"/>
          <w:color w:val="000000"/>
          <w:sz w:val="18"/>
          <w:szCs w:val="18"/>
          <w:lang w:eastAsia="tr-TR"/>
        </w:rPr>
        <w:t>bursadefterdarligi</w:t>
      </w:r>
      <w:proofErr w:type="spellEnd"/>
      <w:r w:rsidRPr="0096664D">
        <w:rPr>
          <w:rFonts w:ascii="Times New Roman" w:eastAsia="Times New Roman" w:hAnsi="Times New Roman" w:cs="Times New Roman"/>
          <w:color w:val="000000"/>
          <w:sz w:val="18"/>
          <w:szCs w:val="18"/>
          <w:lang w:eastAsia="tr-TR"/>
        </w:rPr>
        <w:t>.gov.tr internet adreslerinden öğrenilebilir.</w:t>
      </w:r>
    </w:p>
    <w:p w:rsidR="0096664D" w:rsidRPr="0096664D" w:rsidRDefault="0096664D" w:rsidP="0096664D">
      <w:pPr>
        <w:spacing w:after="0" w:line="240" w:lineRule="atLeast"/>
        <w:ind w:firstLine="567"/>
        <w:jc w:val="both"/>
        <w:rPr>
          <w:rFonts w:ascii="Times New Roman" w:eastAsia="Times New Roman" w:hAnsi="Times New Roman" w:cs="Times New Roman"/>
          <w:color w:val="000000"/>
          <w:sz w:val="20"/>
          <w:szCs w:val="20"/>
          <w:lang w:eastAsia="tr-TR"/>
        </w:rPr>
      </w:pPr>
      <w:r w:rsidRPr="0096664D">
        <w:rPr>
          <w:rFonts w:ascii="Times New Roman" w:eastAsia="Times New Roman" w:hAnsi="Times New Roman" w:cs="Times New Roman"/>
          <w:color w:val="000000"/>
          <w:sz w:val="18"/>
          <w:szCs w:val="18"/>
          <w:lang w:eastAsia="tr-TR"/>
        </w:rPr>
        <w:t>İlan olunur.</w:t>
      </w:r>
    </w:p>
    <w:p w:rsidR="009B2C37" w:rsidRPr="0096664D" w:rsidRDefault="009B2C37" w:rsidP="0096664D"/>
    <w:sectPr w:rsidR="009B2C37" w:rsidRPr="0096664D" w:rsidSect="009B2C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81FF4"/>
    <w:rsid w:val="0096664D"/>
    <w:rsid w:val="009B2C37"/>
    <w:rsid w:val="00A24309"/>
    <w:rsid w:val="00B86634"/>
    <w:rsid w:val="00D81F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37"/>
  </w:style>
  <w:style w:type="paragraph" w:styleId="Balk2">
    <w:name w:val="heading 2"/>
    <w:basedOn w:val="Normal"/>
    <w:link w:val="Balk2Char"/>
    <w:uiPriority w:val="9"/>
    <w:qFormat/>
    <w:rsid w:val="00D81FF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81FF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81FF4"/>
  </w:style>
  <w:style w:type="character" w:customStyle="1" w:styleId="grame">
    <w:name w:val="grame"/>
    <w:basedOn w:val="VarsaylanParagrafYazTipi"/>
    <w:rsid w:val="00D81FF4"/>
  </w:style>
  <w:style w:type="character" w:customStyle="1" w:styleId="Balk2Char">
    <w:name w:val="Başlık 2 Char"/>
    <w:basedOn w:val="VarsaylanParagrafYazTipi"/>
    <w:link w:val="Balk2"/>
    <w:uiPriority w:val="9"/>
    <w:rsid w:val="00D81FF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81FF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81F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81FF4"/>
    <w:rPr>
      <w:b/>
      <w:bCs/>
    </w:rPr>
  </w:style>
  <w:style w:type="character" w:styleId="Kpr">
    <w:name w:val="Hyperlink"/>
    <w:basedOn w:val="VarsaylanParagrafYazTipi"/>
    <w:uiPriority w:val="99"/>
    <w:semiHidden/>
    <w:unhideWhenUsed/>
    <w:rsid w:val="00D81FF4"/>
    <w:rPr>
      <w:color w:val="0000FF"/>
      <w:u w:val="single"/>
    </w:rPr>
  </w:style>
</w:styles>
</file>

<file path=word/webSettings.xml><?xml version="1.0" encoding="utf-8"?>
<w:webSettings xmlns:r="http://schemas.openxmlformats.org/officeDocument/2006/relationships" xmlns:w="http://schemas.openxmlformats.org/wordprocessingml/2006/main">
  <w:divs>
    <w:div w:id="1137532250">
      <w:bodyDiv w:val="1"/>
      <w:marLeft w:val="0"/>
      <w:marRight w:val="0"/>
      <w:marTop w:val="0"/>
      <w:marBottom w:val="0"/>
      <w:divBdr>
        <w:top w:val="none" w:sz="0" w:space="0" w:color="auto"/>
        <w:left w:val="none" w:sz="0" w:space="0" w:color="auto"/>
        <w:bottom w:val="none" w:sz="0" w:space="0" w:color="auto"/>
        <w:right w:val="none" w:sz="0" w:space="0" w:color="auto"/>
      </w:divBdr>
    </w:div>
    <w:div w:id="1364672001">
      <w:bodyDiv w:val="1"/>
      <w:marLeft w:val="0"/>
      <w:marRight w:val="0"/>
      <w:marTop w:val="0"/>
      <w:marBottom w:val="0"/>
      <w:divBdr>
        <w:top w:val="none" w:sz="0" w:space="0" w:color="auto"/>
        <w:left w:val="none" w:sz="0" w:space="0" w:color="auto"/>
        <w:bottom w:val="none" w:sz="0" w:space="0" w:color="auto"/>
        <w:right w:val="none" w:sz="0" w:space="0" w:color="auto"/>
      </w:divBdr>
    </w:div>
    <w:div w:id="1726368606">
      <w:bodyDiv w:val="1"/>
      <w:marLeft w:val="0"/>
      <w:marRight w:val="0"/>
      <w:marTop w:val="0"/>
      <w:marBottom w:val="0"/>
      <w:divBdr>
        <w:top w:val="none" w:sz="0" w:space="0" w:color="auto"/>
        <w:left w:val="none" w:sz="0" w:space="0" w:color="auto"/>
        <w:bottom w:val="none" w:sz="0" w:space="0" w:color="auto"/>
        <w:right w:val="none" w:sz="0" w:space="0" w:color="auto"/>
      </w:divBdr>
    </w:div>
    <w:div w:id="1781340683">
      <w:bodyDiv w:val="1"/>
      <w:marLeft w:val="0"/>
      <w:marRight w:val="0"/>
      <w:marTop w:val="0"/>
      <w:marBottom w:val="0"/>
      <w:divBdr>
        <w:top w:val="none" w:sz="0" w:space="0" w:color="auto"/>
        <w:left w:val="none" w:sz="0" w:space="0" w:color="auto"/>
        <w:bottom w:val="none" w:sz="0" w:space="0" w:color="auto"/>
        <w:right w:val="none" w:sz="0" w:space="0" w:color="auto"/>
      </w:divBdr>
    </w:div>
    <w:div w:id="2119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313</Words>
  <Characters>1787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2017-08-02T08:01:00Z</dcterms:created>
  <dcterms:modified xsi:type="dcterms:W3CDTF">2017-08-02T08:01:00Z</dcterms:modified>
</cp:coreProperties>
</file>