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F1B" w:rsidRPr="002C5F1B" w:rsidRDefault="002C5F1B" w:rsidP="002C5F1B">
      <w:pPr>
        <w:spacing w:after="0" w:line="240" w:lineRule="atLeast"/>
        <w:jc w:val="center"/>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38 İŞYERİ YAPIM İŞİ İHALE EDİLECEKTİR</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b/>
          <w:bCs/>
          <w:color w:val="0000CC"/>
          <w:sz w:val="18"/>
          <w:szCs w:val="18"/>
          <w:lang w:eastAsia="tr-TR"/>
        </w:rPr>
        <w:t>Gümüşhane Şiran Küçük Sanayi Sitesi Yapı Kooperatifi Başkanlığından:</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Bilim, Sanayi ve Teknoloji Bakanlığının kredi desteği ile Yapı Kooperatifi Başkanlığımızın sorumluluğu altında yapılacak olan Şiran Küçük Sanayi Sitesi 38 işyeri yapım işi birim fiyat esası ve birim fiyatların her biri için geçerli olmak üzere işin tümüne indirim verilmek suretiyle, kapalı zarf teklif alma usulü ile ihale edilecektir.</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1 - İdarenin</w:t>
      </w:r>
    </w:p>
    <w:p w:rsidR="002C5F1B" w:rsidRPr="002C5F1B" w:rsidRDefault="002C5F1B" w:rsidP="002C5F1B">
      <w:pPr>
        <w:spacing w:after="0" w:line="240" w:lineRule="atLeast"/>
        <w:ind w:left="3119" w:hanging="2552"/>
        <w:jc w:val="both"/>
        <w:rPr>
          <w:rFonts w:ascii="Times New Roman" w:eastAsia="Times New Roman" w:hAnsi="Times New Roman" w:cs="Times New Roman"/>
          <w:color w:val="000000"/>
          <w:sz w:val="20"/>
          <w:szCs w:val="20"/>
          <w:lang w:eastAsia="tr-TR"/>
        </w:rPr>
      </w:pPr>
      <w:proofErr w:type="gramStart"/>
      <w:r w:rsidRPr="002C5F1B">
        <w:rPr>
          <w:rFonts w:ascii="Times New Roman" w:eastAsia="Times New Roman" w:hAnsi="Times New Roman" w:cs="Times New Roman"/>
          <w:color w:val="000000"/>
          <w:sz w:val="18"/>
          <w:szCs w:val="18"/>
          <w:lang w:eastAsia="tr-TR"/>
        </w:rPr>
        <w:t>Adresi                                           :  Karaca</w:t>
      </w:r>
      <w:proofErr w:type="gramEnd"/>
      <w:r w:rsidRPr="002C5F1B">
        <w:rPr>
          <w:rFonts w:ascii="Times New Roman" w:eastAsia="Times New Roman" w:hAnsi="Times New Roman" w:cs="Times New Roman"/>
          <w:color w:val="000000"/>
          <w:sz w:val="18"/>
          <w:szCs w:val="18"/>
          <w:lang w:eastAsia="tr-TR"/>
        </w:rPr>
        <w:t xml:space="preserve"> Mah. Hoca Ahmet </w:t>
      </w:r>
      <w:proofErr w:type="spellStart"/>
      <w:r w:rsidRPr="002C5F1B">
        <w:rPr>
          <w:rFonts w:ascii="Times New Roman" w:eastAsia="Times New Roman" w:hAnsi="Times New Roman" w:cs="Times New Roman"/>
          <w:color w:val="000000"/>
          <w:sz w:val="18"/>
          <w:lang w:eastAsia="tr-TR"/>
        </w:rPr>
        <w:t>Yesevi</w:t>
      </w:r>
      <w:proofErr w:type="spellEnd"/>
      <w:r w:rsidRPr="002C5F1B">
        <w:rPr>
          <w:rFonts w:ascii="Times New Roman" w:eastAsia="Times New Roman" w:hAnsi="Times New Roman" w:cs="Times New Roman"/>
          <w:color w:val="000000"/>
          <w:sz w:val="18"/>
          <w:szCs w:val="18"/>
          <w:lang w:eastAsia="tr-TR"/>
        </w:rPr>
        <w:t> Cad. Sanayi Sitesi No: </w:t>
      </w:r>
      <w:r w:rsidRPr="002C5F1B">
        <w:rPr>
          <w:rFonts w:ascii="Times New Roman" w:eastAsia="Times New Roman" w:hAnsi="Times New Roman" w:cs="Times New Roman"/>
          <w:color w:val="000000"/>
          <w:sz w:val="18"/>
          <w:lang w:eastAsia="tr-TR"/>
        </w:rPr>
        <w:t>219   Şiran</w:t>
      </w:r>
      <w:r w:rsidRPr="002C5F1B">
        <w:rPr>
          <w:rFonts w:ascii="Times New Roman" w:eastAsia="Times New Roman" w:hAnsi="Times New Roman" w:cs="Times New Roman"/>
          <w:color w:val="000000"/>
          <w:sz w:val="18"/>
          <w:szCs w:val="18"/>
          <w:lang w:eastAsia="tr-TR"/>
        </w:rPr>
        <w:t>/GÜMÜŞHANE</w:t>
      </w:r>
    </w:p>
    <w:p w:rsidR="002C5F1B" w:rsidRPr="002C5F1B" w:rsidRDefault="002C5F1B" w:rsidP="002C5F1B">
      <w:pPr>
        <w:spacing w:after="0" w:line="240" w:lineRule="atLeast"/>
        <w:ind w:left="3119" w:hanging="2552"/>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2 - İhale konusu yapım işinin</w:t>
      </w:r>
    </w:p>
    <w:p w:rsidR="002C5F1B" w:rsidRPr="002C5F1B" w:rsidRDefault="002C5F1B" w:rsidP="002C5F1B">
      <w:pPr>
        <w:spacing w:after="0" w:line="240" w:lineRule="atLeast"/>
        <w:ind w:left="3119" w:hanging="2552"/>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 xml:space="preserve">a) Niteliği, türü ve </w:t>
      </w:r>
      <w:proofErr w:type="gramStart"/>
      <w:r w:rsidRPr="002C5F1B">
        <w:rPr>
          <w:rFonts w:ascii="Times New Roman" w:eastAsia="Times New Roman" w:hAnsi="Times New Roman" w:cs="Times New Roman"/>
          <w:color w:val="000000"/>
          <w:sz w:val="18"/>
          <w:szCs w:val="18"/>
          <w:lang w:eastAsia="tr-TR"/>
        </w:rPr>
        <w:t>miktarı             :  38</w:t>
      </w:r>
      <w:proofErr w:type="gramEnd"/>
      <w:r w:rsidRPr="002C5F1B">
        <w:rPr>
          <w:rFonts w:ascii="Times New Roman" w:eastAsia="Times New Roman" w:hAnsi="Times New Roman" w:cs="Times New Roman"/>
          <w:color w:val="000000"/>
          <w:sz w:val="18"/>
          <w:szCs w:val="18"/>
          <w:lang w:eastAsia="tr-TR"/>
        </w:rPr>
        <w:t xml:space="preserve"> adet işyeri yapım işi</w:t>
      </w:r>
    </w:p>
    <w:p w:rsidR="002C5F1B" w:rsidRPr="002C5F1B" w:rsidRDefault="002C5F1B" w:rsidP="002C5F1B">
      <w:pPr>
        <w:spacing w:after="0" w:line="240" w:lineRule="atLeast"/>
        <w:ind w:left="3119" w:hanging="2552"/>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 xml:space="preserve">b) Yapılacağı </w:t>
      </w:r>
      <w:proofErr w:type="gramStart"/>
      <w:r w:rsidRPr="002C5F1B">
        <w:rPr>
          <w:rFonts w:ascii="Times New Roman" w:eastAsia="Times New Roman" w:hAnsi="Times New Roman" w:cs="Times New Roman"/>
          <w:color w:val="000000"/>
          <w:sz w:val="18"/>
          <w:szCs w:val="18"/>
          <w:lang w:eastAsia="tr-TR"/>
        </w:rPr>
        <w:t>yer                          :  Şiran</w:t>
      </w:r>
      <w:proofErr w:type="gramEnd"/>
      <w:r w:rsidRPr="002C5F1B">
        <w:rPr>
          <w:rFonts w:ascii="Times New Roman" w:eastAsia="Times New Roman" w:hAnsi="Times New Roman" w:cs="Times New Roman"/>
          <w:color w:val="000000"/>
          <w:sz w:val="18"/>
          <w:szCs w:val="18"/>
          <w:lang w:eastAsia="tr-TR"/>
        </w:rPr>
        <w:t xml:space="preserve"> / GÜMÜŞHANE</w:t>
      </w:r>
    </w:p>
    <w:p w:rsidR="002C5F1B" w:rsidRPr="002C5F1B" w:rsidRDefault="002C5F1B" w:rsidP="002C5F1B">
      <w:pPr>
        <w:spacing w:after="0" w:line="240" w:lineRule="atLeast"/>
        <w:ind w:left="3119" w:hanging="2552"/>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 xml:space="preserve">c) İşe başlama </w:t>
      </w:r>
      <w:proofErr w:type="gramStart"/>
      <w:r w:rsidRPr="002C5F1B">
        <w:rPr>
          <w:rFonts w:ascii="Times New Roman" w:eastAsia="Times New Roman" w:hAnsi="Times New Roman" w:cs="Times New Roman"/>
          <w:color w:val="000000"/>
          <w:sz w:val="18"/>
          <w:szCs w:val="18"/>
          <w:lang w:eastAsia="tr-TR"/>
        </w:rPr>
        <w:t>tarihi                      :  Sözleşmenin</w:t>
      </w:r>
      <w:proofErr w:type="gramEnd"/>
      <w:r w:rsidRPr="002C5F1B">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2C5F1B" w:rsidRPr="002C5F1B" w:rsidRDefault="002C5F1B" w:rsidP="002C5F1B">
      <w:pPr>
        <w:spacing w:after="0" w:line="240" w:lineRule="atLeast"/>
        <w:ind w:left="3119" w:hanging="2552"/>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 xml:space="preserve">d) İşin </w:t>
      </w:r>
      <w:proofErr w:type="gramStart"/>
      <w:r w:rsidRPr="002C5F1B">
        <w:rPr>
          <w:rFonts w:ascii="Times New Roman" w:eastAsia="Times New Roman" w:hAnsi="Times New Roman" w:cs="Times New Roman"/>
          <w:color w:val="000000"/>
          <w:sz w:val="18"/>
          <w:szCs w:val="18"/>
          <w:lang w:eastAsia="tr-TR"/>
        </w:rPr>
        <w:t>süresi                                 :  </w:t>
      </w:r>
      <w:r w:rsidRPr="002C5F1B">
        <w:rPr>
          <w:rFonts w:ascii="Times New Roman" w:eastAsia="Times New Roman" w:hAnsi="Times New Roman" w:cs="Times New Roman"/>
          <w:color w:val="000000"/>
          <w:sz w:val="18"/>
          <w:lang w:eastAsia="tr-TR"/>
        </w:rPr>
        <w:t>31</w:t>
      </w:r>
      <w:proofErr w:type="gramEnd"/>
      <w:r w:rsidRPr="002C5F1B">
        <w:rPr>
          <w:rFonts w:ascii="Times New Roman" w:eastAsia="Times New Roman" w:hAnsi="Times New Roman" w:cs="Times New Roman"/>
          <w:color w:val="000000"/>
          <w:sz w:val="18"/>
          <w:lang w:eastAsia="tr-TR"/>
        </w:rPr>
        <w:t>/07/2019</w:t>
      </w:r>
      <w:r w:rsidRPr="002C5F1B">
        <w:rPr>
          <w:rFonts w:ascii="Times New Roman" w:eastAsia="Times New Roman" w:hAnsi="Times New Roman" w:cs="Times New Roman"/>
          <w:color w:val="000000"/>
          <w:sz w:val="18"/>
          <w:szCs w:val="18"/>
          <w:lang w:eastAsia="tr-TR"/>
        </w:rPr>
        <w:t> tarihine kadar tamamlanacaktır.</w:t>
      </w:r>
    </w:p>
    <w:p w:rsidR="002C5F1B" w:rsidRPr="002C5F1B" w:rsidRDefault="002C5F1B" w:rsidP="002C5F1B">
      <w:pPr>
        <w:spacing w:after="0" w:line="240" w:lineRule="atLeast"/>
        <w:ind w:left="3119" w:hanging="2552"/>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e) Keşif Bedeli (2017 B.F. ile)      :  14.000.000 TL</w:t>
      </w:r>
    </w:p>
    <w:p w:rsidR="002C5F1B" w:rsidRPr="002C5F1B" w:rsidRDefault="002C5F1B" w:rsidP="002C5F1B">
      <w:pPr>
        <w:spacing w:after="0" w:line="240" w:lineRule="atLeast"/>
        <w:ind w:left="3119" w:hanging="2552"/>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 xml:space="preserve">f) Geçici </w:t>
      </w:r>
      <w:proofErr w:type="gramStart"/>
      <w:r w:rsidRPr="002C5F1B">
        <w:rPr>
          <w:rFonts w:ascii="Times New Roman" w:eastAsia="Times New Roman" w:hAnsi="Times New Roman" w:cs="Times New Roman"/>
          <w:color w:val="000000"/>
          <w:sz w:val="18"/>
          <w:szCs w:val="18"/>
          <w:lang w:eastAsia="tr-TR"/>
        </w:rPr>
        <w:t>Teminatı                         :       980</w:t>
      </w:r>
      <w:proofErr w:type="gramEnd"/>
      <w:r w:rsidRPr="002C5F1B">
        <w:rPr>
          <w:rFonts w:ascii="Times New Roman" w:eastAsia="Times New Roman" w:hAnsi="Times New Roman" w:cs="Times New Roman"/>
          <w:color w:val="000000"/>
          <w:sz w:val="18"/>
          <w:szCs w:val="18"/>
          <w:lang w:eastAsia="tr-TR"/>
        </w:rPr>
        <w:t>.000 TL</w:t>
      </w:r>
    </w:p>
    <w:p w:rsidR="002C5F1B" w:rsidRPr="002C5F1B" w:rsidRDefault="002C5F1B" w:rsidP="002C5F1B">
      <w:pPr>
        <w:spacing w:after="0" w:line="240" w:lineRule="atLeast"/>
        <w:ind w:left="3119" w:hanging="2552"/>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3 - İhalenin</w:t>
      </w:r>
    </w:p>
    <w:p w:rsidR="002C5F1B" w:rsidRPr="002C5F1B" w:rsidRDefault="002C5F1B" w:rsidP="002C5F1B">
      <w:pPr>
        <w:spacing w:after="0" w:line="240" w:lineRule="atLeast"/>
        <w:ind w:left="3119" w:hanging="2552"/>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 xml:space="preserve">a) Yapılacağı </w:t>
      </w:r>
      <w:proofErr w:type="gramStart"/>
      <w:r w:rsidRPr="002C5F1B">
        <w:rPr>
          <w:rFonts w:ascii="Times New Roman" w:eastAsia="Times New Roman" w:hAnsi="Times New Roman" w:cs="Times New Roman"/>
          <w:color w:val="000000"/>
          <w:sz w:val="18"/>
          <w:szCs w:val="18"/>
          <w:lang w:eastAsia="tr-TR"/>
        </w:rPr>
        <w:t>yer                           :  Bilim</w:t>
      </w:r>
      <w:proofErr w:type="gramEnd"/>
      <w:r w:rsidRPr="002C5F1B">
        <w:rPr>
          <w:rFonts w:ascii="Times New Roman" w:eastAsia="Times New Roman" w:hAnsi="Times New Roman" w:cs="Times New Roman"/>
          <w:color w:val="000000"/>
          <w:sz w:val="18"/>
          <w:szCs w:val="18"/>
          <w:lang w:eastAsia="tr-TR"/>
        </w:rPr>
        <w:t>, Sanayi ve Teknoloji Bakanlığı Yeni Hizmet Binası Mustafa Kemal Mah. Dumlupınar Bulvarı Eskişehir Yolu. 2151 Cad. No: </w:t>
      </w:r>
      <w:r w:rsidRPr="002C5F1B">
        <w:rPr>
          <w:rFonts w:ascii="Times New Roman" w:eastAsia="Times New Roman" w:hAnsi="Times New Roman" w:cs="Times New Roman"/>
          <w:color w:val="000000"/>
          <w:sz w:val="18"/>
          <w:lang w:eastAsia="tr-TR"/>
        </w:rPr>
        <w:t>154   1</w:t>
      </w:r>
      <w:r w:rsidRPr="002C5F1B">
        <w:rPr>
          <w:rFonts w:ascii="Times New Roman" w:eastAsia="Times New Roman" w:hAnsi="Times New Roman" w:cs="Times New Roman"/>
          <w:color w:val="000000"/>
          <w:sz w:val="18"/>
          <w:szCs w:val="18"/>
          <w:lang w:eastAsia="tr-TR"/>
        </w:rPr>
        <w:t>. Kat 159 </w:t>
      </w:r>
      <w:proofErr w:type="spellStart"/>
      <w:r w:rsidRPr="002C5F1B">
        <w:rPr>
          <w:rFonts w:ascii="Times New Roman" w:eastAsia="Times New Roman" w:hAnsi="Times New Roman" w:cs="Times New Roman"/>
          <w:color w:val="000000"/>
          <w:sz w:val="18"/>
          <w:lang w:eastAsia="tr-TR"/>
        </w:rPr>
        <w:t>nolu</w:t>
      </w:r>
      <w:proofErr w:type="spellEnd"/>
      <w:r w:rsidRPr="002C5F1B">
        <w:rPr>
          <w:rFonts w:ascii="Times New Roman" w:eastAsia="Times New Roman" w:hAnsi="Times New Roman" w:cs="Times New Roman"/>
          <w:color w:val="000000"/>
          <w:sz w:val="18"/>
          <w:szCs w:val="18"/>
          <w:lang w:eastAsia="tr-TR"/>
        </w:rPr>
        <w:t> Toplantı Salonu </w:t>
      </w:r>
      <w:proofErr w:type="spellStart"/>
      <w:r w:rsidRPr="002C5F1B">
        <w:rPr>
          <w:rFonts w:ascii="Times New Roman" w:eastAsia="Times New Roman" w:hAnsi="Times New Roman" w:cs="Times New Roman"/>
          <w:color w:val="000000"/>
          <w:sz w:val="18"/>
          <w:lang w:eastAsia="tr-TR"/>
        </w:rPr>
        <w:t>Söğütözü</w:t>
      </w:r>
      <w:proofErr w:type="spellEnd"/>
      <w:r w:rsidRPr="002C5F1B">
        <w:rPr>
          <w:rFonts w:ascii="Times New Roman" w:eastAsia="Times New Roman" w:hAnsi="Times New Roman" w:cs="Times New Roman"/>
          <w:color w:val="000000"/>
          <w:sz w:val="18"/>
          <w:szCs w:val="18"/>
          <w:lang w:eastAsia="tr-TR"/>
        </w:rPr>
        <w:t>-Ankara</w:t>
      </w:r>
    </w:p>
    <w:p w:rsidR="002C5F1B" w:rsidRPr="002C5F1B" w:rsidRDefault="002C5F1B" w:rsidP="002C5F1B">
      <w:pPr>
        <w:spacing w:after="0" w:line="240" w:lineRule="atLeast"/>
        <w:ind w:left="3119" w:hanging="2552"/>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 xml:space="preserve">b) Tarihi ve </w:t>
      </w:r>
      <w:proofErr w:type="gramStart"/>
      <w:r w:rsidRPr="002C5F1B">
        <w:rPr>
          <w:rFonts w:ascii="Times New Roman" w:eastAsia="Times New Roman" w:hAnsi="Times New Roman" w:cs="Times New Roman"/>
          <w:color w:val="000000"/>
          <w:sz w:val="18"/>
          <w:szCs w:val="18"/>
          <w:lang w:eastAsia="tr-TR"/>
        </w:rPr>
        <w:t>saati                           :  </w:t>
      </w:r>
      <w:r w:rsidRPr="002C5F1B">
        <w:rPr>
          <w:rFonts w:ascii="Times New Roman" w:eastAsia="Times New Roman" w:hAnsi="Times New Roman" w:cs="Times New Roman"/>
          <w:color w:val="000000"/>
          <w:sz w:val="18"/>
          <w:lang w:eastAsia="tr-TR"/>
        </w:rPr>
        <w:t>14</w:t>
      </w:r>
      <w:proofErr w:type="gramEnd"/>
      <w:r w:rsidRPr="002C5F1B">
        <w:rPr>
          <w:rFonts w:ascii="Times New Roman" w:eastAsia="Times New Roman" w:hAnsi="Times New Roman" w:cs="Times New Roman"/>
          <w:color w:val="000000"/>
          <w:sz w:val="18"/>
          <w:lang w:eastAsia="tr-TR"/>
        </w:rPr>
        <w:t>/09/2017</w:t>
      </w:r>
      <w:r w:rsidRPr="002C5F1B">
        <w:rPr>
          <w:rFonts w:ascii="Times New Roman" w:eastAsia="Times New Roman" w:hAnsi="Times New Roman" w:cs="Times New Roman"/>
          <w:color w:val="000000"/>
          <w:sz w:val="18"/>
          <w:szCs w:val="18"/>
          <w:lang w:eastAsia="tr-TR"/>
        </w:rPr>
        <w:t> - Saat: 10.00</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4 - İhaleye katılabilme şartları ve istenilen belgeler ile yeterlik değerlendirmesinde uygulanacak </w:t>
      </w:r>
      <w:proofErr w:type="gramStart"/>
      <w:r w:rsidRPr="002C5F1B">
        <w:rPr>
          <w:rFonts w:ascii="Times New Roman" w:eastAsia="Times New Roman" w:hAnsi="Times New Roman" w:cs="Times New Roman"/>
          <w:color w:val="000000"/>
          <w:sz w:val="18"/>
          <w:lang w:eastAsia="tr-TR"/>
        </w:rPr>
        <w:t>kriterler</w:t>
      </w:r>
      <w:proofErr w:type="gramEnd"/>
      <w:r w:rsidRPr="002C5F1B">
        <w:rPr>
          <w:rFonts w:ascii="Times New Roman" w:eastAsia="Times New Roman" w:hAnsi="Times New Roman" w:cs="Times New Roman"/>
          <w:color w:val="000000"/>
          <w:sz w:val="18"/>
          <w:szCs w:val="18"/>
          <w:lang w:eastAsia="tr-TR"/>
        </w:rPr>
        <w:t>:</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B) Mesleki ve Teknik Yeterliğe İlişkin Belgeler.</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1) Mevzuat gereği kayıtlı olunan Ticaret ve/veya Sanayi Odası ya da Esnaf ve </w:t>
      </w:r>
      <w:proofErr w:type="gramStart"/>
      <w:r w:rsidRPr="002C5F1B">
        <w:rPr>
          <w:rFonts w:ascii="Times New Roman" w:eastAsia="Times New Roman" w:hAnsi="Times New Roman" w:cs="Times New Roman"/>
          <w:color w:val="000000"/>
          <w:sz w:val="18"/>
          <w:lang w:eastAsia="tr-TR"/>
        </w:rPr>
        <w:t>Sanatkar</w:t>
      </w:r>
      <w:proofErr w:type="gramEnd"/>
      <w:r w:rsidRPr="002C5F1B">
        <w:rPr>
          <w:rFonts w:ascii="Times New Roman" w:eastAsia="Times New Roman" w:hAnsi="Times New Roman" w:cs="Times New Roman"/>
          <w:color w:val="000000"/>
          <w:sz w:val="18"/>
          <w:szCs w:val="18"/>
          <w:lang w:eastAsia="tr-TR"/>
        </w:rPr>
        <w:t> Odası veya ilgili Meslek Odası Belgesi.</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2) Teklif vermeye yetkili olunduğunu gösteren İmza Beyannamesi veya İmza Sirküleri.</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3) </w:t>
      </w:r>
      <w:proofErr w:type="gramStart"/>
      <w:r w:rsidRPr="002C5F1B">
        <w:rPr>
          <w:rFonts w:ascii="Times New Roman" w:eastAsia="Times New Roman" w:hAnsi="Times New Roman" w:cs="Times New Roman"/>
          <w:color w:val="000000"/>
          <w:sz w:val="18"/>
          <w:lang w:eastAsia="tr-TR"/>
        </w:rPr>
        <w:t>Vekaleten</w:t>
      </w:r>
      <w:proofErr w:type="gramEnd"/>
      <w:r w:rsidRPr="002C5F1B">
        <w:rPr>
          <w:rFonts w:ascii="Times New Roman" w:eastAsia="Times New Roman" w:hAnsi="Times New Roman" w:cs="Times New Roman"/>
          <w:color w:val="000000"/>
          <w:sz w:val="18"/>
          <w:szCs w:val="18"/>
          <w:lang w:eastAsia="tr-TR"/>
        </w:rPr>
        <w:t> ihaleye katılma halinde, istekli adına katılan kişiye ait noter tasdikli Vekaletname ile noter tasdikli İmza Beyannamesi.</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4) İş Deneyim Belgesi.</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C5F1B">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80’i oranında ihale konusu iş veya benzer bir işle ilgili İş Deneyim Belgesinin aslının sunulması zorunludur. </w:t>
      </w:r>
      <w:proofErr w:type="gramEnd"/>
      <w:r w:rsidRPr="002C5F1B">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İş deneyiminde değerlendirilecek benzer işler; her türlü bina yapım işleridir.</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5) İdari Şartnamede belirtilen yapı araçları ve teknik personele ait taahhütname.</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C) Ekonomik ve Mali Yeterliğe İlişkin Belgeler.</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 xml:space="preserve">1) Keşif bedelinin en az % 20’si oranında, bankalar </w:t>
      </w:r>
      <w:proofErr w:type="spellStart"/>
      <w:r w:rsidRPr="002C5F1B">
        <w:rPr>
          <w:rFonts w:ascii="Times New Roman" w:eastAsia="Times New Roman" w:hAnsi="Times New Roman" w:cs="Times New Roman"/>
          <w:color w:val="000000"/>
          <w:sz w:val="18"/>
          <w:szCs w:val="18"/>
          <w:lang w:eastAsia="tr-TR"/>
        </w:rPr>
        <w:t>nezdindeki</w:t>
      </w:r>
      <w:proofErr w:type="spellEnd"/>
      <w:r w:rsidRPr="002C5F1B">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 </w:t>
      </w:r>
      <w:r w:rsidRPr="002C5F1B">
        <w:rPr>
          <w:rFonts w:ascii="Times New Roman" w:eastAsia="Times New Roman" w:hAnsi="Times New Roman" w:cs="Times New Roman"/>
          <w:color w:val="000000"/>
          <w:sz w:val="18"/>
          <w:lang w:eastAsia="tr-TR"/>
        </w:rPr>
        <w:t>(</w:t>
      </w:r>
      <w:r w:rsidRPr="002C5F1B">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r w:rsidRPr="002C5F1B">
        <w:rPr>
          <w:rFonts w:ascii="Times New Roman" w:eastAsia="Times New Roman" w:hAnsi="Times New Roman" w:cs="Times New Roman"/>
          <w:color w:val="000000"/>
          <w:sz w:val="18"/>
          <w:lang w:eastAsia="tr-TR"/>
        </w:rPr>
        <w:t>)</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C5F1B">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E) Ortağı olduğu veya hissedarı bulunduğu tüzel kişiliklere ilişkin beyanname.</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F) Keşif bedelinin % 7’si oranında, İdari Şartnamede belirlenen niteliklere ve ekindeki form örneğine uygun olarak, Yapı Kooperatifi Başkanlığımız adına alınacak Geçici Teminat.</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G) Son beş yılda bitirilen işlere ait taahhüt bildirimi.</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H) İhale dokümanının satın alındığına dair belge.</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İ) İç Zarf: Şekli ve içeriği idari şartnamede belirlenen esaslara ve ekindeki form örneğine uygun olarak hazırlanacak kapalı zarf içerisinde teklif mektubunu içeren iç zarf</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lastRenderedPageBreak/>
        <w:t>Kapalı zarf içerisinde teklif mektubunu içeren iç zarf da </w:t>
      </w:r>
      <w:proofErr w:type="gramStart"/>
      <w:r w:rsidRPr="002C5F1B">
        <w:rPr>
          <w:rFonts w:ascii="Times New Roman" w:eastAsia="Times New Roman" w:hAnsi="Times New Roman" w:cs="Times New Roman"/>
          <w:color w:val="000000"/>
          <w:sz w:val="18"/>
          <w:lang w:eastAsia="tr-TR"/>
        </w:rPr>
        <w:t>dahil</w:t>
      </w:r>
      <w:proofErr w:type="gramEnd"/>
      <w:r w:rsidRPr="002C5F1B">
        <w:rPr>
          <w:rFonts w:ascii="Times New Roman" w:eastAsia="Times New Roman" w:hAnsi="Times New Roman" w:cs="Times New Roman"/>
          <w:color w:val="000000"/>
          <w:sz w:val="18"/>
          <w:szCs w:val="18"/>
          <w:lang w:eastAsia="tr-TR"/>
        </w:rPr>
        <w:t> olmak üzere ihaleye katılabilme şartı olarak yukarıda istenilen bütün belgeler dış zarfa konularak oluşturulacak teklif dosyasının, en geç ihale günü saat 10.00’a kadar, Bilim, Sanayi ve Teknoloji Bakanlığı Yeni </w:t>
      </w:r>
      <w:r w:rsidRPr="002C5F1B">
        <w:rPr>
          <w:rFonts w:ascii="Times New Roman" w:eastAsia="Times New Roman" w:hAnsi="Times New Roman" w:cs="Times New Roman"/>
          <w:color w:val="000000"/>
          <w:spacing w:val="-2"/>
          <w:sz w:val="18"/>
          <w:szCs w:val="18"/>
          <w:lang w:eastAsia="tr-TR"/>
        </w:rPr>
        <w:t>Hizmet Binası Mustafa Kemal Mah. Dumlupınar Bulvarı Eskişehir Yolu. 2151 Cad. No: </w:t>
      </w:r>
      <w:r w:rsidRPr="002C5F1B">
        <w:rPr>
          <w:rFonts w:ascii="Times New Roman" w:eastAsia="Times New Roman" w:hAnsi="Times New Roman" w:cs="Times New Roman"/>
          <w:color w:val="000000"/>
          <w:spacing w:val="-2"/>
          <w:sz w:val="18"/>
          <w:lang w:eastAsia="tr-TR"/>
        </w:rPr>
        <w:t>154   1</w:t>
      </w:r>
      <w:r w:rsidRPr="002C5F1B">
        <w:rPr>
          <w:rFonts w:ascii="Times New Roman" w:eastAsia="Times New Roman" w:hAnsi="Times New Roman" w:cs="Times New Roman"/>
          <w:color w:val="000000"/>
          <w:spacing w:val="-2"/>
          <w:sz w:val="18"/>
          <w:szCs w:val="18"/>
          <w:lang w:eastAsia="tr-TR"/>
        </w:rPr>
        <w:t>. Kat 155</w:t>
      </w:r>
      <w:r w:rsidRPr="002C5F1B">
        <w:rPr>
          <w:rFonts w:ascii="Times New Roman" w:eastAsia="Times New Roman" w:hAnsi="Times New Roman" w:cs="Times New Roman"/>
          <w:color w:val="000000"/>
          <w:sz w:val="18"/>
          <w:szCs w:val="18"/>
          <w:lang w:eastAsia="tr-TR"/>
        </w:rPr>
        <w:t> </w:t>
      </w:r>
      <w:proofErr w:type="spellStart"/>
      <w:r w:rsidRPr="002C5F1B">
        <w:rPr>
          <w:rFonts w:ascii="Times New Roman" w:eastAsia="Times New Roman" w:hAnsi="Times New Roman" w:cs="Times New Roman"/>
          <w:color w:val="000000"/>
          <w:sz w:val="18"/>
          <w:lang w:eastAsia="tr-TR"/>
        </w:rPr>
        <w:t>nolu</w:t>
      </w:r>
      <w:proofErr w:type="spellEnd"/>
      <w:r w:rsidRPr="002C5F1B">
        <w:rPr>
          <w:rFonts w:ascii="Times New Roman" w:eastAsia="Times New Roman" w:hAnsi="Times New Roman" w:cs="Times New Roman"/>
          <w:color w:val="000000"/>
          <w:sz w:val="18"/>
          <w:szCs w:val="18"/>
          <w:lang w:eastAsia="tr-TR"/>
        </w:rPr>
        <w:t> odasına verilebileceği gibi, iadeli taahhütlü posta vasıtasıyla da gönderilebilir. Belirtilen gün ve saatten sonra teslim edilen veya postadaki gecikmeler nedeniyle ulaşmayan teklifler dikkate alınmaz.</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İsteklilerce sunulacak Türkçe dışındaki belgelerin, idari şartnamenin </w:t>
      </w:r>
      <w:r w:rsidRPr="002C5F1B">
        <w:rPr>
          <w:rFonts w:ascii="Times New Roman" w:eastAsia="Times New Roman" w:hAnsi="Times New Roman" w:cs="Times New Roman"/>
          <w:color w:val="000000"/>
          <w:sz w:val="18"/>
          <w:lang w:eastAsia="tr-TR"/>
        </w:rPr>
        <w:t>7.3’üncu</w:t>
      </w:r>
      <w:r w:rsidRPr="002C5F1B">
        <w:rPr>
          <w:rFonts w:ascii="Times New Roman" w:eastAsia="Times New Roman" w:hAnsi="Times New Roman" w:cs="Times New Roman"/>
          <w:color w:val="000000"/>
          <w:sz w:val="18"/>
          <w:szCs w:val="18"/>
          <w:lang w:eastAsia="tr-TR"/>
        </w:rPr>
        <w:t> maddesinde belirtilen niteliklere uygun olarak sunulması gerekir.</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5 - İsteklilerin gerçek veya tüzel kişi olması zorunludur. Ortak Girişim (iş ortaklığı veya </w:t>
      </w:r>
      <w:proofErr w:type="gramStart"/>
      <w:r w:rsidRPr="002C5F1B">
        <w:rPr>
          <w:rFonts w:ascii="Times New Roman" w:eastAsia="Times New Roman" w:hAnsi="Times New Roman" w:cs="Times New Roman"/>
          <w:color w:val="000000"/>
          <w:sz w:val="18"/>
          <w:lang w:eastAsia="tr-TR"/>
        </w:rPr>
        <w:t>konsorsiyum</w:t>
      </w:r>
      <w:proofErr w:type="gramEnd"/>
      <w:r w:rsidRPr="002C5F1B">
        <w:rPr>
          <w:rFonts w:ascii="Times New Roman" w:eastAsia="Times New Roman" w:hAnsi="Times New Roman" w:cs="Times New Roman"/>
          <w:color w:val="000000"/>
          <w:sz w:val="18"/>
          <w:szCs w:val="18"/>
          <w:lang w:eastAsia="tr-TR"/>
        </w:rPr>
        <w:t>) kabul edilmez.</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6 - Bu ihalede, iş deneyim belgesi yerine iş yönetme, iş denetleme ve diploma kabul edilmez.</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7 - İhaleye sadece yerli istekliler katılabilecektir.</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8 - İhale dokümanı Bilim, Sanayi ve Teknoloji Bakanlığı Bilim, Sanayi ve Teknoloji Bakanlığı Yeni Hizmet Binası Mustafa Kemal Mah. Dumlupınar Bulvarı Eskişehir Yolu. 2151 Cad. No: </w:t>
      </w:r>
      <w:r w:rsidRPr="002C5F1B">
        <w:rPr>
          <w:rFonts w:ascii="Times New Roman" w:eastAsia="Times New Roman" w:hAnsi="Times New Roman" w:cs="Times New Roman"/>
          <w:color w:val="000000"/>
          <w:sz w:val="18"/>
          <w:lang w:eastAsia="tr-TR"/>
        </w:rPr>
        <w:t>154   1</w:t>
      </w:r>
      <w:r w:rsidRPr="002C5F1B">
        <w:rPr>
          <w:rFonts w:ascii="Times New Roman" w:eastAsia="Times New Roman" w:hAnsi="Times New Roman" w:cs="Times New Roman"/>
          <w:color w:val="000000"/>
          <w:sz w:val="18"/>
          <w:szCs w:val="18"/>
          <w:lang w:eastAsia="tr-TR"/>
        </w:rPr>
        <w:t>. Kat: 155 </w:t>
      </w:r>
      <w:proofErr w:type="spellStart"/>
      <w:r w:rsidRPr="002C5F1B">
        <w:rPr>
          <w:rFonts w:ascii="Times New Roman" w:eastAsia="Times New Roman" w:hAnsi="Times New Roman" w:cs="Times New Roman"/>
          <w:color w:val="000000"/>
          <w:sz w:val="18"/>
          <w:lang w:eastAsia="tr-TR"/>
        </w:rPr>
        <w:t>nolu</w:t>
      </w:r>
      <w:proofErr w:type="spellEnd"/>
      <w:r w:rsidRPr="002C5F1B">
        <w:rPr>
          <w:rFonts w:ascii="Times New Roman" w:eastAsia="Times New Roman" w:hAnsi="Times New Roman" w:cs="Times New Roman"/>
          <w:color w:val="000000"/>
          <w:sz w:val="18"/>
          <w:szCs w:val="18"/>
          <w:lang w:eastAsia="tr-TR"/>
        </w:rPr>
        <w:t> odasında veya Karaca Mah. Hoca Ahmet </w:t>
      </w:r>
      <w:proofErr w:type="spellStart"/>
      <w:r w:rsidRPr="002C5F1B">
        <w:rPr>
          <w:rFonts w:ascii="Times New Roman" w:eastAsia="Times New Roman" w:hAnsi="Times New Roman" w:cs="Times New Roman"/>
          <w:color w:val="000000"/>
          <w:sz w:val="18"/>
          <w:lang w:eastAsia="tr-TR"/>
        </w:rPr>
        <w:t>Yesevi</w:t>
      </w:r>
      <w:proofErr w:type="spellEnd"/>
      <w:r w:rsidRPr="002C5F1B">
        <w:rPr>
          <w:rFonts w:ascii="Times New Roman" w:eastAsia="Times New Roman" w:hAnsi="Times New Roman" w:cs="Times New Roman"/>
          <w:color w:val="000000"/>
          <w:sz w:val="18"/>
          <w:szCs w:val="18"/>
          <w:lang w:eastAsia="tr-TR"/>
        </w:rPr>
        <w:t> Cad. Sanayi Sitesi No: 219 Şiran/ GÜMÜŞHANE adreslerinde görülebilir veya 500.- TL karşılığı Bilim, Sanayi ve Teknoloji Bakanlığı Bilim, Sanayi ve Teknoloji Bakanlığı Yeni Hizmet Binası Mustafa Kemal Mah. Dumlupınar Bulvarı Eskişehir Yolu. 2151 Cad. No: </w:t>
      </w:r>
      <w:r w:rsidRPr="002C5F1B">
        <w:rPr>
          <w:rFonts w:ascii="Times New Roman" w:eastAsia="Times New Roman" w:hAnsi="Times New Roman" w:cs="Times New Roman"/>
          <w:color w:val="000000"/>
          <w:sz w:val="18"/>
          <w:lang w:eastAsia="tr-TR"/>
        </w:rPr>
        <w:t>154   1</w:t>
      </w:r>
      <w:r w:rsidRPr="002C5F1B">
        <w:rPr>
          <w:rFonts w:ascii="Times New Roman" w:eastAsia="Times New Roman" w:hAnsi="Times New Roman" w:cs="Times New Roman"/>
          <w:color w:val="000000"/>
          <w:sz w:val="18"/>
          <w:szCs w:val="18"/>
          <w:lang w:eastAsia="tr-TR"/>
        </w:rPr>
        <w:t>. Kat: 155 </w:t>
      </w:r>
      <w:proofErr w:type="spellStart"/>
      <w:r w:rsidRPr="002C5F1B">
        <w:rPr>
          <w:rFonts w:ascii="Times New Roman" w:eastAsia="Times New Roman" w:hAnsi="Times New Roman" w:cs="Times New Roman"/>
          <w:color w:val="000000"/>
          <w:sz w:val="18"/>
          <w:lang w:eastAsia="tr-TR"/>
        </w:rPr>
        <w:t>nolu</w:t>
      </w:r>
      <w:proofErr w:type="spellEnd"/>
      <w:r w:rsidRPr="002C5F1B">
        <w:rPr>
          <w:rFonts w:ascii="Times New Roman" w:eastAsia="Times New Roman" w:hAnsi="Times New Roman" w:cs="Times New Roman"/>
          <w:color w:val="000000"/>
          <w:sz w:val="18"/>
          <w:szCs w:val="18"/>
          <w:lang w:eastAsia="tr-TR"/>
        </w:rPr>
        <w:t> odasından temin edilebilir. İhaleye teklif verecek olanların ihale dokümanını satın almaları zorunludur.</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p>
    <w:p w:rsidR="002C5F1B" w:rsidRPr="002C5F1B" w:rsidRDefault="002C5F1B" w:rsidP="002C5F1B">
      <w:pPr>
        <w:spacing w:after="0" w:line="240" w:lineRule="atLeast"/>
        <w:ind w:firstLine="567"/>
        <w:jc w:val="both"/>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11 - Kooperatifimiz, Kamu İhale Kanununa tabi değildir.</w:t>
      </w:r>
    </w:p>
    <w:p w:rsidR="002C5F1B" w:rsidRPr="002C5F1B" w:rsidRDefault="002C5F1B" w:rsidP="002C5F1B">
      <w:pPr>
        <w:spacing w:after="0" w:line="240" w:lineRule="atLeast"/>
        <w:ind w:firstLine="567"/>
        <w:jc w:val="right"/>
        <w:rPr>
          <w:rFonts w:ascii="Times New Roman" w:eastAsia="Times New Roman" w:hAnsi="Times New Roman" w:cs="Times New Roman"/>
          <w:color w:val="000000"/>
          <w:sz w:val="20"/>
          <w:szCs w:val="20"/>
          <w:lang w:eastAsia="tr-TR"/>
        </w:rPr>
      </w:pPr>
      <w:r w:rsidRPr="002C5F1B">
        <w:rPr>
          <w:rFonts w:ascii="Times New Roman" w:eastAsia="Times New Roman" w:hAnsi="Times New Roman" w:cs="Times New Roman"/>
          <w:color w:val="000000"/>
          <w:sz w:val="18"/>
          <w:szCs w:val="18"/>
          <w:lang w:eastAsia="tr-TR"/>
        </w:rPr>
        <w:t>7345/2-2</w:t>
      </w:r>
    </w:p>
    <w:p w:rsidR="002C5F1B" w:rsidRPr="002C5F1B" w:rsidRDefault="002C5F1B" w:rsidP="002C5F1B">
      <w:pPr>
        <w:spacing w:after="0" w:line="240" w:lineRule="atLeast"/>
        <w:rPr>
          <w:rFonts w:ascii="Times New Roman" w:eastAsia="Times New Roman" w:hAnsi="Times New Roman" w:cs="Times New Roman"/>
          <w:color w:val="000000"/>
          <w:sz w:val="27"/>
          <w:szCs w:val="27"/>
          <w:lang w:eastAsia="tr-TR"/>
        </w:rPr>
      </w:pPr>
      <w:hyperlink r:id="rId4" w:anchor="_top" w:history="1">
        <w:r w:rsidRPr="002C5F1B">
          <w:rPr>
            <w:rFonts w:ascii="Arial" w:eastAsia="Times New Roman" w:hAnsi="Arial" w:cs="Arial"/>
            <w:color w:val="800080"/>
            <w:sz w:val="28"/>
            <w:u w:val="single"/>
            <w:lang w:val="en-US" w:eastAsia="tr-TR"/>
          </w:rPr>
          <w:t>▲</w:t>
        </w:r>
      </w:hyperlink>
    </w:p>
    <w:p w:rsidR="00845A1D" w:rsidRDefault="00845A1D"/>
    <w:sectPr w:rsidR="00845A1D" w:rsidSect="00845A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2C5F1B"/>
    <w:rsid w:val="002C5F1B"/>
    <w:rsid w:val="00845A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A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2C5F1B"/>
  </w:style>
  <w:style w:type="character" w:customStyle="1" w:styleId="grame">
    <w:name w:val="grame"/>
    <w:basedOn w:val="VarsaylanParagrafYazTipi"/>
    <w:rsid w:val="002C5F1B"/>
  </w:style>
  <w:style w:type="paragraph" w:styleId="NormalWeb">
    <w:name w:val="Normal (Web)"/>
    <w:basedOn w:val="Normal"/>
    <w:uiPriority w:val="99"/>
    <w:semiHidden/>
    <w:unhideWhenUsed/>
    <w:rsid w:val="002C5F1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C5F1B"/>
    <w:rPr>
      <w:color w:val="0000FF"/>
      <w:u w:val="single"/>
    </w:rPr>
  </w:style>
</w:styles>
</file>

<file path=word/webSettings.xml><?xml version="1.0" encoding="utf-8"?>
<w:webSettings xmlns:r="http://schemas.openxmlformats.org/officeDocument/2006/relationships" xmlns:w="http://schemas.openxmlformats.org/wordprocessingml/2006/main">
  <w:divs>
    <w:div w:id="204859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70816-3.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1022</Words>
  <Characters>5828</Characters>
  <Application>Microsoft Office Word</Application>
  <DocSecurity>0</DocSecurity>
  <Lines>48</Lines>
  <Paragraphs>13</Paragraphs>
  <ScaleCrop>false</ScaleCrop>
  <Company/>
  <LinksUpToDate>false</LinksUpToDate>
  <CharactersWithSpaces>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2017-08-16T05:32:00Z</dcterms:created>
  <dcterms:modified xsi:type="dcterms:W3CDTF">2017-08-16T05:33:00Z</dcterms:modified>
</cp:coreProperties>
</file>