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CC" w:rsidRPr="00280FCC" w:rsidRDefault="00280FCC" w:rsidP="00280FCC">
      <w:pPr>
        <w:spacing w:after="0" w:line="240" w:lineRule="atLeast"/>
        <w:jc w:val="center"/>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TAŞINMAZ SATILACAKTIR</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b/>
          <w:bCs/>
          <w:color w:val="0000FF"/>
          <w:sz w:val="18"/>
          <w:szCs w:val="18"/>
          <w:lang w:eastAsia="tr-TR"/>
        </w:rPr>
        <w:t>Ordu Büyükşehir Belediyesinden:</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1 - İhalenin Konusu:</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Mülkiyeti Ordu Büyükşehir Belediyesine ait, </w:t>
      </w:r>
      <w:proofErr w:type="spellStart"/>
      <w:r w:rsidRPr="00280FCC">
        <w:rPr>
          <w:rFonts w:ascii="Times New Roman" w:eastAsia="Times New Roman" w:hAnsi="Times New Roman" w:cs="Times New Roman"/>
          <w:color w:val="000000"/>
          <w:sz w:val="18"/>
          <w:szCs w:val="18"/>
          <w:lang w:eastAsia="tr-TR"/>
        </w:rPr>
        <w:t>Altınordu</w:t>
      </w:r>
      <w:proofErr w:type="spellEnd"/>
      <w:r w:rsidRPr="00280FCC">
        <w:rPr>
          <w:rFonts w:ascii="Times New Roman" w:eastAsia="Times New Roman" w:hAnsi="Times New Roman" w:cs="Times New Roman"/>
          <w:color w:val="000000"/>
          <w:sz w:val="18"/>
          <w:szCs w:val="18"/>
          <w:lang w:eastAsia="tr-TR"/>
        </w:rPr>
        <w:t xml:space="preserve"> İlçesi </w:t>
      </w:r>
      <w:r w:rsidRPr="00280FCC">
        <w:rPr>
          <w:rFonts w:ascii="Times New Roman" w:eastAsia="Times New Roman" w:hAnsi="Times New Roman" w:cs="Times New Roman"/>
          <w:color w:val="000000"/>
          <w:sz w:val="18"/>
          <w:lang w:eastAsia="tr-TR"/>
        </w:rPr>
        <w:t>Şahincili</w:t>
      </w:r>
      <w:r w:rsidRPr="00280FCC">
        <w:rPr>
          <w:rFonts w:ascii="Times New Roman" w:eastAsia="Times New Roman" w:hAnsi="Times New Roman" w:cs="Times New Roman"/>
          <w:color w:val="000000"/>
          <w:sz w:val="18"/>
          <w:szCs w:val="18"/>
          <w:lang w:eastAsia="tr-TR"/>
        </w:rPr>
        <w:t> (Bahçelievler) Mahallesi 2503 ada 3 parselde kayıtlı 10306,56 m² kullanım alanlı Çarşı Kompleksi ve Alışveriş Merkezi nitelikli taşınmaz, 2886 Sayılı Devlet İhale Kanununun 35/a maddesi gereğince kapalı teklif usulü ile satışı yapılmak üzere ihaleye çıkartılmıştır.</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2 - İhalenin yapılacağı yer, tarihi, saati ve hangi usulle yapılacağı:</w:t>
      </w:r>
    </w:p>
    <w:p w:rsidR="00280FCC" w:rsidRPr="00280FCC" w:rsidRDefault="00280FCC" w:rsidP="00280FCC">
      <w:pPr>
        <w:spacing w:after="0" w:line="240" w:lineRule="atLeast"/>
        <w:ind w:left="2835" w:hanging="2268"/>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2.1. İdarenin </w:t>
      </w:r>
      <w:proofErr w:type="gramStart"/>
      <w:r w:rsidRPr="00280FCC">
        <w:rPr>
          <w:rFonts w:ascii="Times New Roman" w:eastAsia="Times New Roman" w:hAnsi="Times New Roman" w:cs="Times New Roman"/>
          <w:color w:val="000000"/>
          <w:sz w:val="18"/>
          <w:szCs w:val="18"/>
          <w:lang w:eastAsia="tr-TR"/>
        </w:rPr>
        <w:t>Adı                    :  Ordu</w:t>
      </w:r>
      <w:proofErr w:type="gramEnd"/>
      <w:r w:rsidRPr="00280FCC">
        <w:rPr>
          <w:rFonts w:ascii="Times New Roman" w:eastAsia="Times New Roman" w:hAnsi="Times New Roman" w:cs="Times New Roman"/>
          <w:color w:val="000000"/>
          <w:sz w:val="18"/>
          <w:szCs w:val="18"/>
          <w:lang w:eastAsia="tr-TR"/>
        </w:rPr>
        <w:t xml:space="preserve"> Büyükşehir Belediye Başkanlığı</w:t>
      </w:r>
    </w:p>
    <w:p w:rsidR="00280FCC" w:rsidRPr="00280FCC" w:rsidRDefault="00280FCC" w:rsidP="00280FCC">
      <w:pPr>
        <w:spacing w:after="0" w:line="240" w:lineRule="atLeast"/>
        <w:ind w:left="2835" w:hanging="2268"/>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2.2. İlgili </w:t>
      </w:r>
      <w:proofErr w:type="gramStart"/>
      <w:r w:rsidRPr="00280FCC">
        <w:rPr>
          <w:rFonts w:ascii="Times New Roman" w:eastAsia="Times New Roman" w:hAnsi="Times New Roman" w:cs="Times New Roman"/>
          <w:color w:val="000000"/>
          <w:sz w:val="18"/>
          <w:szCs w:val="18"/>
          <w:lang w:eastAsia="tr-TR"/>
        </w:rPr>
        <w:t>Birim                       :  İmar</w:t>
      </w:r>
      <w:proofErr w:type="gramEnd"/>
      <w:r w:rsidRPr="00280FCC">
        <w:rPr>
          <w:rFonts w:ascii="Times New Roman" w:eastAsia="Times New Roman" w:hAnsi="Times New Roman" w:cs="Times New Roman"/>
          <w:color w:val="000000"/>
          <w:sz w:val="18"/>
          <w:szCs w:val="18"/>
          <w:lang w:eastAsia="tr-TR"/>
        </w:rPr>
        <w:t xml:space="preserve"> ve Şehircilik Dairesi Başkanlığı</w:t>
      </w:r>
    </w:p>
    <w:p w:rsidR="00280FCC" w:rsidRPr="00280FCC" w:rsidRDefault="00280FCC" w:rsidP="00280FCC">
      <w:pPr>
        <w:spacing w:after="0" w:line="240" w:lineRule="atLeast"/>
        <w:ind w:left="2835" w:hanging="2268"/>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2.3. İlgili </w:t>
      </w:r>
      <w:proofErr w:type="gramStart"/>
      <w:r w:rsidRPr="00280FCC">
        <w:rPr>
          <w:rFonts w:ascii="Times New Roman" w:eastAsia="Times New Roman" w:hAnsi="Times New Roman" w:cs="Times New Roman"/>
          <w:color w:val="000000"/>
          <w:sz w:val="18"/>
          <w:szCs w:val="18"/>
          <w:lang w:eastAsia="tr-TR"/>
        </w:rPr>
        <w:t>Adres                      :  Şarkiye</w:t>
      </w:r>
      <w:proofErr w:type="gramEnd"/>
      <w:r w:rsidRPr="00280FCC">
        <w:rPr>
          <w:rFonts w:ascii="Times New Roman" w:eastAsia="Times New Roman" w:hAnsi="Times New Roman" w:cs="Times New Roman"/>
          <w:color w:val="000000"/>
          <w:sz w:val="18"/>
          <w:szCs w:val="18"/>
          <w:lang w:eastAsia="tr-TR"/>
        </w:rPr>
        <w:t xml:space="preserve"> Mahallesi </w:t>
      </w:r>
      <w:r w:rsidRPr="00280FCC">
        <w:rPr>
          <w:rFonts w:ascii="Times New Roman" w:eastAsia="Times New Roman" w:hAnsi="Times New Roman" w:cs="Times New Roman"/>
          <w:color w:val="000000"/>
          <w:sz w:val="18"/>
          <w:lang w:eastAsia="tr-TR"/>
        </w:rPr>
        <w:t>Yükçülük</w:t>
      </w:r>
      <w:r w:rsidRPr="00280FCC">
        <w:rPr>
          <w:rFonts w:ascii="Times New Roman" w:eastAsia="Times New Roman" w:hAnsi="Times New Roman" w:cs="Times New Roman"/>
          <w:color w:val="000000"/>
          <w:sz w:val="18"/>
          <w:szCs w:val="18"/>
          <w:lang w:eastAsia="tr-TR"/>
        </w:rPr>
        <w:t xml:space="preserve"> Sokak No: 2 </w:t>
      </w:r>
      <w:proofErr w:type="spellStart"/>
      <w:r w:rsidRPr="00280FCC">
        <w:rPr>
          <w:rFonts w:ascii="Times New Roman" w:eastAsia="Times New Roman" w:hAnsi="Times New Roman" w:cs="Times New Roman"/>
          <w:color w:val="000000"/>
          <w:sz w:val="18"/>
          <w:szCs w:val="18"/>
          <w:lang w:eastAsia="tr-TR"/>
        </w:rPr>
        <w:t>Altınordu</w:t>
      </w:r>
      <w:proofErr w:type="spellEnd"/>
      <w:r w:rsidRPr="00280FCC">
        <w:rPr>
          <w:rFonts w:ascii="Times New Roman" w:eastAsia="Times New Roman" w:hAnsi="Times New Roman" w:cs="Times New Roman"/>
          <w:color w:val="000000"/>
          <w:sz w:val="18"/>
          <w:szCs w:val="18"/>
          <w:lang w:eastAsia="tr-TR"/>
        </w:rPr>
        <w:t>/ ORDU</w:t>
      </w:r>
    </w:p>
    <w:p w:rsidR="00280FCC" w:rsidRPr="00280FCC" w:rsidRDefault="00280FCC" w:rsidP="00280FCC">
      <w:pPr>
        <w:spacing w:after="0" w:line="240" w:lineRule="atLeast"/>
        <w:ind w:left="2835" w:hanging="2268"/>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2.4. İletişim Telefonu, Faks    :  (0 452) 666 52 23 / 27 - 226 66 18</w:t>
      </w:r>
    </w:p>
    <w:p w:rsidR="00280FCC" w:rsidRPr="00280FCC" w:rsidRDefault="00280FCC" w:rsidP="00280FCC">
      <w:pPr>
        <w:spacing w:after="0" w:line="240" w:lineRule="atLeast"/>
        <w:ind w:left="2835" w:hanging="2268"/>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2.5. İhalenin Yapılacağı </w:t>
      </w:r>
      <w:proofErr w:type="gramStart"/>
      <w:r w:rsidRPr="00280FCC">
        <w:rPr>
          <w:rFonts w:ascii="Times New Roman" w:eastAsia="Times New Roman" w:hAnsi="Times New Roman" w:cs="Times New Roman"/>
          <w:color w:val="000000"/>
          <w:sz w:val="18"/>
          <w:szCs w:val="18"/>
          <w:lang w:eastAsia="tr-TR"/>
        </w:rPr>
        <w:t>yer    :  Ordu</w:t>
      </w:r>
      <w:proofErr w:type="gramEnd"/>
      <w:r w:rsidRPr="00280FCC">
        <w:rPr>
          <w:rFonts w:ascii="Times New Roman" w:eastAsia="Times New Roman" w:hAnsi="Times New Roman" w:cs="Times New Roman"/>
          <w:color w:val="000000"/>
          <w:sz w:val="18"/>
          <w:szCs w:val="18"/>
          <w:lang w:eastAsia="tr-TR"/>
        </w:rPr>
        <w:t xml:space="preserve"> Büyükşehir Belediye Başkanlığı Encümen Toplantı Salonu (Şarkiye Mahallesi </w:t>
      </w:r>
      <w:r w:rsidRPr="00280FCC">
        <w:rPr>
          <w:rFonts w:ascii="Times New Roman" w:eastAsia="Times New Roman" w:hAnsi="Times New Roman" w:cs="Times New Roman"/>
          <w:color w:val="000000"/>
          <w:sz w:val="18"/>
          <w:lang w:eastAsia="tr-TR"/>
        </w:rPr>
        <w:t>Yükçülük</w:t>
      </w:r>
      <w:r w:rsidRPr="00280FCC">
        <w:rPr>
          <w:rFonts w:ascii="Times New Roman" w:eastAsia="Times New Roman" w:hAnsi="Times New Roman" w:cs="Times New Roman"/>
          <w:color w:val="000000"/>
          <w:sz w:val="18"/>
          <w:szCs w:val="18"/>
          <w:lang w:eastAsia="tr-TR"/>
        </w:rPr>
        <w:t xml:space="preserve"> Sokak No: 2/2 </w:t>
      </w:r>
      <w:proofErr w:type="spellStart"/>
      <w:r w:rsidRPr="00280FCC">
        <w:rPr>
          <w:rFonts w:ascii="Times New Roman" w:eastAsia="Times New Roman" w:hAnsi="Times New Roman" w:cs="Times New Roman"/>
          <w:color w:val="000000"/>
          <w:sz w:val="18"/>
          <w:szCs w:val="18"/>
          <w:lang w:eastAsia="tr-TR"/>
        </w:rPr>
        <w:t>Altınordu</w:t>
      </w:r>
      <w:proofErr w:type="spellEnd"/>
      <w:r w:rsidRPr="00280FCC">
        <w:rPr>
          <w:rFonts w:ascii="Times New Roman" w:eastAsia="Times New Roman" w:hAnsi="Times New Roman" w:cs="Times New Roman"/>
          <w:color w:val="000000"/>
          <w:sz w:val="18"/>
          <w:szCs w:val="18"/>
          <w:lang w:eastAsia="tr-TR"/>
        </w:rPr>
        <w:t>/ORDU)</w:t>
      </w:r>
    </w:p>
    <w:p w:rsidR="00280FCC" w:rsidRPr="00280FCC" w:rsidRDefault="00280FCC" w:rsidP="00280FCC">
      <w:pPr>
        <w:spacing w:after="0" w:line="240" w:lineRule="atLeast"/>
        <w:ind w:left="2835" w:hanging="2268"/>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2.6. İhale Tarihi ve </w:t>
      </w:r>
      <w:proofErr w:type="gramStart"/>
      <w:r w:rsidRPr="00280FCC">
        <w:rPr>
          <w:rFonts w:ascii="Times New Roman" w:eastAsia="Times New Roman" w:hAnsi="Times New Roman" w:cs="Times New Roman"/>
          <w:color w:val="000000"/>
          <w:sz w:val="18"/>
          <w:szCs w:val="18"/>
          <w:lang w:eastAsia="tr-TR"/>
        </w:rPr>
        <w:t>Saati         :  </w:t>
      </w:r>
      <w:r w:rsidRPr="00280FCC">
        <w:rPr>
          <w:rFonts w:ascii="Times New Roman" w:eastAsia="Times New Roman" w:hAnsi="Times New Roman" w:cs="Times New Roman"/>
          <w:color w:val="000000"/>
          <w:sz w:val="18"/>
          <w:lang w:eastAsia="tr-TR"/>
        </w:rPr>
        <w:t>26</w:t>
      </w:r>
      <w:proofErr w:type="gramEnd"/>
      <w:r w:rsidRPr="00280FCC">
        <w:rPr>
          <w:rFonts w:ascii="Times New Roman" w:eastAsia="Times New Roman" w:hAnsi="Times New Roman" w:cs="Times New Roman"/>
          <w:color w:val="000000"/>
          <w:sz w:val="18"/>
          <w:lang w:eastAsia="tr-TR"/>
        </w:rPr>
        <w:t>/07/2017</w:t>
      </w:r>
      <w:r w:rsidRPr="00280FCC">
        <w:rPr>
          <w:rFonts w:ascii="Times New Roman" w:eastAsia="Times New Roman" w:hAnsi="Times New Roman" w:cs="Times New Roman"/>
          <w:color w:val="000000"/>
          <w:sz w:val="18"/>
          <w:szCs w:val="18"/>
          <w:lang w:eastAsia="tr-TR"/>
        </w:rPr>
        <w:t> Çarşamba günü Saat: 14:00</w:t>
      </w:r>
    </w:p>
    <w:p w:rsidR="00280FCC" w:rsidRPr="00280FCC" w:rsidRDefault="00280FCC" w:rsidP="00280FCC">
      <w:pPr>
        <w:spacing w:after="0" w:line="240" w:lineRule="atLeast"/>
        <w:ind w:left="2835" w:hanging="2268"/>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2.7. İhale </w:t>
      </w:r>
      <w:proofErr w:type="gramStart"/>
      <w:r w:rsidRPr="00280FCC">
        <w:rPr>
          <w:rFonts w:ascii="Times New Roman" w:eastAsia="Times New Roman" w:hAnsi="Times New Roman" w:cs="Times New Roman"/>
          <w:color w:val="000000"/>
          <w:sz w:val="18"/>
          <w:szCs w:val="18"/>
          <w:lang w:eastAsia="tr-TR"/>
        </w:rPr>
        <w:t>Usulü                      :  2886</w:t>
      </w:r>
      <w:proofErr w:type="gramEnd"/>
      <w:r w:rsidRPr="00280FCC">
        <w:rPr>
          <w:rFonts w:ascii="Times New Roman" w:eastAsia="Times New Roman" w:hAnsi="Times New Roman" w:cs="Times New Roman"/>
          <w:color w:val="000000"/>
          <w:sz w:val="18"/>
          <w:szCs w:val="18"/>
          <w:lang w:eastAsia="tr-TR"/>
        </w:rPr>
        <w:t xml:space="preserve"> Sayılı Devlet İhale Kanunu’nun 35/a Maddesi gereğince Kapalı Teklif (artırma) usulü.</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3 - Muhammen Bedel ve Geçici Teminat:</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Taşınmazın muhammen satış bedeli 24.500.000,00 TL olup, geçici teminat miktarı ise 735.000,00 TL'dir.</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4 - Şartname ve eklerinin nereden ve hangi şartlarla alınacağı:</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Şartname ve ekleri İmar ve Şehircilik Dairesi Başkanlığı - Emlak ve </w:t>
      </w:r>
      <w:proofErr w:type="gramStart"/>
      <w:r w:rsidRPr="00280FCC">
        <w:rPr>
          <w:rFonts w:ascii="Times New Roman" w:eastAsia="Times New Roman" w:hAnsi="Times New Roman" w:cs="Times New Roman"/>
          <w:color w:val="000000"/>
          <w:sz w:val="18"/>
          <w:szCs w:val="18"/>
          <w:lang w:eastAsia="tr-TR"/>
        </w:rPr>
        <w:t>İstimlak</w:t>
      </w:r>
      <w:proofErr w:type="gramEnd"/>
      <w:r w:rsidRPr="00280FCC">
        <w:rPr>
          <w:rFonts w:ascii="Times New Roman" w:eastAsia="Times New Roman" w:hAnsi="Times New Roman" w:cs="Times New Roman"/>
          <w:color w:val="000000"/>
          <w:sz w:val="18"/>
          <w:szCs w:val="18"/>
          <w:lang w:eastAsia="tr-TR"/>
        </w:rPr>
        <w:t xml:space="preserve"> Şube Müdürlüğünden, 1.000,00 TL bedelle satın alınacaktır.</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5 - İhaleye Katılabilmek İçin Gereken Belgeler ve Yeterlik Kriterleri: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A) Gerçek Kişiler:</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1- Yasal Yerleşim Yeri belgesi.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2- Nüfus kayıt örneği.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3- Tebligat için Türkiye’de adres göstermeleri. Ayrıca irtibat için telefon numarası ve faks numarası ile elektronik posta adresi.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4- İhalenin yapıldığı yıl içinde alınmış Noter tasdikli imza beyannamesi.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5- Şartnamede belirlenen geçici teminata ait alındı belgesi veya banka teminat mektubu.</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6- Ortak katılım olması halinde istenilen diğer belgeler ile birlikte İhalenin yapıldığı yıl içinde alınmış şekli ve içeriği ilgili mevzuatlarca belirlenmiş Noter tasdikli Ortak Girişim Beyannamesi. </w:t>
      </w:r>
      <w:r w:rsidRPr="00280FCC">
        <w:rPr>
          <w:rFonts w:ascii="Times New Roman" w:eastAsia="Times New Roman" w:hAnsi="Times New Roman" w:cs="Times New Roman"/>
          <w:color w:val="000000"/>
          <w:sz w:val="18"/>
          <w:lang w:eastAsia="tr-TR"/>
        </w:rPr>
        <w:t>(</w:t>
      </w:r>
      <w:r w:rsidRPr="00280FCC">
        <w:rPr>
          <w:rFonts w:ascii="Times New Roman" w:eastAsia="Times New Roman" w:hAnsi="Times New Roman" w:cs="Times New Roman"/>
          <w:color w:val="000000"/>
          <w:sz w:val="18"/>
          <w:szCs w:val="18"/>
          <w:lang w:eastAsia="tr-TR"/>
        </w:rPr>
        <w:t xml:space="preserve">1- 2- 3- 4- 6- 7- 9- 11. maddelerindeki istenilen belgeler her bir ortak tarafından ayrı </w:t>
      </w:r>
      <w:proofErr w:type="spellStart"/>
      <w:r w:rsidRPr="00280FCC">
        <w:rPr>
          <w:rFonts w:ascii="Times New Roman" w:eastAsia="Times New Roman" w:hAnsi="Times New Roman" w:cs="Times New Roman"/>
          <w:color w:val="000000"/>
          <w:sz w:val="18"/>
          <w:szCs w:val="18"/>
          <w:lang w:eastAsia="tr-TR"/>
        </w:rPr>
        <w:t>ayrı</w:t>
      </w:r>
      <w:proofErr w:type="spellEnd"/>
      <w:r w:rsidRPr="00280FCC">
        <w:rPr>
          <w:rFonts w:ascii="Times New Roman" w:eastAsia="Times New Roman" w:hAnsi="Times New Roman" w:cs="Times New Roman"/>
          <w:color w:val="000000"/>
          <w:sz w:val="18"/>
          <w:szCs w:val="18"/>
          <w:lang w:eastAsia="tr-TR"/>
        </w:rPr>
        <w:t xml:space="preserve"> verilecektir. Diğer belgeler bir ortak tarafından sağlanabilir.</w:t>
      </w:r>
      <w:r w:rsidRPr="00280FCC">
        <w:rPr>
          <w:rFonts w:ascii="Times New Roman" w:eastAsia="Times New Roman" w:hAnsi="Times New Roman" w:cs="Times New Roman"/>
          <w:color w:val="000000"/>
          <w:sz w:val="18"/>
          <w:lang w:eastAsia="tr-TR"/>
        </w:rPr>
        <w:t>)</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7- Vekâleten katılması halinde İhalenin yapıldığı yıl içinde alınmış Noter tasdikli vekâletname ile vekilin Noter onaylı imza örneği.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8- İhale doküman bedelinin satın alındığına dair belge.</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9- Ordu Büyükşehir Belediyesinden ilk ihale ilan tarihi itibarıyla alınmış “borcu yoktur belgesi.”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10- Şekli ve içeriği ihale dokümanında belirtilen teklif mektubu. (EK-1)</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11- İhaleye iştirak eden tarafından her sayfası ayrı </w:t>
      </w:r>
      <w:proofErr w:type="spellStart"/>
      <w:r w:rsidRPr="00280FCC">
        <w:rPr>
          <w:rFonts w:ascii="Times New Roman" w:eastAsia="Times New Roman" w:hAnsi="Times New Roman" w:cs="Times New Roman"/>
          <w:color w:val="000000"/>
          <w:sz w:val="18"/>
          <w:szCs w:val="18"/>
          <w:lang w:eastAsia="tr-TR"/>
        </w:rPr>
        <w:t>ayrı</w:t>
      </w:r>
      <w:proofErr w:type="spellEnd"/>
      <w:r w:rsidRPr="00280FCC">
        <w:rPr>
          <w:rFonts w:ascii="Times New Roman" w:eastAsia="Times New Roman" w:hAnsi="Times New Roman" w:cs="Times New Roman"/>
          <w:color w:val="000000"/>
          <w:sz w:val="18"/>
          <w:szCs w:val="18"/>
          <w:lang w:eastAsia="tr-TR"/>
        </w:rPr>
        <w:t xml:space="preserve"> imzalanmış şartname.</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B) Tüzel Kişiler:</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1- Şirketin Kanuni adresini belirten adres beyanı. Ayrıca irtibat için telefon numarası ve faks numarası ile elektronik posta adresi,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2- Teklif vermeye yetkili olduğunu gösteren İhalenin yapıldığı yıl içinde alınmış Noter tasdikli imza sirküleri.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3- İhalenin yapıldığı yıl içinde alınmış Ticaret ve/veya Sanayi Odasından, tüzel kişiliğin odaya kayıtlı olduğunu gösterir belge,</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4- Şartnamede belirlenen geçici teminata ait alındı belgesi veya banka teminat mektubu,</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5- Ortak katılım olması halinde istenilen diğer belgeler ile birlikte İhalenin yapıldığı yıl içinde alınmış şekli ve içeriği ilgili mevzuatlarca belirlenmiş Noter tasdikli Ortak Girişim Beyannamesi. </w:t>
      </w:r>
      <w:r w:rsidRPr="00280FCC">
        <w:rPr>
          <w:rFonts w:ascii="Times New Roman" w:eastAsia="Times New Roman" w:hAnsi="Times New Roman" w:cs="Times New Roman"/>
          <w:color w:val="000000"/>
          <w:sz w:val="18"/>
          <w:lang w:eastAsia="tr-TR"/>
        </w:rPr>
        <w:t>(</w:t>
      </w:r>
      <w:r w:rsidRPr="00280FCC">
        <w:rPr>
          <w:rFonts w:ascii="Times New Roman" w:eastAsia="Times New Roman" w:hAnsi="Times New Roman" w:cs="Times New Roman"/>
          <w:color w:val="000000"/>
          <w:sz w:val="18"/>
          <w:szCs w:val="18"/>
          <w:lang w:eastAsia="tr-TR"/>
        </w:rPr>
        <w:t xml:space="preserve"> 1- 2- 3- 5- 6- 8- 9- 11. maddelerindeki istenilen belgeler her bir ortak tarafından ayrı </w:t>
      </w:r>
      <w:proofErr w:type="spellStart"/>
      <w:r w:rsidRPr="00280FCC">
        <w:rPr>
          <w:rFonts w:ascii="Times New Roman" w:eastAsia="Times New Roman" w:hAnsi="Times New Roman" w:cs="Times New Roman"/>
          <w:color w:val="000000"/>
          <w:sz w:val="18"/>
          <w:szCs w:val="18"/>
          <w:lang w:eastAsia="tr-TR"/>
        </w:rPr>
        <w:t>ayrı</w:t>
      </w:r>
      <w:proofErr w:type="spellEnd"/>
      <w:r w:rsidRPr="00280FCC">
        <w:rPr>
          <w:rFonts w:ascii="Times New Roman" w:eastAsia="Times New Roman" w:hAnsi="Times New Roman" w:cs="Times New Roman"/>
          <w:color w:val="000000"/>
          <w:sz w:val="18"/>
          <w:szCs w:val="18"/>
          <w:lang w:eastAsia="tr-TR"/>
        </w:rPr>
        <w:t xml:space="preserve"> verilecektir. Diğer belgeler bir ortak tarafından sağlanabilir.</w:t>
      </w:r>
      <w:r w:rsidRPr="00280FCC">
        <w:rPr>
          <w:rFonts w:ascii="Times New Roman" w:eastAsia="Times New Roman" w:hAnsi="Times New Roman" w:cs="Times New Roman"/>
          <w:color w:val="000000"/>
          <w:sz w:val="18"/>
          <w:lang w:eastAsia="tr-TR"/>
        </w:rPr>
        <w:t>)</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6- Vekâleten katılması halinde İhalenin yapıldığı yıl içinde alınmış Noter tasdikli vekâletname ile şirket imza sirkülerinin yanında vekilin noter onaylı imza örneği.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7- İhale doküman bedelinin satın alındığına dair belge.</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8- Ordu Büyükşehir Belediyesinden ilk ihale ilan tarihi itibarıyla alınmış “borcu yoktur belgesi.”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9- Tüzel kişiliklerde ortakları, üyeleri veya kurucuları ile tüzel kişiliğin yönetimindeki görevlerini belirtilen Ticaret Sicil Gazetesinin aslı veya ihalenin yapıldığı yıl içinde alınmış son güncel tasdikli örneği.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10- Şekli ve içeriği ihale dokümanında belirtilen teklif mektubu. (EK-1)</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 xml:space="preserve">11- İhaleye iştirak eden tarafından her sayfası ayrı </w:t>
      </w:r>
      <w:proofErr w:type="spellStart"/>
      <w:r w:rsidRPr="00280FCC">
        <w:rPr>
          <w:rFonts w:ascii="Times New Roman" w:eastAsia="Times New Roman" w:hAnsi="Times New Roman" w:cs="Times New Roman"/>
          <w:color w:val="000000"/>
          <w:sz w:val="18"/>
          <w:szCs w:val="18"/>
          <w:lang w:eastAsia="tr-TR"/>
        </w:rPr>
        <w:t>ayrı</w:t>
      </w:r>
      <w:proofErr w:type="spellEnd"/>
      <w:r w:rsidRPr="00280FCC">
        <w:rPr>
          <w:rFonts w:ascii="Times New Roman" w:eastAsia="Times New Roman" w:hAnsi="Times New Roman" w:cs="Times New Roman"/>
          <w:color w:val="000000"/>
          <w:sz w:val="18"/>
          <w:szCs w:val="18"/>
          <w:lang w:eastAsia="tr-TR"/>
        </w:rPr>
        <w:t xml:space="preserve"> imzalanmış şartname.</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6 - Tekliflerin Hangi Tarih ve Saate Kadar Verileceği:</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lastRenderedPageBreak/>
        <w:t>İstekliler istenen belgeleri eksiksiz olarak hazırlayacak ve başvuru dilekçesine ekleyerek ihale dosyasını, Şarkiye Mahallesi </w:t>
      </w:r>
      <w:r w:rsidRPr="00280FCC">
        <w:rPr>
          <w:rFonts w:ascii="Times New Roman" w:eastAsia="Times New Roman" w:hAnsi="Times New Roman" w:cs="Times New Roman"/>
          <w:color w:val="000000"/>
          <w:sz w:val="18"/>
          <w:lang w:eastAsia="tr-TR"/>
        </w:rPr>
        <w:t>Yükçülük</w:t>
      </w:r>
      <w:r w:rsidRPr="00280FCC">
        <w:rPr>
          <w:rFonts w:ascii="Times New Roman" w:eastAsia="Times New Roman" w:hAnsi="Times New Roman" w:cs="Times New Roman"/>
          <w:color w:val="000000"/>
          <w:sz w:val="18"/>
          <w:szCs w:val="18"/>
          <w:lang w:eastAsia="tr-TR"/>
        </w:rPr>
        <w:t> Sokak No: 2/3 adresinde bulunan Ordu Büyükşehir Belediyesi Yazı İşleri ve Kararlar Dairesi Başkanlığı - Meclis ve Encümen Şube Müdürlüğüne ihale tarihinden 1 (bir) gün önce saat </w:t>
      </w:r>
      <w:r w:rsidRPr="00280FCC">
        <w:rPr>
          <w:rFonts w:ascii="Times New Roman" w:eastAsia="Times New Roman" w:hAnsi="Times New Roman" w:cs="Times New Roman"/>
          <w:color w:val="000000"/>
          <w:sz w:val="18"/>
          <w:lang w:eastAsia="tr-TR"/>
        </w:rPr>
        <w:t>15:00’e</w:t>
      </w:r>
      <w:r w:rsidRPr="00280FCC">
        <w:rPr>
          <w:rFonts w:ascii="Times New Roman" w:eastAsia="Times New Roman" w:hAnsi="Times New Roman" w:cs="Times New Roman"/>
          <w:color w:val="000000"/>
          <w:sz w:val="18"/>
          <w:szCs w:val="18"/>
          <w:lang w:eastAsia="tr-TR"/>
        </w:rPr>
        <w:t> kadar teslim etmeleri gerekir. Belirtilen gün ve saatten sonra yapılan başvurular kabul edilmeyecektir. İstenen belgelerin posta ile gönderilmesi halinde ilanda belirtilen gün ve saate kadar ulaşması gerekir. Postadaki gecikmeler kabul edilemez.</w:t>
      </w:r>
    </w:p>
    <w:p w:rsidR="00280FCC" w:rsidRPr="00280FCC" w:rsidRDefault="00280FCC" w:rsidP="00280FCC">
      <w:pPr>
        <w:spacing w:after="0" w:line="240" w:lineRule="atLeast"/>
        <w:ind w:firstLine="567"/>
        <w:jc w:val="both"/>
        <w:rPr>
          <w:rFonts w:ascii="Times New Roman" w:eastAsia="Times New Roman" w:hAnsi="Times New Roman" w:cs="Times New Roman"/>
          <w:color w:val="000000"/>
          <w:sz w:val="20"/>
          <w:szCs w:val="20"/>
          <w:lang w:eastAsia="tr-TR"/>
        </w:rPr>
      </w:pPr>
      <w:r w:rsidRPr="00280FCC">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7B0688" w:rsidRDefault="007B0688"/>
    <w:sectPr w:rsidR="007B0688" w:rsidSect="007B06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FCC"/>
    <w:rsid w:val="00280FCC"/>
    <w:rsid w:val="007B06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280FCC"/>
  </w:style>
  <w:style w:type="character" w:customStyle="1" w:styleId="grame">
    <w:name w:val="grame"/>
    <w:basedOn w:val="VarsaylanParagrafYazTipi"/>
    <w:rsid w:val="00280FCC"/>
  </w:style>
</w:styles>
</file>

<file path=word/webSettings.xml><?xml version="1.0" encoding="utf-8"?>
<w:webSettings xmlns:r="http://schemas.openxmlformats.org/officeDocument/2006/relationships" xmlns:w="http://schemas.openxmlformats.org/wordprocessingml/2006/main">
  <w:divs>
    <w:div w:id="3488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2017-07-07T08:01:00Z</dcterms:created>
  <dcterms:modified xsi:type="dcterms:W3CDTF">2017-07-07T08:10:00Z</dcterms:modified>
</cp:coreProperties>
</file>