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54" w:rsidRPr="00284D54" w:rsidRDefault="00284D54" w:rsidP="00284D54">
      <w:pPr>
        <w:spacing w:after="0" w:line="240" w:lineRule="atLeast"/>
        <w:jc w:val="center"/>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TAŞINMAZ MAL SATILACAKTIR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b/>
          <w:bCs/>
          <w:color w:val="0000FF"/>
          <w:sz w:val="18"/>
          <w:szCs w:val="18"/>
          <w:lang w:eastAsia="tr-TR"/>
        </w:rPr>
        <w:t>Aksaray Belediye Başkanlığından:</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84D54">
        <w:rPr>
          <w:rFonts w:ascii="Times New Roman" w:eastAsia="Times New Roman" w:hAnsi="Times New Roman" w:cs="Times New Roman"/>
          <w:color w:val="000000"/>
          <w:sz w:val="18"/>
          <w:lang w:eastAsia="tr-TR"/>
        </w:rPr>
        <w:t>1 - Aşağıda tapu kaydı ve nitelikleri belirtilen idaremiz mülkiyetindeki Aksaray İli Merkez İlçe K. </w:t>
      </w:r>
      <w:proofErr w:type="spellStart"/>
      <w:r w:rsidRPr="00284D54">
        <w:rPr>
          <w:rFonts w:ascii="Times New Roman" w:eastAsia="Times New Roman" w:hAnsi="Times New Roman" w:cs="Times New Roman"/>
          <w:color w:val="000000"/>
          <w:sz w:val="18"/>
          <w:lang w:eastAsia="tr-TR"/>
        </w:rPr>
        <w:t>Bölcek</w:t>
      </w:r>
      <w:proofErr w:type="spellEnd"/>
      <w:r w:rsidRPr="00284D54">
        <w:rPr>
          <w:rFonts w:ascii="Times New Roman" w:eastAsia="Times New Roman" w:hAnsi="Times New Roman" w:cs="Times New Roman"/>
          <w:color w:val="000000"/>
          <w:sz w:val="18"/>
          <w:lang w:eastAsia="tr-TR"/>
        </w:rPr>
        <w:t> Mah. 4432 ada, 2 </w:t>
      </w:r>
      <w:proofErr w:type="spellStart"/>
      <w:r w:rsidRPr="00284D54">
        <w:rPr>
          <w:rFonts w:ascii="Times New Roman" w:eastAsia="Times New Roman" w:hAnsi="Times New Roman" w:cs="Times New Roman"/>
          <w:color w:val="000000"/>
          <w:sz w:val="18"/>
          <w:lang w:eastAsia="tr-TR"/>
        </w:rPr>
        <w:t>nolu</w:t>
      </w:r>
      <w:proofErr w:type="spellEnd"/>
      <w:r w:rsidRPr="00284D54">
        <w:rPr>
          <w:rFonts w:ascii="Times New Roman" w:eastAsia="Times New Roman" w:hAnsi="Times New Roman" w:cs="Times New Roman"/>
          <w:color w:val="000000"/>
          <w:sz w:val="18"/>
          <w:lang w:eastAsia="tr-TR"/>
        </w:rPr>
        <w:t> parselde bulunan 8527 m</w:t>
      </w:r>
      <w:r w:rsidRPr="00284D54">
        <w:rPr>
          <w:rFonts w:ascii="Times New Roman" w:eastAsia="Times New Roman" w:hAnsi="Times New Roman" w:cs="Times New Roman"/>
          <w:color w:val="000000"/>
          <w:sz w:val="18"/>
          <w:vertAlign w:val="superscript"/>
          <w:lang w:eastAsia="tr-TR"/>
        </w:rPr>
        <w:t>2</w:t>
      </w:r>
      <w:r w:rsidRPr="00284D54">
        <w:rPr>
          <w:rFonts w:ascii="Times New Roman" w:eastAsia="Times New Roman" w:hAnsi="Times New Roman" w:cs="Times New Roman"/>
          <w:color w:val="000000"/>
          <w:sz w:val="18"/>
          <w:lang w:eastAsia="tr-TR"/>
        </w:rPr>
        <w:t> alanlı Arsa üzerinde 2475 m</w:t>
      </w:r>
      <w:r w:rsidRPr="00284D54">
        <w:rPr>
          <w:rFonts w:ascii="Times New Roman" w:eastAsia="Times New Roman" w:hAnsi="Times New Roman" w:cs="Times New Roman"/>
          <w:color w:val="000000"/>
          <w:sz w:val="18"/>
          <w:vertAlign w:val="superscript"/>
          <w:lang w:eastAsia="tr-TR"/>
        </w:rPr>
        <w:t>2</w:t>
      </w:r>
      <w:r w:rsidRPr="00284D54">
        <w:rPr>
          <w:rFonts w:ascii="Times New Roman" w:eastAsia="Times New Roman" w:hAnsi="Times New Roman" w:cs="Times New Roman"/>
          <w:color w:val="000000"/>
          <w:sz w:val="18"/>
          <w:lang w:eastAsia="tr-TR"/>
        </w:rPr>
        <w:t> 5 katlı bina ve müştemilatı ile birlikte, </w:t>
      </w:r>
      <w:proofErr w:type="spellStart"/>
      <w:r w:rsidRPr="00284D54">
        <w:rPr>
          <w:rFonts w:ascii="Times New Roman" w:eastAsia="Times New Roman" w:hAnsi="Times New Roman" w:cs="Times New Roman"/>
          <w:color w:val="000000"/>
          <w:sz w:val="18"/>
          <w:lang w:eastAsia="tr-TR"/>
        </w:rPr>
        <w:t>Taşpazar</w:t>
      </w:r>
      <w:proofErr w:type="spellEnd"/>
      <w:r w:rsidRPr="00284D54">
        <w:rPr>
          <w:rFonts w:ascii="Times New Roman" w:eastAsia="Times New Roman" w:hAnsi="Times New Roman" w:cs="Times New Roman"/>
          <w:color w:val="000000"/>
          <w:sz w:val="18"/>
          <w:lang w:eastAsia="tr-TR"/>
        </w:rPr>
        <w:t> mahallesi 3965 ada, 2 parselde bulunan arsa ve Minarecik mahallesi 560 ada, 51 parsel 140 </w:t>
      </w:r>
      <w:proofErr w:type="spellStart"/>
      <w:r w:rsidRPr="00284D54">
        <w:rPr>
          <w:rFonts w:ascii="Times New Roman" w:eastAsia="Times New Roman" w:hAnsi="Times New Roman" w:cs="Times New Roman"/>
          <w:color w:val="000000"/>
          <w:sz w:val="18"/>
          <w:lang w:eastAsia="tr-TR"/>
        </w:rPr>
        <w:t>nolu</w:t>
      </w:r>
      <w:proofErr w:type="spellEnd"/>
      <w:r w:rsidRPr="00284D54">
        <w:rPr>
          <w:rFonts w:ascii="Times New Roman" w:eastAsia="Times New Roman" w:hAnsi="Times New Roman" w:cs="Times New Roman"/>
          <w:color w:val="000000"/>
          <w:sz w:val="18"/>
          <w:lang w:eastAsia="tr-TR"/>
        </w:rPr>
        <w:t> bağımsız bölümde bulunan Çok amaçlı salon, 2886 sayılı Devlet İhale Kanununun 35/ a maddesi gereğince kapalı teklif (artırma usulü) hükümleri çerçevesinde ihale yoluyla satılacaktır.</w:t>
      </w:r>
      <w:proofErr w:type="gramEnd"/>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2 - İhale konusu taşınmazlara ait toplam muhammen bedel ve geçici teminat miktarı şu şekildedir: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 </w:t>
      </w:r>
    </w:p>
    <w:tbl>
      <w:tblPr>
        <w:tblW w:w="11173" w:type="dxa"/>
        <w:tblInd w:w="-1044" w:type="dxa"/>
        <w:tblCellMar>
          <w:left w:w="0" w:type="dxa"/>
          <w:right w:w="0" w:type="dxa"/>
        </w:tblCellMar>
        <w:tblLook w:val="04A0"/>
      </w:tblPr>
      <w:tblGrid>
        <w:gridCol w:w="1855"/>
        <w:gridCol w:w="530"/>
        <w:gridCol w:w="828"/>
        <w:gridCol w:w="973"/>
        <w:gridCol w:w="1290"/>
        <w:gridCol w:w="2637"/>
        <w:gridCol w:w="1676"/>
        <w:gridCol w:w="1384"/>
      </w:tblGrid>
      <w:tr w:rsidR="00284D54" w:rsidRPr="00284D54" w:rsidTr="00284D54">
        <w:trPr>
          <w:trHeight w:val="21"/>
        </w:trPr>
        <w:tc>
          <w:tcPr>
            <w:tcW w:w="18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MAHALLESİ</w:t>
            </w:r>
          </w:p>
        </w:tc>
        <w:tc>
          <w:tcPr>
            <w:tcW w:w="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ADA</w:t>
            </w:r>
          </w:p>
        </w:tc>
        <w:tc>
          <w:tcPr>
            <w:tcW w:w="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PARSEL</w:t>
            </w:r>
          </w:p>
        </w:tc>
        <w:tc>
          <w:tcPr>
            <w:tcW w:w="9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BAĞ. BÖLÜM</w:t>
            </w:r>
          </w:p>
        </w:tc>
        <w:tc>
          <w:tcPr>
            <w:tcW w:w="1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YÜZÖLÇÜMÜ</w:t>
            </w:r>
          </w:p>
        </w:tc>
        <w:tc>
          <w:tcPr>
            <w:tcW w:w="26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CİNSİ</w:t>
            </w:r>
          </w:p>
        </w:tc>
        <w:tc>
          <w:tcPr>
            <w:tcW w:w="16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MUHAMMEN BEDELİ</w:t>
            </w:r>
          </w:p>
        </w:tc>
        <w:tc>
          <w:tcPr>
            <w:tcW w:w="13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GEÇİCİ TEMİNAT</w:t>
            </w:r>
          </w:p>
        </w:tc>
      </w:tr>
      <w:tr w:rsidR="00284D54" w:rsidRPr="00284D54" w:rsidTr="00284D54">
        <w:trPr>
          <w:trHeight w:val="21"/>
        </w:trPr>
        <w:tc>
          <w:tcPr>
            <w:tcW w:w="18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rPr>
                <w:rFonts w:ascii="Times New Roman" w:eastAsia="Times New Roman" w:hAnsi="Times New Roman" w:cs="Times New Roman"/>
                <w:sz w:val="20"/>
                <w:szCs w:val="20"/>
                <w:lang w:eastAsia="tr-TR"/>
              </w:rPr>
            </w:pPr>
            <w:proofErr w:type="spellStart"/>
            <w:r w:rsidRPr="00284D54">
              <w:rPr>
                <w:rFonts w:ascii="Times New Roman" w:eastAsia="Times New Roman" w:hAnsi="Times New Roman" w:cs="Times New Roman"/>
                <w:sz w:val="18"/>
                <w:lang w:eastAsia="tr-TR"/>
              </w:rPr>
              <w:t>Küçükbölcek</w:t>
            </w:r>
            <w:proofErr w:type="spellEnd"/>
            <w:r w:rsidRPr="00284D54">
              <w:rPr>
                <w:rFonts w:ascii="Times New Roman" w:eastAsia="Times New Roman" w:hAnsi="Times New Roman" w:cs="Times New Roman"/>
                <w:sz w:val="18"/>
                <w:szCs w:val="18"/>
                <w:lang w:eastAsia="tr-TR"/>
              </w:rPr>
              <w:t> Mahallesi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4432</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2</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 -</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170"/>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8527,00 m</w:t>
            </w:r>
            <w:r w:rsidRPr="00284D54">
              <w:rPr>
                <w:rFonts w:ascii="Times New Roman" w:eastAsia="Times New Roman" w:hAnsi="Times New Roman" w:cs="Times New Roman"/>
                <w:sz w:val="18"/>
                <w:szCs w:val="18"/>
                <w:vertAlign w:val="superscript"/>
                <w:lang w:eastAsia="tr-TR"/>
              </w:rPr>
              <w:t>2</w:t>
            </w:r>
          </w:p>
        </w:tc>
        <w:tc>
          <w:tcPr>
            <w:tcW w:w="26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jc w:val="both"/>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Arsa üzerinde 2475 m</w:t>
            </w:r>
            <w:r w:rsidRPr="00284D54">
              <w:rPr>
                <w:rFonts w:ascii="Times New Roman" w:eastAsia="Times New Roman" w:hAnsi="Times New Roman" w:cs="Times New Roman"/>
                <w:sz w:val="18"/>
                <w:szCs w:val="18"/>
                <w:vertAlign w:val="superscript"/>
                <w:lang w:eastAsia="tr-TR"/>
              </w:rPr>
              <w:t>2</w:t>
            </w:r>
            <w:r w:rsidRPr="00284D54">
              <w:rPr>
                <w:rFonts w:ascii="Times New Roman" w:eastAsia="Times New Roman" w:hAnsi="Times New Roman" w:cs="Times New Roman"/>
                <w:sz w:val="18"/>
                <w:szCs w:val="18"/>
                <w:lang w:eastAsia="tr-TR"/>
              </w:rPr>
              <w:t> alanlı 5 katlı bina ve müştemilatı</w:t>
            </w:r>
          </w:p>
        </w:tc>
        <w:tc>
          <w:tcPr>
            <w:tcW w:w="16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21.000.000,00 TL</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630.000,00 TL</w:t>
            </w:r>
          </w:p>
        </w:tc>
      </w:tr>
      <w:tr w:rsidR="00284D54" w:rsidRPr="00284D54" w:rsidTr="00284D54">
        <w:trPr>
          <w:trHeight w:val="21"/>
        </w:trPr>
        <w:tc>
          <w:tcPr>
            <w:tcW w:w="18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rPr>
                <w:rFonts w:ascii="Times New Roman" w:eastAsia="Times New Roman" w:hAnsi="Times New Roman" w:cs="Times New Roman"/>
                <w:sz w:val="20"/>
                <w:szCs w:val="20"/>
                <w:lang w:eastAsia="tr-TR"/>
              </w:rPr>
            </w:pPr>
            <w:proofErr w:type="spellStart"/>
            <w:r w:rsidRPr="00284D54">
              <w:rPr>
                <w:rFonts w:ascii="Times New Roman" w:eastAsia="Times New Roman" w:hAnsi="Times New Roman" w:cs="Times New Roman"/>
                <w:sz w:val="18"/>
                <w:lang w:eastAsia="tr-TR"/>
              </w:rPr>
              <w:t>Taşpazar</w:t>
            </w:r>
            <w:proofErr w:type="spellEnd"/>
            <w:r w:rsidRPr="00284D54">
              <w:rPr>
                <w:rFonts w:ascii="Times New Roman" w:eastAsia="Times New Roman" w:hAnsi="Times New Roman" w:cs="Times New Roman"/>
                <w:sz w:val="18"/>
                <w:szCs w:val="18"/>
                <w:lang w:eastAsia="tr-TR"/>
              </w:rPr>
              <w:t> Mahallesi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3965</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2</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 -</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170"/>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1520,00 m</w:t>
            </w:r>
            <w:r w:rsidRPr="00284D54">
              <w:rPr>
                <w:rFonts w:ascii="Times New Roman" w:eastAsia="Times New Roman" w:hAnsi="Times New Roman" w:cs="Times New Roman"/>
                <w:sz w:val="18"/>
                <w:szCs w:val="18"/>
                <w:vertAlign w:val="superscript"/>
                <w:lang w:eastAsia="tr-TR"/>
              </w:rPr>
              <w:t>2</w:t>
            </w:r>
          </w:p>
        </w:tc>
        <w:tc>
          <w:tcPr>
            <w:tcW w:w="26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Arsa</w:t>
            </w:r>
          </w:p>
        </w:tc>
        <w:tc>
          <w:tcPr>
            <w:tcW w:w="16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3.000.000,00 TL</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90.000,00 TL</w:t>
            </w:r>
          </w:p>
        </w:tc>
      </w:tr>
      <w:tr w:rsidR="00284D54" w:rsidRPr="00284D54" w:rsidTr="00284D54">
        <w:trPr>
          <w:trHeight w:val="21"/>
        </w:trPr>
        <w:tc>
          <w:tcPr>
            <w:tcW w:w="18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lang w:eastAsia="tr-TR"/>
              </w:rPr>
              <w:t>Minarecik</w:t>
            </w:r>
            <w:r w:rsidRPr="00284D54">
              <w:rPr>
                <w:rFonts w:ascii="Times New Roman" w:eastAsia="Times New Roman" w:hAnsi="Times New Roman" w:cs="Times New Roman"/>
                <w:sz w:val="18"/>
                <w:szCs w:val="18"/>
                <w:lang w:eastAsia="tr-TR"/>
              </w:rPr>
              <w:t> Mahallesi</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560</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51</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140</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170"/>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406,83 m</w:t>
            </w:r>
            <w:r w:rsidRPr="00284D54">
              <w:rPr>
                <w:rFonts w:ascii="Times New Roman" w:eastAsia="Times New Roman" w:hAnsi="Times New Roman" w:cs="Times New Roman"/>
                <w:sz w:val="18"/>
                <w:szCs w:val="18"/>
                <w:vertAlign w:val="superscript"/>
                <w:lang w:eastAsia="tr-TR"/>
              </w:rPr>
              <w:t>2</w:t>
            </w:r>
          </w:p>
        </w:tc>
        <w:tc>
          <w:tcPr>
            <w:tcW w:w="26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jc w:val="center"/>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Çok Amaçlı Salon</w:t>
            </w:r>
          </w:p>
        </w:tc>
        <w:tc>
          <w:tcPr>
            <w:tcW w:w="16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1.000.000,00 TL</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84D54" w:rsidRPr="00284D54" w:rsidRDefault="00284D54" w:rsidP="00284D54">
            <w:pPr>
              <w:spacing w:after="0" w:line="20" w:lineRule="atLeast"/>
              <w:ind w:right="231"/>
              <w:jc w:val="right"/>
              <w:rPr>
                <w:rFonts w:ascii="Times New Roman" w:eastAsia="Times New Roman" w:hAnsi="Times New Roman" w:cs="Times New Roman"/>
                <w:sz w:val="20"/>
                <w:szCs w:val="20"/>
                <w:lang w:eastAsia="tr-TR"/>
              </w:rPr>
            </w:pPr>
            <w:r w:rsidRPr="00284D54">
              <w:rPr>
                <w:rFonts w:ascii="Times New Roman" w:eastAsia="Times New Roman" w:hAnsi="Times New Roman" w:cs="Times New Roman"/>
                <w:sz w:val="18"/>
                <w:szCs w:val="18"/>
                <w:lang w:eastAsia="tr-TR"/>
              </w:rPr>
              <w:t>30.000,00 TL</w:t>
            </w:r>
          </w:p>
        </w:tc>
      </w:tr>
    </w:tbl>
    <w:p w:rsidR="00284D54" w:rsidRPr="00284D54" w:rsidRDefault="00284D54" w:rsidP="00284D54">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284D54">
        <w:rPr>
          <w:rFonts w:ascii="Times New Roman" w:eastAsia="Times New Roman" w:hAnsi="Times New Roman" w:cs="Times New Roman"/>
          <w:color w:val="000000"/>
          <w:sz w:val="18"/>
          <w:szCs w:val="18"/>
          <w:lang w:eastAsia="tr-TR"/>
        </w:rPr>
        <w:t>İstekliler; Ayrıca İdarenin elektronik adresinden (“</w:t>
      </w:r>
      <w:proofErr w:type="spellStart"/>
      <w:r w:rsidRPr="00284D54">
        <w:rPr>
          <w:rFonts w:ascii="Times New Roman" w:eastAsia="Times New Roman" w:hAnsi="Times New Roman" w:cs="Times New Roman"/>
          <w:color w:val="000000"/>
          <w:sz w:val="18"/>
          <w:lang w:eastAsia="tr-TR"/>
        </w:rPr>
        <w:t>aksaray</w:t>
      </w:r>
      <w:proofErr w:type="spellEnd"/>
      <w:r w:rsidRPr="00284D54">
        <w:rPr>
          <w:rFonts w:ascii="Times New Roman" w:eastAsia="Times New Roman" w:hAnsi="Times New Roman" w:cs="Times New Roman"/>
          <w:color w:val="000000"/>
          <w:sz w:val="18"/>
          <w:szCs w:val="18"/>
          <w:lang w:eastAsia="tr-TR"/>
        </w:rPr>
        <w:t> bel.tr”) bilgi temin edilebilecektir.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3 - İhaleye ilişkin bilgiler aşağıdaki gibidir: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a) İhale usulü: İhale, 08.09.1993 tarih ve 2886 sayılı Devlet İhale Kanununun 35 (a) maddesi uyarınca, 36-37-40-43 üncü maddelerde belirtilen hükümler doğrultusunda kapalı teklif usulü (artırma) ile yapılacaktır.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b) İhalenin yapılacağı adres: Aksaray Belediyesi, Belediye Meclis salonu</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c) Son teklif verme tarihi ve saati: 12-07-2017 SAAT 12.00 Çarşamba</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d) İhale tarihi ve saati: 12-07-2017 Saat:14.00 Çarşamba günü Belediyemiz encümeni tarafından yapılacak olup, ihaleyi yapıp – yapmamakta Belediye Encümeni serbesttir.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e) İhale komisyonu toplantı yeri: Aksaray Belediyesi Meclis Salonu</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4 - İsteklilerin ihaleye katılabilmeleri için;</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(1) Gerçek kişi olması halinde ikametgâh ilmühaberi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b) Teklif vermeye yetkili olduğunu gösteren imza beyannamesi veya imza sirkülerini,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(1) Gerçek kişi olması halinde, noter tasdikli imza beyannamesini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c) Teklif mektubunu,</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e) İstekli adına vekâleten iştirak ediliyorsa, isteklinin adına teklif vermeye yetkili olduğuna dair noter tasdikli vekâletname ile noter tasdikli imza beyannamesini,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5 - Tekliflerin verileceği tarih, saat, yer ve şekli:</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a) Teklifler en geç 12-07-2017 Çarşamba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b) Taşınmaz mal için istekliler tarafından verilecek teklif ve geçici teminat miktarları; Türk Lirası (TL) üzerinden verilecektir.</w:t>
      </w:r>
    </w:p>
    <w:p w:rsidR="00284D54" w:rsidRPr="00284D54" w:rsidRDefault="00284D54" w:rsidP="00284D54">
      <w:pPr>
        <w:spacing w:after="0" w:line="240" w:lineRule="atLeast"/>
        <w:ind w:firstLine="567"/>
        <w:jc w:val="both"/>
        <w:rPr>
          <w:rFonts w:ascii="Times New Roman" w:eastAsia="Times New Roman" w:hAnsi="Times New Roman" w:cs="Times New Roman"/>
          <w:color w:val="000000"/>
          <w:sz w:val="20"/>
          <w:szCs w:val="20"/>
          <w:lang w:eastAsia="tr-TR"/>
        </w:rPr>
      </w:pPr>
      <w:r w:rsidRPr="00284D54">
        <w:rPr>
          <w:rFonts w:ascii="Times New Roman" w:eastAsia="Times New Roman" w:hAnsi="Times New Roman" w:cs="Times New Roman"/>
          <w:color w:val="000000"/>
          <w:sz w:val="18"/>
          <w:szCs w:val="18"/>
          <w:lang w:eastAsia="tr-TR"/>
        </w:rPr>
        <w:t>İlan Olunur.</w:t>
      </w:r>
    </w:p>
    <w:p w:rsidR="00200761" w:rsidRDefault="00200761"/>
    <w:sectPr w:rsidR="00200761" w:rsidSect="00200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D54"/>
    <w:rsid w:val="00200761"/>
    <w:rsid w:val="00284D54"/>
    <w:rsid w:val="00FF7E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84D54"/>
  </w:style>
  <w:style w:type="character" w:customStyle="1" w:styleId="spelle">
    <w:name w:val="spelle"/>
    <w:basedOn w:val="VarsaylanParagrafYazTipi"/>
    <w:rsid w:val="00284D54"/>
  </w:style>
</w:styles>
</file>

<file path=word/webSettings.xml><?xml version="1.0" encoding="utf-8"?>
<w:webSettings xmlns:r="http://schemas.openxmlformats.org/officeDocument/2006/relationships" xmlns:w="http://schemas.openxmlformats.org/wordprocessingml/2006/main">
  <w:divs>
    <w:div w:id="10276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2017-07-01T04:00:00Z</dcterms:created>
  <dcterms:modified xsi:type="dcterms:W3CDTF">2017-07-01T04:13:00Z</dcterms:modified>
</cp:coreProperties>
</file>