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4F5" w:rsidRDefault="009A54F5" w:rsidP="00760331">
      <w:pPr>
        <w:pStyle w:val="NormalWeb"/>
        <w:shd w:val="clear" w:color="auto" w:fill="FFFFFF"/>
        <w:spacing w:before="0" w:beforeAutospacing="0" w:after="0" w:afterAutospacing="0"/>
        <w:rPr>
          <w:rFonts w:ascii="Helvetica" w:hAnsi="Helvetica" w:cs="Helvetica"/>
          <w:color w:val="333333"/>
          <w:sz w:val="21"/>
          <w:szCs w:val="21"/>
          <w:shd w:val="clear" w:color="auto" w:fill="FFFFFF"/>
        </w:rPr>
      </w:pPr>
    </w:p>
    <w:p w:rsidR="009A54F5" w:rsidRPr="009A54F5" w:rsidRDefault="009A54F5" w:rsidP="009A54F5">
      <w:pPr>
        <w:spacing w:after="0" w:line="240" w:lineRule="atLeast"/>
        <w:jc w:val="center"/>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OFİS İŞYERLERİ SATILACAKTIR</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b/>
          <w:bCs/>
          <w:color w:val="0000FF"/>
          <w:sz w:val="18"/>
          <w:szCs w:val="18"/>
          <w:lang w:eastAsia="tr-TR"/>
        </w:rPr>
        <w:t>Edirne İli İpsala Belediye Başkanlığından:</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1 - İhale konusu olan işin niteliği, yeri ve miktarı:</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Edirne İli, İpsala İlçesi </w:t>
      </w:r>
      <w:proofErr w:type="spellStart"/>
      <w:r w:rsidRPr="009A54F5">
        <w:rPr>
          <w:rFonts w:ascii="Times New Roman" w:eastAsia="Times New Roman" w:hAnsi="Times New Roman" w:cs="Times New Roman"/>
          <w:color w:val="000000"/>
          <w:sz w:val="18"/>
          <w:lang w:eastAsia="tr-TR"/>
        </w:rPr>
        <w:t>Saraçilyas</w:t>
      </w:r>
      <w:proofErr w:type="spellEnd"/>
      <w:r w:rsidRPr="009A54F5">
        <w:rPr>
          <w:rFonts w:ascii="Times New Roman" w:eastAsia="Times New Roman" w:hAnsi="Times New Roman" w:cs="Times New Roman"/>
          <w:color w:val="000000"/>
          <w:sz w:val="18"/>
          <w:szCs w:val="18"/>
          <w:lang w:eastAsia="tr-TR"/>
        </w:rPr>
        <w:t> Mahallesi 146 ada,104 parselde bulunan, mülkiyeti İpsala Belediyesine ait Kapalı Pazaryerindeki 66 (altmışaltı) adet “Ofis İşyerlerinin” </w:t>
      </w:r>
      <w:r w:rsidRPr="009A54F5">
        <w:rPr>
          <w:rFonts w:ascii="Times New Roman" w:eastAsia="Times New Roman" w:hAnsi="Times New Roman" w:cs="Times New Roman"/>
          <w:color w:val="000000"/>
          <w:sz w:val="18"/>
          <w:lang w:eastAsia="tr-TR"/>
        </w:rPr>
        <w:t>18/07/2017</w:t>
      </w:r>
      <w:r w:rsidRPr="009A54F5">
        <w:rPr>
          <w:rFonts w:ascii="Times New Roman" w:eastAsia="Times New Roman" w:hAnsi="Times New Roman" w:cs="Times New Roman"/>
          <w:color w:val="000000"/>
          <w:sz w:val="18"/>
          <w:szCs w:val="18"/>
          <w:lang w:eastAsia="tr-TR"/>
        </w:rPr>
        <w:t> tarihinde 2886 sayılı Devlet İhale Kanununun 45. maddesi uyarınca Açık Teklif Usulü ile satış ihalesi işidir.</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2 - Şartname ve eklerinin nereden ve hangi şartlarla alınacağı:</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pacing w:val="-2"/>
          <w:sz w:val="18"/>
          <w:szCs w:val="18"/>
          <w:lang w:eastAsia="tr-TR"/>
        </w:rPr>
        <w:t>Şartname ve ekleri, İpsala Belediyesinin </w:t>
      </w:r>
      <w:proofErr w:type="spellStart"/>
      <w:r w:rsidRPr="009A54F5">
        <w:rPr>
          <w:rFonts w:ascii="Times New Roman" w:eastAsia="Times New Roman" w:hAnsi="Times New Roman" w:cs="Times New Roman"/>
          <w:color w:val="000000"/>
          <w:spacing w:val="-2"/>
          <w:sz w:val="18"/>
          <w:lang w:eastAsia="tr-TR"/>
        </w:rPr>
        <w:t>Saraçilyas</w:t>
      </w:r>
      <w:proofErr w:type="spellEnd"/>
      <w:r w:rsidRPr="009A54F5">
        <w:rPr>
          <w:rFonts w:ascii="Times New Roman" w:eastAsia="Times New Roman" w:hAnsi="Times New Roman" w:cs="Times New Roman"/>
          <w:color w:val="000000"/>
          <w:spacing w:val="-2"/>
          <w:sz w:val="18"/>
          <w:szCs w:val="18"/>
          <w:lang w:eastAsia="tr-TR"/>
        </w:rPr>
        <w:t> Mahallesi, Cumhuriyet Meydanı, No: 5</w:t>
      </w:r>
      <w:r w:rsidRPr="009A54F5">
        <w:rPr>
          <w:rFonts w:ascii="Times New Roman" w:eastAsia="Times New Roman" w:hAnsi="Times New Roman" w:cs="Times New Roman"/>
          <w:color w:val="000000"/>
          <w:sz w:val="18"/>
          <w:szCs w:val="18"/>
          <w:lang w:eastAsia="tr-TR"/>
        </w:rPr>
        <w:t> adresindeki Mali Hizmetler Müdürlüğünde Müdür V. Belgin </w:t>
      </w:r>
      <w:proofErr w:type="spellStart"/>
      <w:r w:rsidRPr="009A54F5">
        <w:rPr>
          <w:rFonts w:ascii="Times New Roman" w:eastAsia="Times New Roman" w:hAnsi="Times New Roman" w:cs="Times New Roman"/>
          <w:color w:val="000000"/>
          <w:sz w:val="18"/>
          <w:lang w:eastAsia="tr-TR"/>
        </w:rPr>
        <w:t>GİRGİNOL’dan</w:t>
      </w:r>
      <w:proofErr w:type="spellEnd"/>
      <w:r w:rsidRPr="009A54F5">
        <w:rPr>
          <w:rFonts w:ascii="Times New Roman" w:eastAsia="Times New Roman" w:hAnsi="Times New Roman" w:cs="Times New Roman"/>
          <w:color w:val="000000"/>
          <w:sz w:val="18"/>
          <w:szCs w:val="18"/>
          <w:lang w:eastAsia="tr-TR"/>
        </w:rPr>
        <w:t>, 100.-TL bedel ödenmesi suretiyle satın alınabilir veya aynı adreste bedelsiz olarak görülebilir. Ancak, ihaleye teklif verecek olanların, ihale dokümanını satın alması zorunludur.</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3 - İhalenin nerede, hangi tarih ve saatte ve hangi usulle yapılacağı:</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İhale, İpsala Belediyesinin </w:t>
      </w:r>
      <w:proofErr w:type="spellStart"/>
      <w:r w:rsidRPr="009A54F5">
        <w:rPr>
          <w:rFonts w:ascii="Times New Roman" w:eastAsia="Times New Roman" w:hAnsi="Times New Roman" w:cs="Times New Roman"/>
          <w:color w:val="000000"/>
          <w:sz w:val="18"/>
          <w:lang w:eastAsia="tr-TR"/>
        </w:rPr>
        <w:t>Saraçilyas</w:t>
      </w:r>
      <w:proofErr w:type="spellEnd"/>
      <w:r w:rsidRPr="009A54F5">
        <w:rPr>
          <w:rFonts w:ascii="Times New Roman" w:eastAsia="Times New Roman" w:hAnsi="Times New Roman" w:cs="Times New Roman"/>
          <w:color w:val="000000"/>
          <w:sz w:val="18"/>
          <w:szCs w:val="18"/>
          <w:lang w:eastAsia="tr-TR"/>
        </w:rPr>
        <w:t> Mahallesi, Cumhuriyet Meydanı, No: 2 adresindeki Belediye Düğün Salonunda </w:t>
      </w:r>
      <w:r w:rsidRPr="009A54F5">
        <w:rPr>
          <w:rFonts w:ascii="Times New Roman" w:eastAsia="Times New Roman" w:hAnsi="Times New Roman" w:cs="Times New Roman"/>
          <w:color w:val="000000"/>
          <w:sz w:val="18"/>
          <w:lang w:eastAsia="tr-TR"/>
        </w:rPr>
        <w:t>18/07/2017</w:t>
      </w:r>
      <w:r w:rsidRPr="009A54F5">
        <w:rPr>
          <w:rFonts w:ascii="Times New Roman" w:eastAsia="Times New Roman" w:hAnsi="Times New Roman" w:cs="Times New Roman"/>
          <w:color w:val="000000"/>
          <w:sz w:val="18"/>
          <w:szCs w:val="18"/>
          <w:lang w:eastAsia="tr-TR"/>
        </w:rPr>
        <w:t> tarih ve Saat: 10.00’da, 2886 sayılı Devlet İhale Kanununun 45. maddesi (açık teklif usulü) gereğince yapılacaktır.</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4 - Varsa tahmin edilen bedel ve geçici teminat miktarı:</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 </w:t>
      </w:r>
    </w:p>
    <w:tbl>
      <w:tblPr>
        <w:tblW w:w="8505" w:type="dxa"/>
        <w:tblInd w:w="559" w:type="dxa"/>
        <w:tblCellMar>
          <w:left w:w="0" w:type="dxa"/>
          <w:right w:w="0" w:type="dxa"/>
        </w:tblCellMar>
        <w:tblLook w:val="04A0"/>
      </w:tblPr>
      <w:tblGrid>
        <w:gridCol w:w="1166"/>
        <w:gridCol w:w="883"/>
        <w:gridCol w:w="1178"/>
        <w:gridCol w:w="747"/>
        <w:gridCol w:w="2441"/>
        <w:gridCol w:w="2090"/>
      </w:tblGrid>
      <w:tr w:rsidR="009A54F5" w:rsidRPr="009A54F5" w:rsidTr="009A54F5">
        <w:trPr>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SIRA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BLOK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KAPI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m</w:t>
            </w:r>
            <w:r w:rsidRPr="009A54F5">
              <w:rPr>
                <w:rFonts w:ascii="Times New Roman" w:eastAsia="Times New Roman" w:hAnsi="Times New Roman" w:cs="Times New Roman"/>
                <w:sz w:val="18"/>
                <w:szCs w:val="18"/>
                <w:vertAlign w:val="superscript"/>
                <w:lang w:eastAsia="tr-TR"/>
              </w:rPr>
              <w:t>2</w:t>
            </w:r>
            <w:r w:rsidRPr="009A54F5">
              <w:rPr>
                <w:rFonts w:ascii="Times New Roman" w:eastAsia="Times New Roman" w:hAnsi="Times New Roman" w:cs="Times New Roman"/>
                <w:sz w:val="18"/>
                <w:szCs w:val="18"/>
                <w:lang w:eastAsia="tr-TR"/>
              </w:rPr>
              <w:t>’si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MUHAMMEN BEDEL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GEÇİCİ TEMİNAT</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135.000.-TL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4.050.-TL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135.000.-TL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4.050.-TL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135.000.-TL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4.050.-TL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135.000.-TL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4.050.-TL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135.000.-TL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4.050.-TL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135.000.-TL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4.050.-TL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65.000.-TL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1.950.-TL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60.000.-TL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1.800.-TL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90.000.-TL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75.000.-TL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75.000.-TL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75.000.-TL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75.000.-TL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75.000.-TL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75.000.-TL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60.000.-TL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1.800.-TL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55.000.-TL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1.650.-TL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2.400.-TL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2.400.-TL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2.400.-TL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60.000.-TL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1.800.-TL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60.000.-TL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1.800.-TL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95.000.-TL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2.850.-TL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215.000.-TL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6.450.-TL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95.000.-TL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2.850:-TL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95.000.-TL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2.850.-TL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235.000.-TL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7.050._TL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2.400.-TL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2.400.-TL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75.000.-TL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2.400.-TL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100.000.-TL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3.000.-TL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75.000.-TL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75.000.-TL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70.000.-TL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2.100.-TL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lastRenderedPageBreak/>
              <w:t>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70.000.-TL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2.100.-TL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75.000.-TL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90.000.-TL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75.000.-TL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90.000.-TL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90.000.-TL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2.400.-TL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2.400.-TL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2.550.-TL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285.000.-TL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8.550.-TL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150.000.-TL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4.500.-TL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135.000.-TL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4.050.-TL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140.000.-TL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4.200.-TL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190.000.-TL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5.700.-TL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165.000.-TL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4.950.-TL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150.000.-TL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4.500.-TL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150.000.-TL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4.500.-TL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150.000.-TL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4.500.-TL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150.000.-TL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4.500.-TL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162.000.-TL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4.860:-TL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43.000.-TL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1.290.-TL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40.000.-TL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1.200.-TL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62.000.-TL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1.860.-TL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67.000.-TL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2.010.-TL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  81.000.-TL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2.430.-TL</w:t>
            </w:r>
          </w:p>
        </w:tc>
      </w:tr>
      <w:tr w:rsidR="009A54F5" w:rsidRPr="009A54F5" w:rsidTr="009A54F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142.000.-TL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A54F5" w:rsidRPr="009A54F5" w:rsidRDefault="009A54F5" w:rsidP="009A54F5">
            <w:pPr>
              <w:spacing w:after="0" w:line="240" w:lineRule="atLeast"/>
              <w:jc w:val="center"/>
              <w:rPr>
                <w:rFonts w:ascii="Times New Roman" w:eastAsia="Times New Roman" w:hAnsi="Times New Roman" w:cs="Times New Roman"/>
                <w:sz w:val="20"/>
                <w:szCs w:val="20"/>
                <w:lang w:eastAsia="tr-TR"/>
              </w:rPr>
            </w:pPr>
            <w:r w:rsidRPr="009A54F5">
              <w:rPr>
                <w:rFonts w:ascii="Times New Roman" w:eastAsia="Times New Roman" w:hAnsi="Times New Roman" w:cs="Times New Roman"/>
                <w:sz w:val="18"/>
                <w:szCs w:val="18"/>
                <w:lang w:eastAsia="tr-TR"/>
              </w:rPr>
              <w:t>2.260.-TL</w:t>
            </w:r>
          </w:p>
        </w:tc>
      </w:tr>
    </w:tbl>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 </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5 - İsteklilerden aranılan belgelerin neler olduğu:</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5.1. İsteklilerin ihaleye katılabilmeleri için aşağıda sayılan belgeleri sunmaları gerekir:</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5.1.a</w:t>
      </w:r>
      <w:r w:rsidRPr="009A54F5">
        <w:rPr>
          <w:rFonts w:ascii="Times New Roman" w:eastAsia="Times New Roman" w:hAnsi="Times New Roman" w:cs="Times New Roman"/>
          <w:color w:val="000000"/>
          <w:sz w:val="18"/>
          <w:lang w:eastAsia="tr-TR"/>
        </w:rPr>
        <w:t>)</w:t>
      </w:r>
      <w:r w:rsidRPr="009A54F5">
        <w:rPr>
          <w:rFonts w:ascii="Times New Roman" w:eastAsia="Times New Roman" w:hAnsi="Times New Roman" w:cs="Times New Roman"/>
          <w:color w:val="000000"/>
          <w:sz w:val="18"/>
          <w:szCs w:val="18"/>
          <w:lang w:eastAsia="tr-TR"/>
        </w:rPr>
        <w:t> Mevzuatı gereği kayıtlı olduğu ticaret ve/veya sanayi odası veya ilgili meslek odası belgesi;</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1) Gerçek kişi olması halinde, kayıtlı olduğu ticaret ve/veya sanayi odasından ya da esnaf ve sanatkârlar odasından, ilk ilan veya ihale tarihinin içinde bulunduğu yılda alınmış, odaya kayıtlı olduğunu gösterir belge,</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2) Tüzel kişi olması halinde, ilgili mevzuatı gereği kayıtlı bulunduğu ticaret ve/veya sanayi odasından, ilk ilan veya ihale tarihinin içinde bulunduğu yılda alınmış, tüzel kişiliğin odaya kayıtlı olduğunu gösterir belge,</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5.1.b</w:t>
      </w:r>
      <w:r w:rsidRPr="009A54F5">
        <w:rPr>
          <w:rFonts w:ascii="Times New Roman" w:eastAsia="Times New Roman" w:hAnsi="Times New Roman" w:cs="Times New Roman"/>
          <w:color w:val="000000"/>
          <w:sz w:val="18"/>
          <w:lang w:eastAsia="tr-TR"/>
        </w:rPr>
        <w:t>)</w:t>
      </w:r>
      <w:r w:rsidRPr="009A54F5">
        <w:rPr>
          <w:rFonts w:ascii="Times New Roman" w:eastAsia="Times New Roman" w:hAnsi="Times New Roman" w:cs="Times New Roman"/>
          <w:color w:val="000000"/>
          <w:sz w:val="18"/>
          <w:szCs w:val="18"/>
          <w:lang w:eastAsia="tr-TR"/>
        </w:rPr>
        <w:t> Teklif vermeye yetkili olduğunu gösteren noter tasdikli imza sirküleri:</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1) Gerçek kişi olması halinde, nüfus cüzdanı fotokopisi ve noter tasdikli imza sirküleri,</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A54F5">
        <w:rPr>
          <w:rFonts w:ascii="Times New Roman" w:eastAsia="Times New Roman" w:hAnsi="Times New Roman" w:cs="Times New Roman"/>
          <w:color w:val="000000"/>
          <w:sz w:val="18"/>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5.1.c) Geçici teminatın ödendiğine ilişkin belge veya teminat mektubu, geçici teminat nakit olarak İpsala Belediye Başkanlığı T.C. Ziraat Bankası İpsala Şubesi “TR98000100041808 </w:t>
      </w:r>
      <w:r w:rsidRPr="009A54F5">
        <w:rPr>
          <w:rFonts w:ascii="Times New Roman" w:eastAsia="Times New Roman" w:hAnsi="Times New Roman" w:cs="Times New Roman"/>
          <w:color w:val="000000"/>
          <w:sz w:val="18"/>
          <w:lang w:eastAsia="tr-TR"/>
        </w:rPr>
        <w:t>7477455016</w:t>
      </w:r>
      <w:r w:rsidRPr="009A54F5">
        <w:rPr>
          <w:rFonts w:ascii="Times New Roman" w:eastAsia="Times New Roman" w:hAnsi="Times New Roman" w:cs="Times New Roman"/>
          <w:color w:val="000000"/>
          <w:sz w:val="18"/>
          <w:szCs w:val="18"/>
          <w:lang w:eastAsia="tr-TR"/>
        </w:rPr>
        <w:t>” IBAN </w:t>
      </w:r>
      <w:proofErr w:type="spellStart"/>
      <w:r w:rsidRPr="009A54F5">
        <w:rPr>
          <w:rFonts w:ascii="Times New Roman" w:eastAsia="Times New Roman" w:hAnsi="Times New Roman" w:cs="Times New Roman"/>
          <w:color w:val="000000"/>
          <w:sz w:val="18"/>
          <w:lang w:eastAsia="tr-TR"/>
        </w:rPr>
        <w:t>No’lu</w:t>
      </w:r>
      <w:proofErr w:type="spellEnd"/>
      <w:r w:rsidRPr="009A54F5">
        <w:rPr>
          <w:rFonts w:ascii="Times New Roman" w:eastAsia="Times New Roman" w:hAnsi="Times New Roman" w:cs="Times New Roman"/>
          <w:color w:val="000000"/>
          <w:sz w:val="18"/>
          <w:szCs w:val="18"/>
          <w:lang w:eastAsia="tr-TR"/>
        </w:rPr>
        <w:t> hesabına yatırılacaktır.</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5.1.d) </w:t>
      </w:r>
      <w:proofErr w:type="gramStart"/>
      <w:r w:rsidRPr="009A54F5">
        <w:rPr>
          <w:rFonts w:ascii="Times New Roman" w:eastAsia="Times New Roman" w:hAnsi="Times New Roman" w:cs="Times New Roman"/>
          <w:color w:val="000000"/>
          <w:sz w:val="18"/>
          <w:lang w:eastAsia="tr-TR"/>
        </w:rPr>
        <w:t>Vekaleten</w:t>
      </w:r>
      <w:proofErr w:type="gramEnd"/>
      <w:r w:rsidRPr="009A54F5">
        <w:rPr>
          <w:rFonts w:ascii="Times New Roman" w:eastAsia="Times New Roman" w:hAnsi="Times New Roman" w:cs="Times New Roman"/>
          <w:color w:val="000000"/>
          <w:sz w:val="18"/>
          <w:szCs w:val="18"/>
          <w:lang w:eastAsia="tr-TR"/>
        </w:rPr>
        <w:t> ihaleye katılma halinde, vekil adına düzenlenmiş ihaleye katılmaya ilişkin noter onaylı vekaletname ile vekilin noter tasdikli imza beyannamesi,</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5.1.e</w:t>
      </w:r>
      <w:r w:rsidRPr="009A54F5">
        <w:rPr>
          <w:rFonts w:ascii="Times New Roman" w:eastAsia="Times New Roman" w:hAnsi="Times New Roman" w:cs="Times New Roman"/>
          <w:color w:val="000000"/>
          <w:sz w:val="18"/>
          <w:lang w:eastAsia="tr-TR"/>
        </w:rPr>
        <w:t>)</w:t>
      </w:r>
      <w:r w:rsidRPr="009A54F5">
        <w:rPr>
          <w:rFonts w:ascii="Times New Roman" w:eastAsia="Times New Roman" w:hAnsi="Times New Roman" w:cs="Times New Roman"/>
          <w:color w:val="000000"/>
          <w:sz w:val="18"/>
          <w:szCs w:val="18"/>
          <w:lang w:eastAsia="tr-TR"/>
        </w:rPr>
        <w:t> İsteklinin ortak girişim olması halinde, bu Şartname ekinde yer alan standart forma uygun noter onaylı iş ortaklığı beyannamesi,</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5.1.f</w:t>
      </w:r>
      <w:r w:rsidRPr="009A54F5">
        <w:rPr>
          <w:rFonts w:ascii="Times New Roman" w:eastAsia="Times New Roman" w:hAnsi="Times New Roman" w:cs="Times New Roman"/>
          <w:color w:val="000000"/>
          <w:sz w:val="18"/>
          <w:lang w:eastAsia="tr-TR"/>
        </w:rPr>
        <w:t>)</w:t>
      </w:r>
      <w:r w:rsidRPr="009A54F5">
        <w:rPr>
          <w:rFonts w:ascii="Times New Roman" w:eastAsia="Times New Roman" w:hAnsi="Times New Roman" w:cs="Times New Roman"/>
          <w:color w:val="000000"/>
          <w:sz w:val="18"/>
          <w:szCs w:val="18"/>
          <w:lang w:eastAsia="tr-TR"/>
        </w:rPr>
        <w:t> İpsala Belediyesine borcu (Emlak, ÇTV, Kira, Su vb.) olmadığına dair İpsala Belediyesi Mali Hizmetler Müdürlüğünden, (ihaleye katılım dosyasının belediyemize sunulduğu tarihte) alınmış belge.</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5.1.g</w:t>
      </w:r>
      <w:r w:rsidRPr="009A54F5">
        <w:rPr>
          <w:rFonts w:ascii="Times New Roman" w:eastAsia="Times New Roman" w:hAnsi="Times New Roman" w:cs="Times New Roman"/>
          <w:color w:val="000000"/>
          <w:sz w:val="18"/>
          <w:lang w:eastAsia="tr-TR"/>
        </w:rPr>
        <w:t>)</w:t>
      </w:r>
      <w:r w:rsidRPr="009A54F5">
        <w:rPr>
          <w:rFonts w:ascii="Times New Roman" w:eastAsia="Times New Roman" w:hAnsi="Times New Roman" w:cs="Times New Roman"/>
          <w:color w:val="000000"/>
          <w:sz w:val="18"/>
          <w:szCs w:val="18"/>
          <w:lang w:eastAsia="tr-TR"/>
        </w:rPr>
        <w:t> İhale dokümanının satın alındığını gösteren vezne makbuzu.</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5.1.h</w:t>
      </w:r>
      <w:r w:rsidRPr="009A54F5">
        <w:rPr>
          <w:rFonts w:ascii="Times New Roman" w:eastAsia="Times New Roman" w:hAnsi="Times New Roman" w:cs="Times New Roman"/>
          <w:color w:val="000000"/>
          <w:sz w:val="18"/>
          <w:lang w:eastAsia="tr-TR"/>
        </w:rPr>
        <w:t>)</w:t>
      </w:r>
      <w:r w:rsidRPr="009A54F5">
        <w:rPr>
          <w:rFonts w:ascii="Times New Roman" w:eastAsia="Times New Roman" w:hAnsi="Times New Roman" w:cs="Times New Roman"/>
          <w:color w:val="000000"/>
          <w:sz w:val="18"/>
          <w:szCs w:val="18"/>
          <w:lang w:eastAsia="tr-TR"/>
        </w:rPr>
        <w:t> Türkiye’de Tebligat için adres göstermeleri.</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6 - Yapancı istekliler ihaleye katılamayacaklardır.</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lastRenderedPageBreak/>
        <w:t>7 - Açık teklif usulüyle yapılacak ihalelerde, İhale Katılım Dosyalarının hangi tarih ve saate kadar nereye verileceği:</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İhale Katılım Dosyaları, ihale tarihinden bir gün önce </w:t>
      </w:r>
      <w:r w:rsidRPr="009A54F5">
        <w:rPr>
          <w:rFonts w:ascii="Times New Roman" w:eastAsia="Times New Roman" w:hAnsi="Times New Roman" w:cs="Times New Roman"/>
          <w:color w:val="000000"/>
          <w:sz w:val="18"/>
          <w:lang w:eastAsia="tr-TR"/>
        </w:rPr>
        <w:t>17/07/2017</w:t>
      </w:r>
      <w:r w:rsidRPr="009A54F5">
        <w:rPr>
          <w:rFonts w:ascii="Times New Roman" w:eastAsia="Times New Roman" w:hAnsi="Times New Roman" w:cs="Times New Roman"/>
          <w:color w:val="000000"/>
          <w:sz w:val="18"/>
          <w:szCs w:val="18"/>
          <w:lang w:eastAsia="tr-TR"/>
        </w:rPr>
        <w:t> tarihi, saat: 15.00’e kadar Belediye Mali Hizmetler Müdürlüğü Müdür V. Belgin </w:t>
      </w:r>
      <w:proofErr w:type="spellStart"/>
      <w:r w:rsidRPr="009A54F5">
        <w:rPr>
          <w:rFonts w:ascii="Times New Roman" w:eastAsia="Times New Roman" w:hAnsi="Times New Roman" w:cs="Times New Roman"/>
          <w:color w:val="000000"/>
          <w:sz w:val="18"/>
          <w:lang w:eastAsia="tr-TR"/>
        </w:rPr>
        <w:t>GİRGİNOL’a</w:t>
      </w:r>
      <w:proofErr w:type="spellEnd"/>
      <w:r w:rsidRPr="009A54F5">
        <w:rPr>
          <w:rFonts w:ascii="Times New Roman" w:eastAsia="Times New Roman" w:hAnsi="Times New Roman" w:cs="Times New Roman"/>
          <w:color w:val="000000"/>
          <w:sz w:val="18"/>
          <w:szCs w:val="18"/>
          <w:lang w:eastAsia="tr-TR"/>
        </w:rPr>
        <w:t> teslim edilecektir.</w:t>
      </w:r>
    </w:p>
    <w:p w:rsidR="009A54F5" w:rsidRPr="009A54F5" w:rsidRDefault="009A54F5" w:rsidP="009A54F5">
      <w:pPr>
        <w:spacing w:after="0" w:line="240" w:lineRule="atLeast"/>
        <w:ind w:firstLine="567"/>
        <w:jc w:val="both"/>
        <w:rPr>
          <w:rFonts w:ascii="Times New Roman" w:eastAsia="Times New Roman" w:hAnsi="Times New Roman" w:cs="Times New Roman"/>
          <w:color w:val="000000"/>
          <w:sz w:val="20"/>
          <w:szCs w:val="20"/>
          <w:lang w:eastAsia="tr-TR"/>
        </w:rPr>
      </w:pPr>
      <w:r w:rsidRPr="009A54F5">
        <w:rPr>
          <w:rFonts w:ascii="Times New Roman" w:eastAsia="Times New Roman" w:hAnsi="Times New Roman" w:cs="Times New Roman"/>
          <w:color w:val="000000"/>
          <w:sz w:val="18"/>
          <w:szCs w:val="18"/>
          <w:lang w:eastAsia="tr-TR"/>
        </w:rPr>
        <w:t>İlan olunur.</w:t>
      </w:r>
    </w:p>
    <w:p w:rsidR="009A54F5" w:rsidRPr="00760331" w:rsidRDefault="009A54F5" w:rsidP="00760331">
      <w:pPr>
        <w:pStyle w:val="NormalWeb"/>
        <w:shd w:val="clear" w:color="auto" w:fill="FFFFFF"/>
        <w:spacing w:before="0" w:beforeAutospacing="0" w:after="0" w:afterAutospacing="0"/>
        <w:rPr>
          <w:rFonts w:ascii="Arial" w:hAnsi="Arial" w:cs="Arial"/>
          <w:color w:val="1C2B28"/>
          <w:sz w:val="21"/>
          <w:szCs w:val="21"/>
        </w:rPr>
      </w:pPr>
    </w:p>
    <w:sectPr w:rsidR="009A54F5" w:rsidRPr="00760331" w:rsidSect="004976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Helvetica">
    <w:panose1 w:val="020B0604020202020204"/>
    <w:charset w:val="A2"/>
    <w:family w:val="swiss"/>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1758"/>
    <w:rsid w:val="000E4033"/>
    <w:rsid w:val="003D1758"/>
    <w:rsid w:val="00497602"/>
    <w:rsid w:val="00760331"/>
    <w:rsid w:val="009A54F5"/>
    <w:rsid w:val="00B94EC0"/>
    <w:rsid w:val="00E577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02"/>
  </w:style>
  <w:style w:type="paragraph" w:styleId="Balk4">
    <w:name w:val="heading 4"/>
    <w:basedOn w:val="Normal"/>
    <w:link w:val="Balk4Char"/>
    <w:uiPriority w:val="9"/>
    <w:qFormat/>
    <w:rsid w:val="00E5770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next w:val="Normal"/>
    <w:link w:val="Balk5Char"/>
    <w:uiPriority w:val="9"/>
    <w:semiHidden/>
    <w:unhideWhenUsed/>
    <w:qFormat/>
    <w:rsid w:val="00760331"/>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D1758"/>
  </w:style>
  <w:style w:type="character" w:customStyle="1" w:styleId="grame">
    <w:name w:val="grame"/>
    <w:basedOn w:val="VarsaylanParagrafYazTipi"/>
    <w:rsid w:val="003D1758"/>
  </w:style>
  <w:style w:type="character" w:customStyle="1" w:styleId="Balk4Char">
    <w:name w:val="Başlık 4 Char"/>
    <w:basedOn w:val="VarsaylanParagrafYazTipi"/>
    <w:link w:val="Balk4"/>
    <w:uiPriority w:val="9"/>
    <w:rsid w:val="00E5770B"/>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E5770B"/>
    <w:rPr>
      <w:color w:val="0000FF"/>
      <w:u w:val="single"/>
    </w:rPr>
  </w:style>
  <w:style w:type="paragraph" w:styleId="NormalWeb">
    <w:name w:val="Normal (Web)"/>
    <w:basedOn w:val="Normal"/>
    <w:uiPriority w:val="99"/>
    <w:unhideWhenUsed/>
    <w:rsid w:val="00B94EC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94EC0"/>
    <w:rPr>
      <w:b/>
      <w:bCs/>
    </w:rPr>
  </w:style>
  <w:style w:type="character" w:customStyle="1" w:styleId="Balk5Char">
    <w:name w:val="Başlık 5 Char"/>
    <w:basedOn w:val="VarsaylanParagrafYazTipi"/>
    <w:link w:val="Balk5"/>
    <w:uiPriority w:val="9"/>
    <w:semiHidden/>
    <w:rsid w:val="00760331"/>
    <w:rPr>
      <w:rFonts w:asciiTheme="majorHAnsi" w:eastAsiaTheme="majorEastAsia" w:hAnsiTheme="majorHAnsi" w:cstheme="majorBidi"/>
      <w:color w:val="1F4D78" w:themeColor="accent1" w:themeShade="7F"/>
    </w:rPr>
  </w:style>
</w:styles>
</file>

<file path=word/webSettings.xml><?xml version="1.0" encoding="utf-8"?>
<w:webSettings xmlns:r="http://schemas.openxmlformats.org/officeDocument/2006/relationships" xmlns:w="http://schemas.openxmlformats.org/wordprocessingml/2006/main">
  <w:divs>
    <w:div w:id="141697303">
      <w:bodyDiv w:val="1"/>
      <w:marLeft w:val="0"/>
      <w:marRight w:val="0"/>
      <w:marTop w:val="0"/>
      <w:marBottom w:val="0"/>
      <w:divBdr>
        <w:top w:val="none" w:sz="0" w:space="0" w:color="auto"/>
        <w:left w:val="none" w:sz="0" w:space="0" w:color="auto"/>
        <w:bottom w:val="none" w:sz="0" w:space="0" w:color="auto"/>
        <w:right w:val="none" w:sz="0" w:space="0" w:color="auto"/>
      </w:divBdr>
    </w:div>
    <w:div w:id="363482293">
      <w:bodyDiv w:val="1"/>
      <w:marLeft w:val="0"/>
      <w:marRight w:val="0"/>
      <w:marTop w:val="0"/>
      <w:marBottom w:val="0"/>
      <w:divBdr>
        <w:top w:val="none" w:sz="0" w:space="0" w:color="auto"/>
        <w:left w:val="none" w:sz="0" w:space="0" w:color="auto"/>
        <w:bottom w:val="none" w:sz="0" w:space="0" w:color="auto"/>
        <w:right w:val="none" w:sz="0" w:space="0" w:color="auto"/>
      </w:divBdr>
    </w:div>
    <w:div w:id="405684683">
      <w:bodyDiv w:val="1"/>
      <w:marLeft w:val="0"/>
      <w:marRight w:val="0"/>
      <w:marTop w:val="0"/>
      <w:marBottom w:val="0"/>
      <w:divBdr>
        <w:top w:val="none" w:sz="0" w:space="0" w:color="auto"/>
        <w:left w:val="none" w:sz="0" w:space="0" w:color="auto"/>
        <w:bottom w:val="none" w:sz="0" w:space="0" w:color="auto"/>
        <w:right w:val="none" w:sz="0" w:space="0" w:color="auto"/>
      </w:divBdr>
    </w:div>
    <w:div w:id="704911781">
      <w:bodyDiv w:val="1"/>
      <w:marLeft w:val="0"/>
      <w:marRight w:val="0"/>
      <w:marTop w:val="0"/>
      <w:marBottom w:val="0"/>
      <w:divBdr>
        <w:top w:val="none" w:sz="0" w:space="0" w:color="auto"/>
        <w:left w:val="none" w:sz="0" w:space="0" w:color="auto"/>
        <w:bottom w:val="none" w:sz="0" w:space="0" w:color="auto"/>
        <w:right w:val="none" w:sz="0" w:space="0" w:color="auto"/>
      </w:divBdr>
    </w:div>
    <w:div w:id="1145244932">
      <w:bodyDiv w:val="1"/>
      <w:marLeft w:val="0"/>
      <w:marRight w:val="0"/>
      <w:marTop w:val="0"/>
      <w:marBottom w:val="0"/>
      <w:divBdr>
        <w:top w:val="none" w:sz="0" w:space="0" w:color="auto"/>
        <w:left w:val="none" w:sz="0" w:space="0" w:color="auto"/>
        <w:bottom w:val="none" w:sz="0" w:space="0" w:color="auto"/>
        <w:right w:val="none" w:sz="0" w:space="0" w:color="auto"/>
      </w:divBdr>
    </w:div>
    <w:div w:id="1292326620">
      <w:bodyDiv w:val="1"/>
      <w:marLeft w:val="0"/>
      <w:marRight w:val="0"/>
      <w:marTop w:val="0"/>
      <w:marBottom w:val="0"/>
      <w:divBdr>
        <w:top w:val="none" w:sz="0" w:space="0" w:color="auto"/>
        <w:left w:val="none" w:sz="0" w:space="0" w:color="auto"/>
        <w:bottom w:val="none" w:sz="0" w:space="0" w:color="auto"/>
        <w:right w:val="none" w:sz="0" w:space="0" w:color="auto"/>
      </w:divBdr>
    </w:div>
    <w:div w:id="14484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893</Words>
  <Characters>5096</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2017-06-30T09:34:00Z</dcterms:created>
  <dcterms:modified xsi:type="dcterms:W3CDTF">2017-06-30T09:34:00Z</dcterms:modified>
</cp:coreProperties>
</file>