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68D" w:rsidRPr="00DB568D" w:rsidRDefault="00DB568D" w:rsidP="00B219E2">
      <w:pPr>
        <w:spacing w:after="0" w:line="240" w:lineRule="atLeast"/>
        <w:jc w:val="center"/>
        <w:rPr>
          <w:rFonts w:ascii="Times New Roman" w:eastAsia="Times New Roman" w:hAnsi="Times New Roman" w:cs="Times New Roman"/>
          <w:color w:val="000000"/>
          <w:sz w:val="18"/>
          <w:szCs w:val="18"/>
          <w:lang w:eastAsia="tr-TR"/>
        </w:rPr>
      </w:pPr>
      <w:r w:rsidRPr="00DB568D">
        <w:rPr>
          <w:rFonts w:ascii="Times New Roman" w:eastAsia="Times New Roman" w:hAnsi="Times New Roman" w:cs="Times New Roman"/>
          <w:color w:val="000000"/>
          <w:sz w:val="18"/>
          <w:szCs w:val="18"/>
          <w:lang w:eastAsia="tr-TR"/>
        </w:rPr>
        <w:t>TAŞINMAZ MAL SATILACAKTIR</w:t>
      </w:r>
    </w:p>
    <w:p w:rsidR="00DB568D" w:rsidRPr="00DB568D" w:rsidRDefault="00DB568D" w:rsidP="00DB568D">
      <w:pPr>
        <w:spacing w:after="0" w:line="240" w:lineRule="atLeast"/>
        <w:ind w:firstLine="567"/>
        <w:jc w:val="both"/>
        <w:rPr>
          <w:rFonts w:ascii="Times New Roman" w:eastAsia="Times New Roman" w:hAnsi="Times New Roman" w:cs="Times New Roman"/>
          <w:color w:val="000000"/>
          <w:sz w:val="20"/>
          <w:szCs w:val="20"/>
          <w:lang w:eastAsia="tr-TR"/>
        </w:rPr>
      </w:pPr>
      <w:r w:rsidRPr="00DB568D">
        <w:rPr>
          <w:rFonts w:ascii="Times New Roman" w:eastAsia="Times New Roman" w:hAnsi="Times New Roman" w:cs="Times New Roman"/>
          <w:b/>
          <w:bCs/>
          <w:color w:val="0000CC"/>
          <w:sz w:val="18"/>
          <w:szCs w:val="18"/>
          <w:lang w:eastAsia="tr-TR"/>
        </w:rPr>
        <w:t>Konya PTT Başmüdürlüğünden:</w:t>
      </w:r>
    </w:p>
    <w:p w:rsidR="00DB568D" w:rsidRPr="00DB568D" w:rsidRDefault="00DB568D" w:rsidP="00DB568D">
      <w:pPr>
        <w:spacing w:after="0" w:line="240" w:lineRule="atLeast"/>
        <w:ind w:firstLine="567"/>
        <w:jc w:val="both"/>
        <w:rPr>
          <w:rFonts w:ascii="Times New Roman" w:eastAsia="Times New Roman" w:hAnsi="Times New Roman" w:cs="Times New Roman"/>
          <w:color w:val="000000"/>
          <w:sz w:val="20"/>
          <w:szCs w:val="20"/>
          <w:lang w:eastAsia="tr-TR"/>
        </w:rPr>
      </w:pPr>
      <w:r w:rsidRPr="00DB568D">
        <w:rPr>
          <w:rFonts w:ascii="Times New Roman" w:eastAsia="Times New Roman" w:hAnsi="Times New Roman" w:cs="Times New Roman"/>
          <w:color w:val="000000"/>
          <w:sz w:val="18"/>
          <w:szCs w:val="18"/>
          <w:lang w:eastAsia="tr-TR"/>
        </w:rPr>
        <w:t>1 - Posta ve Telgraf Teşkilatı A.Ş. Konya PTT Başmüdürlüğü mülkiyetinde tapunun, Konya İli Akşehir İlçesi Yeni Mahalle 13 Pafta, 1015 Ada, 521 parselinde kayıtlı Yeni Mahalle, Kaya Sokak PTT Lojmanları No: 12 adresinde bulunan 385,00 m²’</w:t>
      </w:r>
      <w:proofErr w:type="spellStart"/>
      <w:r w:rsidRPr="00DB568D">
        <w:rPr>
          <w:rFonts w:ascii="Times New Roman" w:eastAsia="Times New Roman" w:hAnsi="Times New Roman" w:cs="Times New Roman"/>
          <w:color w:val="000000"/>
          <w:sz w:val="18"/>
          <w:szCs w:val="18"/>
          <w:lang w:eastAsia="tr-TR"/>
        </w:rPr>
        <w:t>lik</w:t>
      </w:r>
      <w:proofErr w:type="spellEnd"/>
      <w:r w:rsidRPr="00DB568D">
        <w:rPr>
          <w:rFonts w:ascii="Times New Roman" w:eastAsia="Times New Roman" w:hAnsi="Times New Roman" w:cs="Times New Roman"/>
          <w:color w:val="000000"/>
          <w:sz w:val="18"/>
          <w:szCs w:val="18"/>
          <w:lang w:eastAsia="tr-TR"/>
        </w:rPr>
        <w:t xml:space="preserve"> arsa üzerinde bodrum (ortak) + zemin (</w:t>
      </w:r>
      <w:proofErr w:type="gramStart"/>
      <w:r w:rsidRPr="00DB568D">
        <w:rPr>
          <w:rFonts w:ascii="Times New Roman" w:eastAsia="Times New Roman" w:hAnsi="Times New Roman" w:cs="Times New Roman"/>
          <w:color w:val="000000"/>
          <w:sz w:val="18"/>
          <w:lang w:eastAsia="tr-TR"/>
        </w:rPr>
        <w:t>dükkan</w:t>
      </w:r>
      <w:proofErr w:type="gramEnd"/>
      <w:r w:rsidRPr="00DB568D">
        <w:rPr>
          <w:rFonts w:ascii="Times New Roman" w:eastAsia="Times New Roman" w:hAnsi="Times New Roman" w:cs="Times New Roman"/>
          <w:color w:val="000000"/>
          <w:sz w:val="18"/>
          <w:szCs w:val="18"/>
          <w:lang w:eastAsia="tr-TR"/>
        </w:rPr>
        <w:t>) + 3 katlı, 6 daireli DEPREM GÜÇLENDİRMESİ YAPILMIŞ Akşehir PTT lojman binası Kapalı Zarf - Açık Artırma usulü ile satışa çıkarılmıştır.</w:t>
      </w:r>
    </w:p>
    <w:p w:rsidR="00DB568D" w:rsidRPr="00DB568D" w:rsidRDefault="00DB568D" w:rsidP="00DB568D">
      <w:pPr>
        <w:spacing w:after="0" w:line="240" w:lineRule="atLeast"/>
        <w:ind w:firstLine="567"/>
        <w:jc w:val="both"/>
        <w:rPr>
          <w:rFonts w:ascii="Times New Roman" w:eastAsia="Times New Roman" w:hAnsi="Times New Roman" w:cs="Times New Roman"/>
          <w:color w:val="000000"/>
          <w:sz w:val="20"/>
          <w:szCs w:val="20"/>
          <w:lang w:eastAsia="tr-TR"/>
        </w:rPr>
      </w:pPr>
      <w:r w:rsidRPr="00DB568D">
        <w:rPr>
          <w:rFonts w:ascii="Times New Roman" w:eastAsia="Times New Roman" w:hAnsi="Times New Roman" w:cs="Times New Roman"/>
          <w:color w:val="000000"/>
          <w:sz w:val="18"/>
          <w:szCs w:val="18"/>
          <w:lang w:eastAsia="tr-TR"/>
        </w:rPr>
        <w:t>2 - İhalenin yapılacağı yer: </w:t>
      </w:r>
      <w:proofErr w:type="spellStart"/>
      <w:r w:rsidRPr="00DB568D">
        <w:rPr>
          <w:rFonts w:ascii="Times New Roman" w:eastAsia="Times New Roman" w:hAnsi="Times New Roman" w:cs="Times New Roman"/>
          <w:color w:val="000000"/>
          <w:sz w:val="18"/>
          <w:lang w:eastAsia="tr-TR"/>
        </w:rPr>
        <w:t>Ferhuniye</w:t>
      </w:r>
      <w:proofErr w:type="spellEnd"/>
      <w:r w:rsidRPr="00DB568D">
        <w:rPr>
          <w:rFonts w:ascii="Times New Roman" w:eastAsia="Times New Roman" w:hAnsi="Times New Roman" w:cs="Times New Roman"/>
          <w:color w:val="000000"/>
          <w:sz w:val="18"/>
          <w:szCs w:val="18"/>
          <w:lang w:eastAsia="tr-TR"/>
        </w:rPr>
        <w:t> Mah. Vatan Cad. No: 3 Selçuklu KONYA adresinde olup, Telefon No: 0 332 238 67 </w:t>
      </w:r>
      <w:r w:rsidRPr="00DB568D">
        <w:rPr>
          <w:rFonts w:ascii="Times New Roman" w:eastAsia="Times New Roman" w:hAnsi="Times New Roman" w:cs="Times New Roman"/>
          <w:color w:val="000000"/>
          <w:sz w:val="18"/>
          <w:lang w:eastAsia="tr-TR"/>
        </w:rPr>
        <w:t>52   Faks</w:t>
      </w:r>
      <w:r w:rsidRPr="00DB568D">
        <w:rPr>
          <w:rFonts w:ascii="Times New Roman" w:eastAsia="Times New Roman" w:hAnsi="Times New Roman" w:cs="Times New Roman"/>
          <w:color w:val="000000"/>
          <w:sz w:val="18"/>
          <w:szCs w:val="18"/>
          <w:lang w:eastAsia="tr-TR"/>
        </w:rPr>
        <w:t xml:space="preserve"> No: 0 332 236 17 75 Elektronik posta adresi: </w:t>
      </w:r>
      <w:proofErr w:type="spellStart"/>
      <w:r w:rsidRPr="00DB568D">
        <w:rPr>
          <w:rFonts w:ascii="Times New Roman" w:eastAsia="Times New Roman" w:hAnsi="Times New Roman" w:cs="Times New Roman"/>
          <w:color w:val="000000"/>
          <w:sz w:val="18"/>
          <w:szCs w:val="18"/>
          <w:lang w:eastAsia="tr-TR"/>
        </w:rPr>
        <w:t>konya</w:t>
      </w:r>
      <w:proofErr w:type="spellEnd"/>
      <w:r w:rsidRPr="00DB568D">
        <w:rPr>
          <w:rFonts w:ascii="Times New Roman" w:eastAsia="Times New Roman" w:hAnsi="Times New Roman" w:cs="Times New Roman"/>
          <w:color w:val="000000"/>
          <w:sz w:val="18"/>
          <w:szCs w:val="18"/>
          <w:lang w:eastAsia="tr-TR"/>
        </w:rPr>
        <w:t>_</w:t>
      </w:r>
      <w:proofErr w:type="spellStart"/>
      <w:r w:rsidRPr="00DB568D">
        <w:rPr>
          <w:rFonts w:ascii="Times New Roman" w:eastAsia="Times New Roman" w:hAnsi="Times New Roman" w:cs="Times New Roman"/>
          <w:color w:val="000000"/>
          <w:sz w:val="18"/>
          <w:szCs w:val="18"/>
          <w:lang w:eastAsia="tr-TR"/>
        </w:rPr>
        <w:t>yapi</w:t>
      </w:r>
      <w:proofErr w:type="spellEnd"/>
      <w:r w:rsidRPr="00DB568D">
        <w:rPr>
          <w:rFonts w:ascii="Times New Roman" w:eastAsia="Times New Roman" w:hAnsi="Times New Roman" w:cs="Times New Roman"/>
          <w:color w:val="000000"/>
          <w:sz w:val="18"/>
          <w:szCs w:val="18"/>
          <w:lang w:eastAsia="tr-TR"/>
        </w:rPr>
        <w:t>@</w:t>
      </w:r>
      <w:proofErr w:type="spellStart"/>
      <w:r w:rsidRPr="00DB568D">
        <w:rPr>
          <w:rFonts w:ascii="Times New Roman" w:eastAsia="Times New Roman" w:hAnsi="Times New Roman" w:cs="Times New Roman"/>
          <w:color w:val="000000"/>
          <w:sz w:val="18"/>
          <w:szCs w:val="18"/>
          <w:lang w:eastAsia="tr-TR"/>
        </w:rPr>
        <w:t>ptt</w:t>
      </w:r>
      <w:proofErr w:type="spellEnd"/>
      <w:r w:rsidRPr="00DB568D">
        <w:rPr>
          <w:rFonts w:ascii="Times New Roman" w:eastAsia="Times New Roman" w:hAnsi="Times New Roman" w:cs="Times New Roman"/>
          <w:color w:val="000000"/>
          <w:sz w:val="18"/>
          <w:szCs w:val="18"/>
          <w:lang w:eastAsia="tr-TR"/>
        </w:rPr>
        <w:t>.gov.tr </w:t>
      </w:r>
      <w:proofErr w:type="spellStart"/>
      <w:r w:rsidRPr="00DB568D">
        <w:rPr>
          <w:rFonts w:ascii="Times New Roman" w:eastAsia="Times New Roman" w:hAnsi="Times New Roman" w:cs="Times New Roman"/>
          <w:color w:val="000000"/>
          <w:sz w:val="18"/>
          <w:lang w:eastAsia="tr-TR"/>
        </w:rPr>
        <w:t>dir</w:t>
      </w:r>
      <w:proofErr w:type="spellEnd"/>
      <w:r w:rsidRPr="00DB568D">
        <w:rPr>
          <w:rFonts w:ascii="Times New Roman" w:eastAsia="Times New Roman" w:hAnsi="Times New Roman" w:cs="Times New Roman"/>
          <w:color w:val="000000"/>
          <w:sz w:val="18"/>
          <w:szCs w:val="18"/>
          <w:lang w:eastAsia="tr-TR"/>
        </w:rPr>
        <w:t>.</w:t>
      </w:r>
    </w:p>
    <w:p w:rsidR="00DB568D" w:rsidRPr="00DB568D" w:rsidRDefault="00DB568D" w:rsidP="00DB568D">
      <w:pPr>
        <w:spacing w:after="0" w:line="240" w:lineRule="atLeast"/>
        <w:ind w:firstLine="567"/>
        <w:jc w:val="both"/>
        <w:rPr>
          <w:rFonts w:ascii="Times New Roman" w:eastAsia="Times New Roman" w:hAnsi="Times New Roman" w:cs="Times New Roman"/>
          <w:color w:val="000000"/>
          <w:sz w:val="20"/>
          <w:szCs w:val="20"/>
          <w:lang w:eastAsia="tr-TR"/>
        </w:rPr>
      </w:pPr>
      <w:r w:rsidRPr="00DB568D">
        <w:rPr>
          <w:rFonts w:ascii="Times New Roman" w:eastAsia="Times New Roman" w:hAnsi="Times New Roman" w:cs="Times New Roman"/>
          <w:color w:val="000000"/>
          <w:sz w:val="18"/>
          <w:szCs w:val="18"/>
          <w:lang w:eastAsia="tr-TR"/>
        </w:rPr>
        <w:t>3 - İhale konusu taşınmaza ait ihale şartnamesi Konya PTT Başmüdürlüğü Yapı ve Teknik İşler Müdürlüğü </w:t>
      </w:r>
      <w:proofErr w:type="spellStart"/>
      <w:r w:rsidRPr="00DB568D">
        <w:rPr>
          <w:rFonts w:ascii="Times New Roman" w:eastAsia="Times New Roman" w:hAnsi="Times New Roman" w:cs="Times New Roman"/>
          <w:color w:val="000000"/>
          <w:sz w:val="18"/>
          <w:lang w:eastAsia="tr-TR"/>
        </w:rPr>
        <w:t>Ferhuniye</w:t>
      </w:r>
      <w:proofErr w:type="spellEnd"/>
      <w:r w:rsidRPr="00DB568D">
        <w:rPr>
          <w:rFonts w:ascii="Times New Roman" w:eastAsia="Times New Roman" w:hAnsi="Times New Roman" w:cs="Times New Roman"/>
          <w:color w:val="000000"/>
          <w:sz w:val="18"/>
          <w:szCs w:val="18"/>
          <w:lang w:eastAsia="tr-TR"/>
        </w:rPr>
        <w:t> Mah. Vatan Cad. No: 3 Selçuklu/KONYA adresinde ve Akşehir PTT Merkez Müdürlüğünde ücretsiz görülebilir. İhaleye ait Şartname 150,00. TL karşılığı Konya PTT Başmüdürlüğü Yapı ve Teknik İşler Müdürlüğü </w:t>
      </w:r>
      <w:proofErr w:type="spellStart"/>
      <w:r w:rsidRPr="00DB568D">
        <w:rPr>
          <w:rFonts w:ascii="Times New Roman" w:eastAsia="Times New Roman" w:hAnsi="Times New Roman" w:cs="Times New Roman"/>
          <w:color w:val="000000"/>
          <w:sz w:val="18"/>
          <w:lang w:eastAsia="tr-TR"/>
        </w:rPr>
        <w:t>Ferhuniye</w:t>
      </w:r>
      <w:proofErr w:type="spellEnd"/>
      <w:r w:rsidRPr="00DB568D">
        <w:rPr>
          <w:rFonts w:ascii="Times New Roman" w:eastAsia="Times New Roman" w:hAnsi="Times New Roman" w:cs="Times New Roman"/>
          <w:color w:val="000000"/>
          <w:sz w:val="18"/>
          <w:szCs w:val="18"/>
          <w:lang w:eastAsia="tr-TR"/>
        </w:rPr>
        <w:t> Mah. Vatan Cad. No: 3 Selçuklu/KONYA adresinden temin edilebilir. İhaleye teklif verecek olanların, ihale şartnamesini satın almaları zorunludur. Diğer hususlar İhale Şartnamesinde belirtilmiştir.</w:t>
      </w:r>
    </w:p>
    <w:p w:rsidR="00DB568D" w:rsidRPr="00DB568D" w:rsidRDefault="00DB568D" w:rsidP="00DB568D">
      <w:pPr>
        <w:spacing w:after="0" w:line="240" w:lineRule="atLeast"/>
        <w:ind w:firstLine="567"/>
        <w:jc w:val="both"/>
        <w:rPr>
          <w:rFonts w:ascii="Times New Roman" w:eastAsia="Times New Roman" w:hAnsi="Times New Roman" w:cs="Times New Roman"/>
          <w:color w:val="000000"/>
          <w:sz w:val="20"/>
          <w:szCs w:val="20"/>
          <w:lang w:eastAsia="tr-TR"/>
        </w:rPr>
      </w:pPr>
      <w:r w:rsidRPr="00DB568D">
        <w:rPr>
          <w:rFonts w:ascii="Times New Roman" w:eastAsia="Times New Roman" w:hAnsi="Times New Roman" w:cs="Times New Roman"/>
          <w:color w:val="000000"/>
          <w:sz w:val="18"/>
          <w:szCs w:val="18"/>
          <w:lang w:eastAsia="tr-TR"/>
        </w:rPr>
        <w:t>4 - İsteklilerin ihaleye iştirak edebilmeleri için en geç 20.07.2017 Perşembe günü Saat </w:t>
      </w:r>
      <w:r w:rsidRPr="00DB568D">
        <w:rPr>
          <w:rFonts w:ascii="Times New Roman" w:eastAsia="Times New Roman" w:hAnsi="Times New Roman" w:cs="Times New Roman"/>
          <w:color w:val="000000"/>
          <w:sz w:val="18"/>
          <w:lang w:eastAsia="tr-TR"/>
        </w:rPr>
        <w:t>14:00’e</w:t>
      </w:r>
      <w:r w:rsidRPr="00DB568D">
        <w:rPr>
          <w:rFonts w:ascii="Times New Roman" w:eastAsia="Times New Roman" w:hAnsi="Times New Roman" w:cs="Times New Roman"/>
          <w:color w:val="000000"/>
          <w:sz w:val="18"/>
          <w:szCs w:val="18"/>
          <w:lang w:eastAsia="tr-TR"/>
        </w:rPr>
        <w:t> kadar verecekleri teklif mektubu ile birlikte 26.000,00 - TL( </w:t>
      </w:r>
      <w:proofErr w:type="spellStart"/>
      <w:r w:rsidRPr="00DB568D">
        <w:rPr>
          <w:rFonts w:ascii="Times New Roman" w:eastAsia="Times New Roman" w:hAnsi="Times New Roman" w:cs="Times New Roman"/>
          <w:color w:val="000000"/>
          <w:sz w:val="18"/>
          <w:lang w:eastAsia="tr-TR"/>
        </w:rPr>
        <w:t>Yirmialtıbin</w:t>
      </w:r>
      <w:proofErr w:type="spellEnd"/>
      <w:r w:rsidRPr="00DB568D">
        <w:rPr>
          <w:rFonts w:ascii="Times New Roman" w:eastAsia="Times New Roman" w:hAnsi="Times New Roman" w:cs="Times New Roman"/>
          <w:color w:val="000000"/>
          <w:sz w:val="18"/>
          <w:szCs w:val="18"/>
          <w:lang w:eastAsia="tr-TR"/>
        </w:rPr>
        <w:t> Türk Lirası)’</w:t>
      </w:r>
      <w:proofErr w:type="spellStart"/>
      <w:r w:rsidRPr="00DB568D">
        <w:rPr>
          <w:rFonts w:ascii="Times New Roman" w:eastAsia="Times New Roman" w:hAnsi="Times New Roman" w:cs="Times New Roman"/>
          <w:color w:val="000000"/>
          <w:sz w:val="18"/>
          <w:lang w:eastAsia="tr-TR"/>
        </w:rPr>
        <w:t>lik</w:t>
      </w:r>
      <w:proofErr w:type="spellEnd"/>
      <w:r w:rsidRPr="00DB568D">
        <w:rPr>
          <w:rFonts w:ascii="Times New Roman" w:eastAsia="Times New Roman" w:hAnsi="Times New Roman" w:cs="Times New Roman"/>
          <w:color w:val="000000"/>
          <w:sz w:val="18"/>
          <w:szCs w:val="18"/>
          <w:lang w:eastAsia="tr-TR"/>
        </w:rPr>
        <w:t> geçici teminat makbuzu veya mektubu (Banka teyit yazısı ile birlikte), ihale </w:t>
      </w:r>
      <w:proofErr w:type="spellStart"/>
      <w:r w:rsidRPr="00DB568D">
        <w:rPr>
          <w:rFonts w:ascii="Times New Roman" w:eastAsia="Times New Roman" w:hAnsi="Times New Roman" w:cs="Times New Roman"/>
          <w:color w:val="000000"/>
          <w:sz w:val="18"/>
          <w:lang w:eastAsia="tr-TR"/>
        </w:rPr>
        <w:t>dökümanının</w:t>
      </w:r>
      <w:proofErr w:type="spellEnd"/>
      <w:r w:rsidRPr="00DB568D">
        <w:rPr>
          <w:rFonts w:ascii="Times New Roman" w:eastAsia="Times New Roman" w:hAnsi="Times New Roman" w:cs="Times New Roman"/>
          <w:color w:val="000000"/>
          <w:sz w:val="18"/>
          <w:szCs w:val="18"/>
          <w:lang w:eastAsia="tr-TR"/>
        </w:rPr>
        <w:t xml:space="preserve"> satın alındığına dair belge, </w:t>
      </w:r>
      <w:proofErr w:type="gramStart"/>
      <w:r w:rsidRPr="00DB568D">
        <w:rPr>
          <w:rFonts w:ascii="Times New Roman" w:eastAsia="Times New Roman" w:hAnsi="Times New Roman" w:cs="Times New Roman"/>
          <w:color w:val="000000"/>
          <w:sz w:val="18"/>
          <w:szCs w:val="18"/>
          <w:lang w:eastAsia="tr-TR"/>
        </w:rPr>
        <w:t>ikametgah</w:t>
      </w:r>
      <w:proofErr w:type="gramEnd"/>
      <w:r w:rsidRPr="00DB568D">
        <w:rPr>
          <w:rFonts w:ascii="Times New Roman" w:eastAsia="Times New Roman" w:hAnsi="Times New Roman" w:cs="Times New Roman"/>
          <w:color w:val="000000"/>
          <w:sz w:val="18"/>
          <w:szCs w:val="18"/>
          <w:lang w:eastAsia="tr-TR"/>
        </w:rPr>
        <w:t xml:space="preserve"> senedi; tebligat için adres beyanı; Gerçek kişi olması halinde Nüfus Cüzdanı örneği, tüzel kişi olması halinde tüzel kişiliğin siciline kayıtlı bulunduğu ticaret ve/veya Sanayi odasından, idare merkezinin bulunduğu yer mahkemesinden veya benzeri bir makamdan ihaleye ilişkin ilk ilanın yapıldığı yıl içerisinde alınmış tüzel kişiliğin siciline kayıtlı olduğuna dair belge aslı veya noter tasdikli sureti; teklif vermeye yetkili olduğunu gösteren imza beyannamesi ve imza sirküleri (Gerçek kişi olması halinde, noter tasdikli imza sirküleri, tüzel kişi olması halinde şirket ortaklarının hisse durumlarını ve şirketteki görevlerini belirten son durumunu gösterir Ticaret Sicil Gazetesi aslı veya noter tasdikli sureti ve tüzel kişiliğin noter tasdikli imza sirküleri) vekaleten ihaleye katılma halinde, istekli adına katılan kişinin noter tasdikli vekaletnamesi ile noter tasdikli imza sirküleri ve her sayfası imzalı Şartname ile birlikte en geç 20.07.2017 Perşembe günü Saat 14:00’e kadar Konya PTT Başmüdürlüğü Yapı ve Teknik İşler Müdürlüğüne teslim edilmesi veya iadeli taahhütlü olarak posta vasıtasıyla gönderilmesi gerekmektedir. Son teklif verme saatine kadar İdareye ulaşmayan teklifler ile faks, mail, teleks ve telgrafla yapılan teklifler değerlendirmeye alınmayacaktır.</w:t>
      </w:r>
    </w:p>
    <w:p w:rsidR="00DB568D" w:rsidRPr="00DB568D" w:rsidRDefault="00DB568D" w:rsidP="00DB568D">
      <w:pPr>
        <w:spacing w:after="0" w:line="240" w:lineRule="atLeast"/>
        <w:ind w:firstLine="567"/>
        <w:jc w:val="both"/>
        <w:rPr>
          <w:rFonts w:ascii="Times New Roman" w:eastAsia="Times New Roman" w:hAnsi="Times New Roman" w:cs="Times New Roman"/>
          <w:color w:val="000000"/>
          <w:sz w:val="20"/>
          <w:szCs w:val="20"/>
          <w:lang w:eastAsia="tr-TR"/>
        </w:rPr>
      </w:pPr>
      <w:r w:rsidRPr="00DB568D">
        <w:rPr>
          <w:rFonts w:ascii="Times New Roman" w:eastAsia="Times New Roman" w:hAnsi="Times New Roman" w:cs="Times New Roman"/>
          <w:color w:val="000000"/>
          <w:sz w:val="18"/>
          <w:szCs w:val="18"/>
          <w:lang w:eastAsia="tr-TR"/>
        </w:rPr>
        <w:t>5 - Satıştan doğacak giderler (satış işlemleri ve bu işlemler sırasında düzenlenen belgeler ile her çeşit vergi, resim, harç tapu masrafı vb. diğer mali yükümlülükler) alıcıya aittir.</w:t>
      </w:r>
    </w:p>
    <w:p w:rsidR="00DB568D" w:rsidRPr="00DB568D" w:rsidRDefault="00DB568D" w:rsidP="00DB568D">
      <w:pPr>
        <w:spacing w:after="0" w:line="240" w:lineRule="atLeast"/>
        <w:ind w:firstLine="567"/>
        <w:jc w:val="both"/>
        <w:rPr>
          <w:rFonts w:ascii="Times New Roman" w:eastAsia="Times New Roman" w:hAnsi="Times New Roman" w:cs="Times New Roman"/>
          <w:color w:val="000000"/>
          <w:sz w:val="20"/>
          <w:szCs w:val="20"/>
          <w:lang w:eastAsia="tr-TR"/>
        </w:rPr>
      </w:pPr>
      <w:r w:rsidRPr="00DB568D">
        <w:rPr>
          <w:rFonts w:ascii="Times New Roman" w:eastAsia="Times New Roman" w:hAnsi="Times New Roman" w:cs="Times New Roman"/>
          <w:color w:val="000000"/>
          <w:sz w:val="18"/>
          <w:szCs w:val="18"/>
          <w:lang w:eastAsia="tr-TR"/>
        </w:rPr>
        <w:t>6 - Verilen tekliflerin geçerlilik süresi ihale tarihinden itibaren 90 gündür.</w:t>
      </w:r>
    </w:p>
    <w:p w:rsidR="00DB568D" w:rsidRPr="00DB568D" w:rsidRDefault="00DB568D" w:rsidP="00DB568D">
      <w:pPr>
        <w:spacing w:after="0" w:line="240" w:lineRule="atLeast"/>
        <w:ind w:firstLine="567"/>
        <w:jc w:val="both"/>
        <w:rPr>
          <w:rFonts w:ascii="Times New Roman" w:eastAsia="Times New Roman" w:hAnsi="Times New Roman" w:cs="Times New Roman"/>
          <w:color w:val="000000"/>
          <w:sz w:val="20"/>
          <w:szCs w:val="20"/>
          <w:lang w:eastAsia="tr-TR"/>
        </w:rPr>
      </w:pPr>
      <w:r w:rsidRPr="00DB568D">
        <w:rPr>
          <w:rFonts w:ascii="Times New Roman" w:eastAsia="Times New Roman" w:hAnsi="Times New Roman" w:cs="Times New Roman"/>
          <w:color w:val="000000"/>
          <w:sz w:val="18"/>
          <w:szCs w:val="18"/>
          <w:lang w:eastAsia="tr-TR"/>
        </w:rPr>
        <w:t>7 - Taşınmaz satışı ile ilgili ihale </w:t>
      </w:r>
      <w:r w:rsidRPr="00DB568D">
        <w:rPr>
          <w:rFonts w:ascii="Times New Roman" w:eastAsia="Times New Roman" w:hAnsi="Times New Roman" w:cs="Times New Roman"/>
          <w:color w:val="000000"/>
          <w:sz w:val="18"/>
          <w:lang w:eastAsia="tr-TR"/>
        </w:rPr>
        <w:t>20/07/2017</w:t>
      </w:r>
      <w:r w:rsidRPr="00DB568D">
        <w:rPr>
          <w:rFonts w:ascii="Times New Roman" w:eastAsia="Times New Roman" w:hAnsi="Times New Roman" w:cs="Times New Roman"/>
          <w:color w:val="000000"/>
          <w:sz w:val="18"/>
          <w:szCs w:val="18"/>
          <w:lang w:eastAsia="tr-TR"/>
        </w:rPr>
        <w:t> Perşembe günü ve saat 14:00’de Konya PTT Başmüdürlüğü 4.kat ihale salonunda yapılacaktır.</w:t>
      </w:r>
    </w:p>
    <w:p w:rsidR="00DB568D" w:rsidRPr="00DB568D" w:rsidRDefault="00DB568D" w:rsidP="00DB568D">
      <w:pPr>
        <w:spacing w:after="0" w:line="240" w:lineRule="atLeast"/>
        <w:ind w:firstLine="567"/>
        <w:jc w:val="both"/>
        <w:rPr>
          <w:rFonts w:ascii="Times New Roman" w:eastAsia="Times New Roman" w:hAnsi="Times New Roman" w:cs="Times New Roman"/>
          <w:color w:val="000000"/>
          <w:sz w:val="20"/>
          <w:szCs w:val="20"/>
          <w:lang w:eastAsia="tr-TR"/>
        </w:rPr>
      </w:pPr>
      <w:r w:rsidRPr="00DB568D">
        <w:rPr>
          <w:rFonts w:ascii="Times New Roman" w:eastAsia="Times New Roman" w:hAnsi="Times New Roman" w:cs="Times New Roman"/>
          <w:color w:val="000000"/>
          <w:sz w:val="18"/>
          <w:szCs w:val="18"/>
          <w:lang w:eastAsia="tr-TR"/>
        </w:rPr>
        <w:t>8 - Taşınmaz malın muhammen bedeli 260.000,00 - TL (</w:t>
      </w:r>
      <w:proofErr w:type="spellStart"/>
      <w:r w:rsidRPr="00DB568D">
        <w:rPr>
          <w:rFonts w:ascii="Times New Roman" w:eastAsia="Times New Roman" w:hAnsi="Times New Roman" w:cs="Times New Roman"/>
          <w:color w:val="000000"/>
          <w:sz w:val="18"/>
          <w:lang w:eastAsia="tr-TR"/>
        </w:rPr>
        <w:t>İkiyüzaltmışbin</w:t>
      </w:r>
      <w:proofErr w:type="spellEnd"/>
      <w:r w:rsidRPr="00DB568D">
        <w:rPr>
          <w:rFonts w:ascii="Times New Roman" w:eastAsia="Times New Roman" w:hAnsi="Times New Roman" w:cs="Times New Roman"/>
          <w:color w:val="000000"/>
          <w:sz w:val="18"/>
          <w:szCs w:val="18"/>
          <w:lang w:eastAsia="tr-TR"/>
        </w:rPr>
        <w:t> Türk Lirası) olup, Geçici teminat miktarı 26.000,00- TL (</w:t>
      </w:r>
      <w:proofErr w:type="spellStart"/>
      <w:r w:rsidRPr="00DB568D">
        <w:rPr>
          <w:rFonts w:ascii="Times New Roman" w:eastAsia="Times New Roman" w:hAnsi="Times New Roman" w:cs="Times New Roman"/>
          <w:color w:val="000000"/>
          <w:sz w:val="18"/>
          <w:lang w:eastAsia="tr-TR"/>
        </w:rPr>
        <w:t>Yirmialtıbin</w:t>
      </w:r>
      <w:proofErr w:type="spellEnd"/>
      <w:r w:rsidRPr="00DB568D">
        <w:rPr>
          <w:rFonts w:ascii="Times New Roman" w:eastAsia="Times New Roman" w:hAnsi="Times New Roman" w:cs="Times New Roman"/>
          <w:color w:val="000000"/>
          <w:sz w:val="18"/>
          <w:szCs w:val="18"/>
          <w:lang w:eastAsia="tr-TR"/>
        </w:rPr>
        <w:t> Türk Lirası) </w:t>
      </w:r>
      <w:r w:rsidRPr="00DB568D">
        <w:rPr>
          <w:rFonts w:ascii="Times New Roman" w:eastAsia="Times New Roman" w:hAnsi="Times New Roman" w:cs="Times New Roman"/>
          <w:color w:val="000000"/>
          <w:sz w:val="18"/>
          <w:lang w:eastAsia="tr-TR"/>
        </w:rPr>
        <w:t>dır</w:t>
      </w:r>
      <w:r w:rsidRPr="00DB568D">
        <w:rPr>
          <w:rFonts w:ascii="Times New Roman" w:eastAsia="Times New Roman" w:hAnsi="Times New Roman" w:cs="Times New Roman"/>
          <w:color w:val="000000"/>
          <w:sz w:val="18"/>
          <w:szCs w:val="18"/>
          <w:lang w:eastAsia="tr-TR"/>
        </w:rPr>
        <w:t>.</w:t>
      </w:r>
    </w:p>
    <w:p w:rsidR="00DB568D" w:rsidRPr="00DB568D" w:rsidRDefault="00DB568D" w:rsidP="00DB568D">
      <w:pPr>
        <w:spacing w:after="0" w:line="240" w:lineRule="atLeast"/>
        <w:ind w:firstLine="567"/>
        <w:jc w:val="both"/>
        <w:rPr>
          <w:rFonts w:ascii="Times New Roman" w:eastAsia="Times New Roman" w:hAnsi="Times New Roman" w:cs="Times New Roman"/>
          <w:color w:val="000000"/>
          <w:sz w:val="20"/>
          <w:szCs w:val="20"/>
          <w:lang w:eastAsia="tr-TR"/>
        </w:rPr>
      </w:pPr>
      <w:r w:rsidRPr="00DB568D">
        <w:rPr>
          <w:rFonts w:ascii="Times New Roman" w:eastAsia="Times New Roman" w:hAnsi="Times New Roman" w:cs="Times New Roman"/>
          <w:color w:val="000000"/>
          <w:sz w:val="18"/>
          <w:szCs w:val="18"/>
          <w:lang w:eastAsia="tr-TR"/>
        </w:rPr>
        <w:t>9 - Kurumumuz 2886 sayılı Devlet İhale Kanununa tabi olmayıp ihaleyi yapıp yapmamakta ya da dilediğine yapmakta serbesttir.</w:t>
      </w:r>
    </w:p>
    <w:p w:rsidR="007F0F52" w:rsidRPr="00DB568D" w:rsidRDefault="00DB568D" w:rsidP="00DB568D">
      <w:pPr>
        <w:spacing w:after="0" w:line="240" w:lineRule="atLeast"/>
        <w:ind w:firstLine="567"/>
        <w:jc w:val="both"/>
        <w:rPr>
          <w:rFonts w:ascii="Times New Roman" w:eastAsia="Times New Roman" w:hAnsi="Times New Roman" w:cs="Times New Roman"/>
          <w:color w:val="000000"/>
          <w:sz w:val="20"/>
          <w:szCs w:val="20"/>
          <w:lang w:eastAsia="tr-TR"/>
        </w:rPr>
      </w:pPr>
      <w:r w:rsidRPr="00DB568D">
        <w:rPr>
          <w:rFonts w:ascii="Times New Roman" w:eastAsia="Times New Roman" w:hAnsi="Times New Roman" w:cs="Times New Roman"/>
          <w:color w:val="000000"/>
          <w:sz w:val="18"/>
          <w:szCs w:val="18"/>
          <w:lang w:eastAsia="tr-TR"/>
        </w:rPr>
        <w:t>İlan olunur.</w:t>
      </w:r>
    </w:p>
    <w:sectPr w:rsidR="007F0F52" w:rsidRPr="00DB568D" w:rsidSect="007F0F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B568D"/>
    <w:rsid w:val="007F0F52"/>
    <w:rsid w:val="00B219E2"/>
    <w:rsid w:val="00DB56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DB568D"/>
  </w:style>
  <w:style w:type="character" w:customStyle="1" w:styleId="spelle">
    <w:name w:val="spelle"/>
    <w:basedOn w:val="VarsaylanParagrafYazTipi"/>
    <w:rsid w:val="00DB568D"/>
  </w:style>
</w:styles>
</file>

<file path=word/webSettings.xml><?xml version="1.0" encoding="utf-8"?>
<w:webSettings xmlns:r="http://schemas.openxmlformats.org/officeDocument/2006/relationships" xmlns:w="http://schemas.openxmlformats.org/wordprocessingml/2006/main">
  <w:divs>
    <w:div w:id="98030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520</Words>
  <Characters>2967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2017-06-22T08:07:00Z</dcterms:created>
  <dcterms:modified xsi:type="dcterms:W3CDTF">2017-06-22T08:23:00Z</dcterms:modified>
</cp:coreProperties>
</file>