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375" w:type="dxa"/>
        <w:tblCellMar>
          <w:left w:w="0" w:type="dxa"/>
          <w:right w:w="0" w:type="dxa"/>
        </w:tblCellMar>
        <w:tblLook w:val="04A0"/>
      </w:tblPr>
      <w:tblGrid>
        <w:gridCol w:w="4474"/>
        <w:gridCol w:w="12901"/>
      </w:tblGrid>
      <w:tr w:rsidR="000E42C0" w:rsidRPr="000E42C0" w:rsidTr="000E42C0">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İhale Konusu</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BİNA RESTORASYONU YAPTIRILACAKTIR</w:t>
            </w:r>
          </w:p>
        </w:tc>
      </w:tr>
      <w:tr w:rsidR="000E42C0" w:rsidRPr="000E42C0" w:rsidTr="000E42C0">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İhale Kayıt No</w:t>
            </w:r>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2017/223882</w:t>
            </w:r>
          </w:p>
        </w:tc>
      </w:tr>
      <w:tr w:rsidR="000E42C0" w:rsidRPr="000E42C0" w:rsidTr="000E42C0">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İhale Tarih ve Saati</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19 Haz 2017 Pzt 10:30</w:t>
            </w:r>
          </w:p>
        </w:tc>
      </w:tr>
      <w:tr w:rsidR="000E42C0" w:rsidRPr="000E42C0" w:rsidTr="000E42C0">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İhaleni Yapılacağı Yer</w:t>
            </w:r>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 xml:space="preserve">İstanbul Büyükşehir Belediyesi İhale </w:t>
            </w:r>
            <w:proofErr w:type="spellStart"/>
            <w:r w:rsidRPr="000E42C0">
              <w:rPr>
                <w:rFonts w:ascii="roboto_condensedregular" w:eastAsia="Times New Roman" w:hAnsi="roboto_condensedregular" w:cs="Times New Roman"/>
                <w:color w:val="000000"/>
                <w:sz w:val="16"/>
                <w:szCs w:val="16"/>
                <w:lang w:eastAsia="tr-TR"/>
              </w:rPr>
              <w:t>İŞleri</w:t>
            </w:r>
            <w:proofErr w:type="spellEnd"/>
            <w:r w:rsidRPr="000E42C0">
              <w:rPr>
                <w:rFonts w:ascii="roboto_condensedregular" w:eastAsia="Times New Roman" w:hAnsi="roboto_condensedregular" w:cs="Times New Roman"/>
                <w:color w:val="000000"/>
                <w:sz w:val="16"/>
                <w:szCs w:val="16"/>
                <w:lang w:eastAsia="tr-TR"/>
              </w:rPr>
              <w:t xml:space="preserve"> Müdürlüğü M. Nezihi Özmen Mah. Kasım Sokak No: 62 Güngören/İSTANBUL</w:t>
            </w:r>
          </w:p>
        </w:tc>
      </w:tr>
      <w:tr w:rsidR="000E42C0" w:rsidRPr="000E42C0" w:rsidTr="000E42C0">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İlgili Müdürlük / Birim</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Yapı İşleri Müdürlüğü</w:t>
            </w:r>
          </w:p>
        </w:tc>
      </w:tr>
      <w:tr w:rsidR="000E42C0" w:rsidRPr="000E42C0" w:rsidTr="000E42C0">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İlgili Adres</w:t>
            </w:r>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 xml:space="preserve">Hacı Ahmet Mah. Kurtuluş Deresi Cad. </w:t>
            </w:r>
            <w:proofErr w:type="spellStart"/>
            <w:r w:rsidRPr="000E42C0">
              <w:rPr>
                <w:rFonts w:ascii="roboto_condensedregular" w:eastAsia="Times New Roman" w:hAnsi="roboto_condensedregular" w:cs="Times New Roman"/>
                <w:color w:val="000000"/>
                <w:sz w:val="16"/>
                <w:szCs w:val="16"/>
                <w:lang w:eastAsia="tr-TR"/>
              </w:rPr>
              <w:t>Yeniyol</w:t>
            </w:r>
            <w:proofErr w:type="spellEnd"/>
            <w:r w:rsidRPr="000E42C0">
              <w:rPr>
                <w:rFonts w:ascii="roboto_condensedregular" w:eastAsia="Times New Roman" w:hAnsi="roboto_condensedregular" w:cs="Times New Roman"/>
                <w:color w:val="000000"/>
                <w:sz w:val="16"/>
                <w:szCs w:val="16"/>
                <w:lang w:eastAsia="tr-TR"/>
              </w:rPr>
              <w:t xml:space="preserve"> Zarif Sok. No:22 34440</w:t>
            </w:r>
          </w:p>
        </w:tc>
      </w:tr>
      <w:tr w:rsidR="000E42C0" w:rsidRPr="000E42C0" w:rsidTr="000E42C0">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İlgili Telefon</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2124494796</w:t>
            </w:r>
          </w:p>
        </w:tc>
      </w:tr>
      <w:tr w:rsidR="000E42C0" w:rsidRPr="000E42C0" w:rsidTr="000E42C0">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 xml:space="preserve">İlgili </w:t>
            </w:r>
            <w:proofErr w:type="spellStart"/>
            <w:r w:rsidRPr="000E42C0">
              <w:rPr>
                <w:rFonts w:ascii="roboto_condensedregular" w:eastAsia="Times New Roman" w:hAnsi="roboto_condensedregular" w:cs="Times New Roman"/>
                <w:color w:val="000000"/>
                <w:sz w:val="16"/>
                <w:szCs w:val="16"/>
                <w:lang w:eastAsia="tr-TR"/>
              </w:rPr>
              <w:t>Fax</w:t>
            </w:r>
            <w:proofErr w:type="spellEnd"/>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2124495090</w:t>
            </w:r>
          </w:p>
        </w:tc>
      </w:tr>
      <w:tr w:rsidR="000E42C0" w:rsidRPr="000E42C0" w:rsidTr="000E42C0">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İlgili E-Posta</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yapiisleriihale@ibb.gov.tr</w:t>
            </w:r>
          </w:p>
        </w:tc>
      </w:tr>
      <w:tr w:rsidR="000E42C0" w:rsidRPr="000E42C0" w:rsidTr="000E42C0">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İhale Türü</w:t>
            </w:r>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YAPIM İŞİ</w:t>
            </w:r>
          </w:p>
        </w:tc>
      </w:tr>
      <w:tr w:rsidR="000E42C0" w:rsidRPr="000E42C0" w:rsidTr="000E42C0">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 xml:space="preserve">İhale </w:t>
            </w:r>
            <w:proofErr w:type="spellStart"/>
            <w:r w:rsidRPr="000E42C0">
              <w:rPr>
                <w:rFonts w:ascii="roboto_condensedregular" w:eastAsia="Times New Roman" w:hAnsi="roboto_condensedregular" w:cs="Times New Roman"/>
                <w:color w:val="000000"/>
                <w:sz w:val="16"/>
                <w:szCs w:val="16"/>
                <w:lang w:eastAsia="tr-TR"/>
              </w:rPr>
              <w:t>Usülü</w:t>
            </w:r>
            <w:proofErr w:type="spellEnd"/>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Açık İhale</w:t>
            </w:r>
          </w:p>
        </w:tc>
      </w:tr>
      <w:tr w:rsidR="000E42C0" w:rsidRPr="000E42C0" w:rsidTr="000E42C0">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Niteliği ve Miktarı</w:t>
            </w:r>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Restorasyon</w:t>
            </w:r>
          </w:p>
        </w:tc>
      </w:tr>
      <w:tr w:rsidR="000E42C0" w:rsidRPr="000E42C0" w:rsidTr="000E42C0">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Hizmetin Yapılacağı Yer / Teslim Yeri</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Beyoğlu</w:t>
            </w:r>
          </w:p>
        </w:tc>
      </w:tr>
      <w:tr w:rsidR="000E42C0" w:rsidRPr="000E42C0" w:rsidTr="000E42C0">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İşin Süresi / Teslim Tarihi</w:t>
            </w:r>
          </w:p>
        </w:tc>
        <w:tc>
          <w:tcPr>
            <w:tcW w:w="0" w:type="auto"/>
            <w:tcBorders>
              <w:top w:val="nil"/>
              <w:left w:val="nil"/>
              <w:bottom w:val="nil"/>
              <w:right w:val="single" w:sz="6" w:space="0" w:color="EDEDED"/>
            </w:tcBorders>
            <w:shd w:val="clear" w:color="auto" w:fill="EDEDED"/>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 xml:space="preserve">Sözleşmenin İmzalandığı Tarihten İtibaren Beş Gün İçinde İşe Başlanacaktır 400 ( </w:t>
            </w:r>
            <w:proofErr w:type="spellStart"/>
            <w:r w:rsidRPr="000E42C0">
              <w:rPr>
                <w:rFonts w:ascii="roboto_condensedregular" w:eastAsia="Times New Roman" w:hAnsi="roboto_condensedregular" w:cs="Times New Roman"/>
                <w:color w:val="000000"/>
                <w:sz w:val="16"/>
                <w:szCs w:val="16"/>
                <w:lang w:eastAsia="tr-TR"/>
              </w:rPr>
              <w:t>dörtyüz</w:t>
            </w:r>
            <w:proofErr w:type="spellEnd"/>
            <w:r w:rsidRPr="000E42C0">
              <w:rPr>
                <w:rFonts w:ascii="roboto_condensedregular" w:eastAsia="Times New Roman" w:hAnsi="roboto_condensedregular" w:cs="Times New Roman"/>
                <w:color w:val="000000"/>
                <w:sz w:val="16"/>
                <w:szCs w:val="16"/>
                <w:lang w:eastAsia="tr-TR"/>
              </w:rPr>
              <w:t>) Gün</w:t>
            </w:r>
          </w:p>
        </w:tc>
      </w:tr>
      <w:tr w:rsidR="000E42C0" w:rsidRPr="000E42C0" w:rsidTr="000E42C0">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proofErr w:type="spellStart"/>
            <w:r w:rsidRPr="000E42C0">
              <w:rPr>
                <w:rFonts w:ascii="roboto_condensedregular" w:eastAsia="Times New Roman" w:hAnsi="roboto_condensedregular" w:cs="Times New Roman"/>
                <w:color w:val="000000"/>
                <w:sz w:val="16"/>
                <w:szCs w:val="16"/>
                <w:lang w:eastAsia="tr-TR"/>
              </w:rPr>
              <w:t>Döküman</w:t>
            </w:r>
            <w:proofErr w:type="spellEnd"/>
            <w:r w:rsidRPr="000E42C0">
              <w:rPr>
                <w:rFonts w:ascii="roboto_condensedregular" w:eastAsia="Times New Roman" w:hAnsi="roboto_condensedregular" w:cs="Times New Roman"/>
                <w:color w:val="000000"/>
                <w:sz w:val="16"/>
                <w:szCs w:val="16"/>
                <w:lang w:eastAsia="tr-TR"/>
              </w:rPr>
              <w:t xml:space="preserve"> Bedeli</w:t>
            </w:r>
          </w:p>
        </w:tc>
        <w:tc>
          <w:tcPr>
            <w:tcW w:w="0" w:type="auto"/>
            <w:tcBorders>
              <w:top w:val="nil"/>
              <w:left w:val="nil"/>
              <w:bottom w:val="nil"/>
              <w:right w:val="single" w:sz="6" w:space="0" w:color="EDEDED"/>
            </w:tcBorders>
            <w:shd w:val="clear" w:color="auto" w:fill="FFFFFF"/>
            <w:tcMar>
              <w:top w:w="136" w:type="dxa"/>
              <w:left w:w="272" w:type="dxa"/>
              <w:bottom w:w="136" w:type="dxa"/>
              <w:right w:w="136" w:type="dxa"/>
            </w:tcMar>
            <w:vAlign w:val="center"/>
            <w:hideMark/>
          </w:tcPr>
          <w:p w:rsidR="000E42C0" w:rsidRPr="000E42C0" w:rsidRDefault="000E42C0" w:rsidP="000E42C0">
            <w:pPr>
              <w:spacing w:after="0" w:line="240" w:lineRule="auto"/>
              <w:rPr>
                <w:rFonts w:ascii="roboto_condensedregular" w:eastAsia="Times New Roman" w:hAnsi="roboto_condensedregular" w:cs="Times New Roman"/>
                <w:color w:val="000000"/>
                <w:sz w:val="16"/>
                <w:szCs w:val="16"/>
                <w:lang w:eastAsia="tr-TR"/>
              </w:rPr>
            </w:pPr>
            <w:r w:rsidRPr="000E42C0">
              <w:rPr>
                <w:rFonts w:ascii="roboto_condensedregular" w:eastAsia="Times New Roman" w:hAnsi="roboto_condensedregular" w:cs="Times New Roman"/>
                <w:color w:val="000000"/>
                <w:sz w:val="16"/>
                <w:szCs w:val="16"/>
                <w:lang w:eastAsia="tr-TR"/>
              </w:rPr>
              <w:t>500</w:t>
            </w:r>
          </w:p>
        </w:tc>
      </w:tr>
    </w:tbl>
    <w:p w:rsidR="000E42C0" w:rsidRPr="000E42C0" w:rsidRDefault="000E42C0" w:rsidP="000E42C0">
      <w:pPr>
        <w:spacing w:after="0" w:line="312" w:lineRule="atLeast"/>
        <w:rPr>
          <w:rFonts w:ascii="ars_maquettetrregular" w:eastAsia="Times New Roman" w:hAnsi="ars_maquettetrregular" w:cs="Times New Roman"/>
          <w:color w:val="000000"/>
          <w:sz w:val="27"/>
          <w:szCs w:val="27"/>
          <w:lang w:eastAsia="tr-TR"/>
        </w:rPr>
      </w:pPr>
      <w:r w:rsidRPr="000E42C0">
        <w:rPr>
          <w:rFonts w:ascii="ars_maquettetrmedium" w:eastAsia="Times New Roman" w:hAnsi="ars_maquettetrmedium" w:cs="Times New Roman"/>
          <w:b/>
          <w:bCs/>
          <w:color w:val="0069C9"/>
          <w:sz w:val="27"/>
          <w:szCs w:val="27"/>
          <w:bdr w:val="none" w:sz="0" w:space="0" w:color="auto" w:frame="1"/>
          <w:lang w:eastAsia="tr-TR"/>
        </w:rPr>
        <w:t>İhale Metni</w:t>
      </w:r>
    </w:p>
    <w:p w:rsidR="000E42C0" w:rsidRPr="000E42C0" w:rsidRDefault="000E42C0" w:rsidP="000E42C0">
      <w:pPr>
        <w:spacing w:after="0" w:line="312" w:lineRule="atLeast"/>
        <w:rPr>
          <w:rFonts w:ascii="ars_maquettetrregular" w:eastAsia="Times New Roman" w:hAnsi="ars_maquettetrregular" w:cs="Times New Roman"/>
          <w:color w:val="000000"/>
          <w:sz w:val="27"/>
          <w:szCs w:val="27"/>
          <w:lang w:eastAsia="tr-TR"/>
        </w:rPr>
      </w:pPr>
      <w:r w:rsidRPr="000E42C0">
        <w:rPr>
          <w:rFonts w:ascii="ars_maquettetrregular" w:eastAsia="Times New Roman" w:hAnsi="ars_maquettetrregular" w:cs="Times New Roman"/>
          <w:color w:val="000000"/>
          <w:sz w:val="27"/>
          <w:szCs w:val="27"/>
          <w:lang w:eastAsia="tr-TR"/>
        </w:rPr>
        <w:t>İSTANBUL BÜYÜKŞEHİR BELEDİYESİ</w:t>
      </w:r>
      <w:r w:rsidRPr="000E42C0">
        <w:rPr>
          <w:rFonts w:ascii="ars_maquettetrregular" w:eastAsia="Times New Roman" w:hAnsi="ars_maquettetrregular" w:cs="Times New Roman"/>
          <w:color w:val="000000"/>
          <w:sz w:val="27"/>
          <w:lang w:eastAsia="tr-TR"/>
        </w:rPr>
        <w:t> </w:t>
      </w:r>
      <w:r w:rsidRPr="000E42C0">
        <w:rPr>
          <w:rFonts w:ascii="ars_maquettetrregular" w:eastAsia="Times New Roman" w:hAnsi="ars_maquettetrregular" w:cs="Times New Roman"/>
          <w:color w:val="000000"/>
          <w:sz w:val="27"/>
          <w:szCs w:val="27"/>
          <w:lang w:eastAsia="tr-TR"/>
        </w:rPr>
        <w:br/>
        <w:t>BİNA RESTORASYONU YAPTIRILACAKTIR</w:t>
      </w:r>
      <w:r w:rsidRPr="000E42C0">
        <w:rPr>
          <w:rFonts w:ascii="ars_maquettetrregular" w:eastAsia="Times New Roman" w:hAnsi="ars_maquettetrregular" w:cs="Times New Roman"/>
          <w:color w:val="000000"/>
          <w:sz w:val="27"/>
          <w:szCs w:val="27"/>
          <w:lang w:eastAsia="tr-TR"/>
        </w:rPr>
        <w:br/>
        <w:t xml:space="preserve">İhale Kayıt </w:t>
      </w:r>
      <w:proofErr w:type="gramStart"/>
      <w:r w:rsidRPr="000E42C0">
        <w:rPr>
          <w:rFonts w:ascii="ars_maquettetrregular" w:eastAsia="Times New Roman" w:hAnsi="ars_maquettetrregular" w:cs="Times New Roman"/>
          <w:color w:val="000000"/>
          <w:sz w:val="27"/>
          <w:szCs w:val="27"/>
          <w:lang w:eastAsia="tr-TR"/>
        </w:rPr>
        <w:t>Numarası : 2017</w:t>
      </w:r>
      <w:proofErr w:type="gramEnd"/>
      <w:r w:rsidRPr="000E42C0">
        <w:rPr>
          <w:rFonts w:ascii="ars_maquettetrregular" w:eastAsia="Times New Roman" w:hAnsi="ars_maquettetrregular" w:cs="Times New Roman"/>
          <w:color w:val="000000"/>
          <w:sz w:val="27"/>
          <w:szCs w:val="27"/>
          <w:lang w:eastAsia="tr-TR"/>
        </w:rPr>
        <w:t>/223882</w:t>
      </w:r>
      <w:r w:rsidRPr="000E42C0">
        <w:rPr>
          <w:rFonts w:ascii="ars_maquettetrregular" w:eastAsia="Times New Roman" w:hAnsi="ars_maquettetrregular" w:cs="Times New Roman"/>
          <w:color w:val="000000"/>
          <w:sz w:val="27"/>
          <w:szCs w:val="27"/>
          <w:lang w:eastAsia="tr-TR"/>
        </w:rPr>
        <w:br/>
        <w:t>İşin Adı : Beyoğlu İlçesi Kabataş Ticaret Meslek Lisesi Ve Hoca İshak Efendi İlköğretim Okulu Restorasyon İnşaatı</w:t>
      </w:r>
      <w:r w:rsidRPr="000E42C0">
        <w:rPr>
          <w:rFonts w:ascii="ars_maquettetrregular" w:eastAsia="Times New Roman" w:hAnsi="ars_maquettetrregular" w:cs="Times New Roman"/>
          <w:color w:val="000000"/>
          <w:sz w:val="27"/>
          <w:szCs w:val="27"/>
          <w:lang w:eastAsia="tr-TR"/>
        </w:rPr>
        <w:br/>
        <w:t>İhale Türü - Usulü : Yapım İşi - Açık İhale Usulü</w:t>
      </w:r>
      <w:r w:rsidRPr="000E42C0">
        <w:rPr>
          <w:rFonts w:ascii="ars_maquettetrregular" w:eastAsia="Times New Roman" w:hAnsi="ars_maquettetrregular" w:cs="Times New Roman"/>
          <w:color w:val="000000"/>
          <w:sz w:val="27"/>
          <w:szCs w:val="27"/>
          <w:lang w:eastAsia="tr-TR"/>
        </w:rPr>
        <w:br/>
        <w:t>1 - İdarenin  </w:t>
      </w:r>
      <w:r w:rsidRPr="000E42C0">
        <w:rPr>
          <w:rFonts w:ascii="ars_maquettetrregular" w:eastAsia="Times New Roman" w:hAnsi="ars_maquettetrregular" w:cs="Times New Roman"/>
          <w:color w:val="000000"/>
          <w:sz w:val="27"/>
          <w:szCs w:val="27"/>
          <w:lang w:eastAsia="tr-TR"/>
        </w:rPr>
        <w:br/>
        <w:t xml:space="preserve">a) Adresi : Hacı Ahmet Mah. Kurtuluş Deresi Cad. </w:t>
      </w:r>
      <w:proofErr w:type="spellStart"/>
      <w:r w:rsidRPr="000E42C0">
        <w:rPr>
          <w:rFonts w:ascii="ars_maquettetrregular" w:eastAsia="Times New Roman" w:hAnsi="ars_maquettetrregular" w:cs="Times New Roman"/>
          <w:color w:val="000000"/>
          <w:sz w:val="27"/>
          <w:szCs w:val="27"/>
          <w:lang w:eastAsia="tr-TR"/>
        </w:rPr>
        <w:t>Yeniyol</w:t>
      </w:r>
      <w:proofErr w:type="spellEnd"/>
      <w:r w:rsidRPr="000E42C0">
        <w:rPr>
          <w:rFonts w:ascii="ars_maquettetrregular" w:eastAsia="Times New Roman" w:hAnsi="ars_maquettetrregular" w:cs="Times New Roman"/>
          <w:color w:val="000000"/>
          <w:sz w:val="27"/>
          <w:szCs w:val="27"/>
          <w:lang w:eastAsia="tr-TR"/>
        </w:rPr>
        <w:t xml:space="preserve"> Zarif Sok. No:22 34440</w:t>
      </w:r>
      <w:r w:rsidRPr="000E42C0">
        <w:rPr>
          <w:rFonts w:ascii="ars_maquettetrregular" w:eastAsia="Times New Roman" w:hAnsi="ars_maquettetrregular" w:cs="Times New Roman"/>
          <w:color w:val="000000"/>
          <w:sz w:val="27"/>
          <w:szCs w:val="27"/>
          <w:lang w:eastAsia="tr-TR"/>
        </w:rPr>
        <w:br/>
        <w:t>b) Telefon ve faks numarası : 2124494796 - 2124495090</w:t>
      </w:r>
      <w:r w:rsidRPr="000E42C0">
        <w:rPr>
          <w:rFonts w:ascii="ars_maquettetrregular" w:eastAsia="Times New Roman" w:hAnsi="ars_maquettetrregular" w:cs="Times New Roman"/>
          <w:color w:val="000000"/>
          <w:sz w:val="27"/>
          <w:szCs w:val="27"/>
          <w:lang w:eastAsia="tr-TR"/>
        </w:rPr>
        <w:br/>
        <w:t>c) Elektronik posta adresi : </w:t>
      </w:r>
      <w:hyperlink r:id="rId4" w:history="1">
        <w:r w:rsidRPr="000E42C0">
          <w:rPr>
            <w:rFonts w:ascii="ars_maquettetrregular" w:eastAsia="Times New Roman" w:hAnsi="ars_maquettetrregular" w:cs="Times New Roman"/>
            <w:color w:val="0000FF"/>
            <w:sz w:val="27"/>
            <w:lang w:eastAsia="tr-TR"/>
          </w:rPr>
          <w:t>yapiisleriihale@ibb.gov.tr</w:t>
        </w:r>
      </w:hyperlink>
      <w:r w:rsidRPr="000E42C0">
        <w:rPr>
          <w:rFonts w:ascii="ars_maquettetrregular" w:eastAsia="Times New Roman" w:hAnsi="ars_maquettetrregular" w:cs="Times New Roman"/>
          <w:color w:val="000000"/>
          <w:sz w:val="27"/>
          <w:szCs w:val="27"/>
          <w:lang w:eastAsia="tr-TR"/>
        </w:rPr>
        <w:br/>
        <w:t>ç) İhale / Ön Yeterlik dokümanının</w:t>
      </w:r>
      <w:r w:rsidRPr="000E42C0">
        <w:rPr>
          <w:rFonts w:ascii="ars_maquettetrregular" w:eastAsia="Times New Roman" w:hAnsi="ars_maquettetrregular" w:cs="Times New Roman"/>
          <w:color w:val="000000"/>
          <w:sz w:val="27"/>
          <w:lang w:eastAsia="tr-TR"/>
        </w:rPr>
        <w:t> </w:t>
      </w:r>
      <w:r w:rsidRPr="000E42C0">
        <w:rPr>
          <w:rFonts w:ascii="ars_maquettetrregular" w:eastAsia="Times New Roman" w:hAnsi="ars_maquettetrregular" w:cs="Times New Roman"/>
          <w:color w:val="000000"/>
          <w:sz w:val="27"/>
          <w:szCs w:val="27"/>
          <w:lang w:eastAsia="tr-TR"/>
        </w:rPr>
        <w:br/>
        <w:t>görülebileceği internet adresi : </w:t>
      </w:r>
      <w:r w:rsidRPr="000E42C0">
        <w:rPr>
          <w:rFonts w:ascii="ars_maquettetrregular" w:eastAsia="Times New Roman" w:hAnsi="ars_maquettetrregular" w:cs="Times New Roman"/>
          <w:color w:val="000000"/>
          <w:sz w:val="27"/>
          <w:szCs w:val="27"/>
          <w:lang w:eastAsia="tr-TR"/>
        </w:rPr>
        <w:br/>
        <w:t>2 - İhale konusu yapım işinin  </w:t>
      </w:r>
      <w:r w:rsidRPr="000E42C0">
        <w:rPr>
          <w:rFonts w:ascii="ars_maquettetrregular" w:eastAsia="Times New Roman" w:hAnsi="ars_maquettetrregular" w:cs="Times New Roman"/>
          <w:color w:val="000000"/>
          <w:sz w:val="27"/>
          <w:szCs w:val="27"/>
          <w:lang w:eastAsia="tr-TR"/>
        </w:rPr>
        <w:br/>
        <w:t>a) Niteliği, türü ve miktarı : Restorasyon</w:t>
      </w:r>
      <w:r w:rsidRPr="000E42C0">
        <w:rPr>
          <w:rFonts w:ascii="ars_maquettetrregular" w:eastAsia="Times New Roman" w:hAnsi="ars_maquettetrregular" w:cs="Times New Roman"/>
          <w:color w:val="000000"/>
          <w:sz w:val="27"/>
          <w:szCs w:val="27"/>
          <w:lang w:eastAsia="tr-TR"/>
        </w:rPr>
        <w:br/>
        <w:t>b) Yapılacağı Yer : Beyoğlu</w:t>
      </w:r>
      <w:r w:rsidRPr="000E42C0">
        <w:rPr>
          <w:rFonts w:ascii="ars_maquettetrregular" w:eastAsia="Times New Roman" w:hAnsi="ars_maquettetrregular" w:cs="Times New Roman"/>
          <w:color w:val="000000"/>
          <w:sz w:val="27"/>
          <w:szCs w:val="27"/>
          <w:lang w:eastAsia="tr-TR"/>
        </w:rPr>
        <w:br/>
        <w:t>c) İşe başlama tarihi : Sözleşmenin İmzalandığı Tarihten İtibaren Beş Gün İçinde İşe Başlanacaktır</w:t>
      </w:r>
      <w:r w:rsidRPr="000E42C0">
        <w:rPr>
          <w:rFonts w:ascii="ars_maquettetrregular" w:eastAsia="Times New Roman" w:hAnsi="ars_maquettetrregular" w:cs="Times New Roman"/>
          <w:color w:val="000000"/>
          <w:sz w:val="27"/>
          <w:szCs w:val="27"/>
          <w:lang w:eastAsia="tr-TR"/>
        </w:rPr>
        <w:br/>
        <w:t xml:space="preserve">ç) İşin süresi : 400 ( </w:t>
      </w:r>
      <w:proofErr w:type="spellStart"/>
      <w:r w:rsidRPr="000E42C0">
        <w:rPr>
          <w:rFonts w:ascii="ars_maquettetrregular" w:eastAsia="Times New Roman" w:hAnsi="ars_maquettetrregular" w:cs="Times New Roman"/>
          <w:color w:val="000000"/>
          <w:sz w:val="27"/>
          <w:szCs w:val="27"/>
          <w:lang w:eastAsia="tr-TR"/>
        </w:rPr>
        <w:t>dörtyüz</w:t>
      </w:r>
      <w:proofErr w:type="spellEnd"/>
      <w:r w:rsidRPr="000E42C0">
        <w:rPr>
          <w:rFonts w:ascii="ars_maquettetrregular" w:eastAsia="Times New Roman" w:hAnsi="ars_maquettetrregular" w:cs="Times New Roman"/>
          <w:color w:val="000000"/>
          <w:sz w:val="27"/>
          <w:szCs w:val="27"/>
          <w:lang w:eastAsia="tr-TR"/>
        </w:rPr>
        <w:t>) Gün</w:t>
      </w:r>
      <w:r w:rsidRPr="000E42C0">
        <w:rPr>
          <w:rFonts w:ascii="ars_maquettetrregular" w:eastAsia="Times New Roman" w:hAnsi="ars_maquettetrregular" w:cs="Times New Roman"/>
          <w:color w:val="000000"/>
          <w:sz w:val="27"/>
          <w:szCs w:val="27"/>
          <w:lang w:eastAsia="tr-TR"/>
        </w:rPr>
        <w:br/>
        <w:t>3- İhalenin / Ön Yeterlik /</w:t>
      </w:r>
      <w:r w:rsidRPr="000E42C0">
        <w:rPr>
          <w:rFonts w:ascii="ars_maquettetrregular" w:eastAsia="Times New Roman" w:hAnsi="ars_maquettetrregular" w:cs="Times New Roman"/>
          <w:color w:val="000000"/>
          <w:sz w:val="27"/>
          <w:lang w:eastAsia="tr-TR"/>
        </w:rPr>
        <w:t> </w:t>
      </w:r>
      <w:r w:rsidRPr="000E42C0">
        <w:rPr>
          <w:rFonts w:ascii="ars_maquettetrregular" w:eastAsia="Times New Roman" w:hAnsi="ars_maquettetrregular" w:cs="Times New Roman"/>
          <w:color w:val="000000"/>
          <w:sz w:val="27"/>
          <w:szCs w:val="27"/>
          <w:lang w:eastAsia="tr-TR"/>
        </w:rPr>
        <w:br/>
        <w:t>Yeterlik Değerlendirmesinin:  </w:t>
      </w:r>
      <w:r w:rsidRPr="000E42C0">
        <w:rPr>
          <w:rFonts w:ascii="ars_maquettetrregular" w:eastAsia="Times New Roman" w:hAnsi="ars_maquettetrregular" w:cs="Times New Roman"/>
          <w:color w:val="000000"/>
          <w:sz w:val="27"/>
          <w:szCs w:val="27"/>
          <w:lang w:eastAsia="tr-TR"/>
        </w:rPr>
        <w:br/>
      </w:r>
      <w:r w:rsidRPr="000E42C0">
        <w:rPr>
          <w:rFonts w:ascii="ars_maquettetrregular" w:eastAsia="Times New Roman" w:hAnsi="ars_maquettetrregular" w:cs="Times New Roman"/>
          <w:color w:val="000000"/>
          <w:sz w:val="27"/>
          <w:szCs w:val="27"/>
          <w:lang w:eastAsia="tr-TR"/>
        </w:rPr>
        <w:lastRenderedPageBreak/>
        <w:t xml:space="preserve">a) Yapılacağı yer : İstanbul Büyükşehir Belediyesi İhale </w:t>
      </w:r>
      <w:proofErr w:type="spellStart"/>
      <w:r w:rsidRPr="000E42C0">
        <w:rPr>
          <w:rFonts w:ascii="ars_maquettetrregular" w:eastAsia="Times New Roman" w:hAnsi="ars_maquettetrregular" w:cs="Times New Roman"/>
          <w:color w:val="000000"/>
          <w:sz w:val="27"/>
          <w:szCs w:val="27"/>
          <w:lang w:eastAsia="tr-TR"/>
        </w:rPr>
        <w:t>İŞleri</w:t>
      </w:r>
      <w:proofErr w:type="spellEnd"/>
      <w:r w:rsidRPr="000E42C0">
        <w:rPr>
          <w:rFonts w:ascii="ars_maquettetrregular" w:eastAsia="Times New Roman" w:hAnsi="ars_maquettetrregular" w:cs="Times New Roman"/>
          <w:color w:val="000000"/>
          <w:sz w:val="27"/>
          <w:szCs w:val="27"/>
          <w:lang w:eastAsia="tr-TR"/>
        </w:rPr>
        <w:t xml:space="preserve"> Müdürlüğü M. Nezihi Özmen Mah. Kasım Sokak No: 62 Güngören/İSTANBUL</w:t>
      </w:r>
      <w:r w:rsidRPr="000E42C0">
        <w:rPr>
          <w:rFonts w:ascii="ars_maquettetrregular" w:eastAsia="Times New Roman" w:hAnsi="ars_maquettetrregular" w:cs="Times New Roman"/>
          <w:color w:val="000000"/>
          <w:sz w:val="27"/>
          <w:szCs w:val="27"/>
          <w:lang w:eastAsia="tr-TR"/>
        </w:rPr>
        <w:br/>
        <w:t>b) Tarihi ve saati : 19.06.2017 - 10:30</w:t>
      </w:r>
      <w:r w:rsidRPr="000E42C0">
        <w:rPr>
          <w:rFonts w:ascii="ars_maquettetrregular" w:eastAsia="Times New Roman" w:hAnsi="ars_maquettetrregular" w:cs="Times New Roman"/>
          <w:color w:val="000000"/>
          <w:sz w:val="27"/>
          <w:szCs w:val="27"/>
          <w:lang w:eastAsia="tr-TR"/>
        </w:rPr>
        <w:br/>
        <w:t>4-İhaleye katılabilme şartları ve istenilen belgeler ile yeterlik değerlendirmesinde uygulanacak kriterler :</w:t>
      </w:r>
      <w:r w:rsidRPr="000E42C0">
        <w:rPr>
          <w:rFonts w:ascii="ars_maquettetrregular" w:eastAsia="Times New Roman" w:hAnsi="ars_maquettetrregular" w:cs="Times New Roman"/>
          <w:color w:val="000000"/>
          <w:sz w:val="27"/>
          <w:szCs w:val="27"/>
          <w:lang w:eastAsia="tr-TR"/>
        </w:rPr>
        <w:br/>
        <w:t>4-İhaleye katılabilme şartları ve istenilen belgeler ile yeterlik değerlendirmesinde uygulanacak kriterler :</w:t>
      </w:r>
      <w:r w:rsidRPr="000E42C0">
        <w:rPr>
          <w:rFonts w:ascii="ars_maquettetrregular" w:eastAsia="Times New Roman" w:hAnsi="ars_maquettetrregular" w:cs="Times New Roman"/>
          <w:color w:val="000000"/>
          <w:sz w:val="27"/>
          <w:szCs w:val="27"/>
          <w:lang w:eastAsia="tr-TR"/>
        </w:rPr>
        <w:br/>
        <w:t>4.1-İsteklilerin ihaleye katılabilmeleri için aşağıda sayılan belgeleri teklifleri kapsamında sunmaları gerekir:</w:t>
      </w:r>
      <w:r w:rsidRPr="000E42C0">
        <w:rPr>
          <w:rFonts w:ascii="ars_maquettetrregular" w:eastAsia="Times New Roman" w:hAnsi="ars_maquettetrregular" w:cs="Times New Roman"/>
          <w:color w:val="000000"/>
          <w:sz w:val="27"/>
          <w:szCs w:val="27"/>
          <w:lang w:eastAsia="tr-TR"/>
        </w:rPr>
        <w:br/>
        <w:t xml:space="preserve">      a)  Mevzuatı gereği kayıtlı olduğu Ticaret ve/veya Sanayi Odası ya da esnaf ve </w:t>
      </w:r>
      <w:proofErr w:type="spellStart"/>
      <w:r w:rsidRPr="000E42C0">
        <w:rPr>
          <w:rFonts w:ascii="ars_maquettetrregular" w:eastAsia="Times New Roman" w:hAnsi="ars_maquettetrregular" w:cs="Times New Roman"/>
          <w:color w:val="000000"/>
          <w:sz w:val="27"/>
          <w:szCs w:val="27"/>
          <w:lang w:eastAsia="tr-TR"/>
        </w:rPr>
        <w:t>sânatkar</w:t>
      </w:r>
      <w:proofErr w:type="spellEnd"/>
      <w:r w:rsidRPr="000E42C0">
        <w:rPr>
          <w:rFonts w:ascii="ars_maquettetrregular" w:eastAsia="Times New Roman" w:hAnsi="ars_maquettetrregular" w:cs="Times New Roman"/>
          <w:color w:val="000000"/>
          <w:sz w:val="27"/>
          <w:szCs w:val="27"/>
          <w:lang w:eastAsia="tr-TR"/>
        </w:rPr>
        <w:t xml:space="preserve"> odası Belgesi.</w:t>
      </w:r>
      <w:r w:rsidRPr="000E42C0">
        <w:rPr>
          <w:rFonts w:ascii="ars_maquettetrregular" w:eastAsia="Times New Roman" w:hAnsi="ars_maquettetrregular" w:cs="Times New Roman"/>
          <w:color w:val="000000"/>
          <w:sz w:val="27"/>
          <w:szCs w:val="27"/>
          <w:lang w:eastAsia="tr-TR"/>
        </w:rPr>
        <w:br/>
      </w:r>
      <w:proofErr w:type="gramStart"/>
      <w:r w:rsidRPr="000E42C0">
        <w:rPr>
          <w:rFonts w:ascii="ars_maquettetrregular" w:eastAsia="Times New Roman" w:hAnsi="ars_maquettetrregular" w:cs="Times New Roman"/>
          <w:color w:val="000000"/>
          <w:sz w:val="27"/>
          <w:szCs w:val="27"/>
          <w:lang w:eastAsia="tr-TR"/>
        </w:rPr>
        <w:t xml:space="preserve">1) Gerçek kişi olması halinde, kayıtlı olduğu ticaret ve/veya sanayi odasından ya da esnaf ve </w:t>
      </w:r>
      <w:proofErr w:type="spellStart"/>
      <w:r w:rsidRPr="000E42C0">
        <w:rPr>
          <w:rFonts w:ascii="ars_maquettetrregular" w:eastAsia="Times New Roman" w:hAnsi="ars_maquettetrregular" w:cs="Times New Roman"/>
          <w:color w:val="000000"/>
          <w:sz w:val="27"/>
          <w:szCs w:val="27"/>
          <w:lang w:eastAsia="tr-TR"/>
        </w:rPr>
        <w:t>sânatkar</w:t>
      </w:r>
      <w:proofErr w:type="spellEnd"/>
      <w:r w:rsidRPr="000E42C0">
        <w:rPr>
          <w:rFonts w:ascii="ars_maquettetrregular" w:eastAsia="Times New Roman" w:hAnsi="ars_maquettetrregular" w:cs="Times New Roman"/>
          <w:color w:val="000000"/>
          <w:sz w:val="27"/>
          <w:szCs w:val="27"/>
          <w:lang w:eastAsia="tr-TR"/>
        </w:rPr>
        <w:t xml:space="preserve"> odasından, ilk ilan veya ihale tarihinin içinde bulunduğu yılda alınmış, odaya kayıtlı olduğunu gösterir belge,</w:t>
      </w:r>
      <w:r w:rsidRPr="000E42C0">
        <w:rPr>
          <w:rFonts w:ascii="ars_maquettetrregular" w:eastAsia="Times New Roman" w:hAnsi="ars_maquettetrregular" w:cs="Times New Roman"/>
          <w:color w:val="000000"/>
          <w:sz w:val="27"/>
          <w:szCs w:val="27"/>
          <w:lang w:eastAsia="tr-TR"/>
        </w:rPr>
        <w:br/>
        <w:t>2) Tüzel kişi olması halinde, ilgili mevzuatı gereği kayıtlı bulunduğu ticaret ve/veya sanayi odasından, ilk ilan veya ihale tarihinin içinde bulunduğu yılda alınmış, tüzel kişiliğin odaya kayıtlı olduğunu gösterir belge.</w:t>
      </w:r>
      <w:proofErr w:type="gramEnd"/>
      <w:r w:rsidRPr="000E42C0">
        <w:rPr>
          <w:rFonts w:ascii="ars_maquettetrregular" w:eastAsia="Times New Roman" w:hAnsi="ars_maquettetrregular" w:cs="Times New Roman"/>
          <w:color w:val="000000"/>
          <w:sz w:val="27"/>
          <w:szCs w:val="27"/>
          <w:lang w:eastAsia="tr-TR"/>
        </w:rPr>
        <w:br/>
        <w:t>      b)  Teklif vermeye yetkili olduğunu gösteren İmza Beyannamesi veya İmza Sirküleri.</w:t>
      </w:r>
      <w:r w:rsidRPr="000E42C0">
        <w:rPr>
          <w:rFonts w:ascii="ars_maquettetrregular" w:eastAsia="Times New Roman" w:hAnsi="ars_maquettetrregular" w:cs="Times New Roman"/>
          <w:color w:val="000000"/>
          <w:sz w:val="27"/>
          <w:szCs w:val="27"/>
          <w:lang w:eastAsia="tr-TR"/>
        </w:rPr>
        <w:br/>
        <w:t>           1-Gerçek kişi olması halinde, noter tasdikli imza beyannamesi.</w:t>
      </w:r>
      <w:r w:rsidRPr="000E42C0">
        <w:rPr>
          <w:rFonts w:ascii="ars_maquettetrregular" w:eastAsia="Times New Roman" w:hAnsi="ars_maquettetrregular" w:cs="Times New Roman"/>
          <w:color w:val="000000"/>
          <w:sz w:val="27"/>
          <w:szCs w:val="27"/>
          <w:lang w:eastAsia="tr-TR"/>
        </w:rPr>
        <w:br/>
      </w:r>
      <w:proofErr w:type="gramStart"/>
      <w:r w:rsidRPr="000E42C0">
        <w:rPr>
          <w:rFonts w:ascii="ars_maquettetrregular" w:eastAsia="Times New Roman" w:hAnsi="ars_maquettetrregular" w:cs="Times New Roman"/>
          <w:color w:val="000000"/>
          <w:sz w:val="27"/>
          <w:szCs w:val="27"/>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r w:rsidRPr="000E42C0">
        <w:rPr>
          <w:rFonts w:ascii="ars_maquettetrregular" w:eastAsia="Times New Roman" w:hAnsi="ars_maquettetrregular" w:cs="Times New Roman"/>
          <w:color w:val="000000"/>
          <w:sz w:val="27"/>
          <w:szCs w:val="27"/>
          <w:lang w:eastAsia="tr-TR"/>
        </w:rPr>
        <w:br/>
        <w:t>      c) Bu Şartnamenin 10 uncu maddesinin (a), (b), (c), (d), (e), (g) ve (i) bentlerinde sayılan durumlarda olunmadığına ilişkin taahhütname,</w:t>
      </w:r>
      <w:r w:rsidRPr="000E42C0">
        <w:rPr>
          <w:rFonts w:ascii="ars_maquettetrregular" w:eastAsia="Times New Roman" w:hAnsi="ars_maquettetrregular" w:cs="Times New Roman"/>
          <w:color w:val="000000"/>
          <w:sz w:val="27"/>
          <w:szCs w:val="27"/>
          <w:lang w:eastAsia="tr-TR"/>
        </w:rPr>
        <w:br/>
        <w:t>      d) Bu Şartname ekinde yer alan standart forma uygun teklif mektubu.                               </w:t>
      </w:r>
      <w:r w:rsidRPr="000E42C0">
        <w:rPr>
          <w:rFonts w:ascii="ars_maquettetrregular" w:eastAsia="Times New Roman" w:hAnsi="ars_maquettetrregular" w:cs="Times New Roman"/>
          <w:color w:val="000000"/>
          <w:sz w:val="27"/>
          <w:lang w:eastAsia="tr-TR"/>
        </w:rPr>
        <w:t> </w:t>
      </w:r>
      <w:r w:rsidRPr="000E42C0">
        <w:rPr>
          <w:rFonts w:ascii="ars_maquettetrregular" w:eastAsia="Times New Roman" w:hAnsi="ars_maquettetrregular" w:cs="Times New Roman"/>
          <w:color w:val="000000"/>
          <w:sz w:val="27"/>
          <w:szCs w:val="27"/>
          <w:lang w:eastAsia="tr-TR"/>
        </w:rPr>
        <w:br/>
        <w:t>       e) Bu Şartnamede belirlenen geçici teminata ilişkin geçici teminat mektubu veya geçici teminat mektupları dışındaki teminatların Saymanlık ya da Muhasebe Müdürlüklerine yatırıldığını gösteren makbuzlar.</w:t>
      </w:r>
      <w:r w:rsidRPr="000E42C0">
        <w:rPr>
          <w:rFonts w:ascii="ars_maquettetrregular" w:eastAsia="Times New Roman" w:hAnsi="ars_maquettetrregular" w:cs="Times New Roman"/>
          <w:color w:val="000000"/>
          <w:sz w:val="27"/>
          <w:szCs w:val="27"/>
          <w:lang w:eastAsia="tr-TR"/>
        </w:rPr>
        <w:br/>
        <w:t>      f) Bu şartnamenin 7.2 ve 7.3 üncü maddelerde belirtilen, şekli ve içeriği 4734 sayılı Kanunun Yapım İşleri İhaleleri Uygulama Yönetmeliğinde düzenlenen yeterlik belgeleri.</w:t>
      </w:r>
      <w:r w:rsidRPr="000E42C0">
        <w:rPr>
          <w:rFonts w:ascii="ars_maquettetrregular" w:eastAsia="Times New Roman" w:hAnsi="ars_maquettetrregular" w:cs="Times New Roman"/>
          <w:color w:val="000000"/>
          <w:sz w:val="27"/>
          <w:szCs w:val="27"/>
          <w:lang w:eastAsia="tr-TR"/>
        </w:rPr>
        <w:br/>
        <w:t xml:space="preserve">      g) </w:t>
      </w:r>
      <w:proofErr w:type="gramStart"/>
      <w:r w:rsidRPr="000E42C0">
        <w:rPr>
          <w:rFonts w:ascii="ars_maquettetrregular" w:eastAsia="Times New Roman" w:hAnsi="ars_maquettetrregular" w:cs="Times New Roman"/>
          <w:color w:val="000000"/>
          <w:sz w:val="27"/>
          <w:szCs w:val="27"/>
          <w:lang w:eastAsia="tr-TR"/>
        </w:rPr>
        <w:t>Vekaleten</w:t>
      </w:r>
      <w:proofErr w:type="gramEnd"/>
      <w:r w:rsidRPr="000E42C0">
        <w:rPr>
          <w:rFonts w:ascii="ars_maquettetrregular" w:eastAsia="Times New Roman" w:hAnsi="ars_maquettetrregular" w:cs="Times New Roman"/>
          <w:color w:val="000000"/>
          <w:sz w:val="27"/>
          <w:szCs w:val="27"/>
          <w:lang w:eastAsia="tr-TR"/>
        </w:rPr>
        <w:t xml:space="preserve"> ihaleye katılma halinde, vekil adına düzenlenmiş, ihaleye katılmaya ilişkin noter onaylı vekaletname ile vekilin noter tasdikli imza beyannamesi,</w:t>
      </w:r>
      <w:r w:rsidRPr="000E42C0">
        <w:rPr>
          <w:rFonts w:ascii="ars_maquettetrregular" w:eastAsia="Times New Roman" w:hAnsi="ars_maquettetrregular" w:cs="Times New Roman"/>
          <w:color w:val="000000"/>
          <w:sz w:val="27"/>
          <w:szCs w:val="27"/>
          <w:lang w:eastAsia="tr-TR"/>
        </w:rPr>
        <w:br/>
        <w:t>      h) İsteklinin ortak girişim olması halinde, şekli ve içeriği bu Şartnamede belirlenen iş ortaklığı beyannamesi.</w:t>
      </w:r>
      <w:r w:rsidRPr="000E42C0">
        <w:rPr>
          <w:rFonts w:ascii="ars_maquettetrregular" w:eastAsia="Times New Roman" w:hAnsi="ars_maquettetrregular" w:cs="Times New Roman"/>
          <w:color w:val="000000"/>
          <w:sz w:val="27"/>
          <w:szCs w:val="27"/>
          <w:lang w:eastAsia="tr-TR"/>
        </w:rPr>
        <w:br/>
        <w:t>      i) Bu şartnamenin 19 uncu maddesinde istenmesi halinde, isteklilerin alt yüklenicilere yaptırmayı düşündükleri işlerin listesi.</w:t>
      </w:r>
      <w:r w:rsidRPr="000E42C0">
        <w:rPr>
          <w:rFonts w:ascii="ars_maquettetrregular" w:eastAsia="Times New Roman" w:hAnsi="ars_maquettetrregular" w:cs="Times New Roman"/>
          <w:color w:val="000000"/>
          <w:sz w:val="27"/>
          <w:szCs w:val="27"/>
          <w:lang w:eastAsia="tr-TR"/>
        </w:rPr>
        <w:br/>
        <w:t xml:space="preserve">      k) Bu şartnamenin 5 inci maddesinde verilmesi halinde, teklif edilen fiyatlara </w:t>
      </w:r>
      <w:r w:rsidRPr="000E42C0">
        <w:rPr>
          <w:rFonts w:ascii="ars_maquettetrregular" w:eastAsia="Times New Roman" w:hAnsi="ars_maquettetrregular" w:cs="Times New Roman"/>
          <w:color w:val="000000"/>
          <w:sz w:val="27"/>
          <w:szCs w:val="27"/>
          <w:lang w:eastAsia="tr-TR"/>
        </w:rPr>
        <w:lastRenderedPageBreak/>
        <w:t>ilişkin olarak idarenin tanımladığı her bir iş kaleminin yapım şartlarına uygun analizler.</w:t>
      </w:r>
      <w:r w:rsidRPr="000E42C0">
        <w:rPr>
          <w:rFonts w:ascii="ars_maquettetrregular" w:eastAsia="Times New Roman" w:hAnsi="ars_maquettetrregular" w:cs="Times New Roman"/>
          <w:color w:val="000000"/>
          <w:sz w:val="27"/>
          <w:szCs w:val="27"/>
          <w:lang w:eastAsia="tr-TR"/>
        </w:rPr>
        <w:br/>
        <w:t xml:space="preserve">      </w:t>
      </w:r>
      <w:proofErr w:type="gramStart"/>
      <w:r w:rsidRPr="000E42C0">
        <w:rPr>
          <w:rFonts w:ascii="ars_maquettetrregular" w:eastAsia="Times New Roman" w:hAnsi="ars_maquettetrregular" w:cs="Times New Roman"/>
          <w:color w:val="000000"/>
          <w:sz w:val="27"/>
          <w:szCs w:val="27"/>
          <w:lang w:eastAsia="tr-TR"/>
        </w:rPr>
        <w:t>l) Tüzel kişi tarafından iş deneyimini göstermek üzere sunulan belgenin, tüzel kişiliğin yarısından fazla hissesine sahip ortağına ait olması veya her iki ortağında mühendis veya mimar olması ve belgelenmesi halinde ise tüzel kişiliğe %50-%50 ortak olmaları, ticaret ve sanayi odası/ticaret odası bünyesinde bulunan ticaret sicil memurlukları veya yeminli mali müşavir ya da serbest muhasebeci mali müşavir tarafından ilk ilan tarihinden sonra düzenlenen ve ilan tarihinden önce kurdukları veya ortak olduklarını gösteren belge.</w:t>
      </w:r>
      <w:proofErr w:type="gramEnd"/>
      <w:r w:rsidRPr="000E42C0">
        <w:rPr>
          <w:rFonts w:ascii="ars_maquettetrregular" w:eastAsia="Times New Roman" w:hAnsi="ars_maquettetrregular" w:cs="Times New Roman"/>
          <w:color w:val="000000"/>
          <w:sz w:val="27"/>
          <w:szCs w:val="27"/>
          <w:lang w:eastAsia="tr-TR"/>
        </w:rPr>
        <w:br/>
        <w:t>     m) Bu bent boş bırakılmıştır.</w:t>
      </w:r>
      <w:r w:rsidRPr="000E42C0">
        <w:rPr>
          <w:rFonts w:ascii="ars_maquettetrregular" w:eastAsia="Times New Roman" w:hAnsi="ars_maquettetrregular" w:cs="Times New Roman"/>
          <w:color w:val="000000"/>
          <w:sz w:val="27"/>
          <w:szCs w:val="27"/>
          <w:lang w:eastAsia="tr-TR"/>
        </w:rPr>
        <w:br/>
        <w:t>     n) Ortağı olduğu veya hissedarı bulunduğu tüzel kişiliklere ilişkin beyanname.</w:t>
      </w:r>
      <w:r w:rsidRPr="000E42C0">
        <w:rPr>
          <w:rFonts w:ascii="ars_maquettetrregular" w:eastAsia="Times New Roman" w:hAnsi="ars_maquettetrregular" w:cs="Times New Roman"/>
          <w:color w:val="000000"/>
          <w:sz w:val="27"/>
          <w:szCs w:val="27"/>
          <w:lang w:eastAsia="tr-TR"/>
        </w:rPr>
        <w:br/>
        <w:t>   </w:t>
      </w:r>
      <w:r w:rsidRPr="000E42C0">
        <w:rPr>
          <w:rFonts w:ascii="ars_maquettetrregular" w:eastAsia="Times New Roman" w:hAnsi="ars_maquettetrregular" w:cs="Times New Roman"/>
          <w:color w:val="000000"/>
          <w:sz w:val="27"/>
          <w:lang w:eastAsia="tr-TR"/>
        </w:rPr>
        <w:t> </w:t>
      </w:r>
      <w:r w:rsidRPr="000E42C0">
        <w:rPr>
          <w:rFonts w:ascii="ars_maquettetrregular" w:eastAsia="Times New Roman" w:hAnsi="ars_maquettetrregular" w:cs="Times New Roman"/>
          <w:color w:val="000000"/>
          <w:sz w:val="27"/>
          <w:szCs w:val="27"/>
          <w:lang w:eastAsia="tr-TR"/>
        </w:rPr>
        <w:br/>
        <w:t xml:space="preserve">İş ortaklığının her bir ortağı tarafından 7.1. maddesinin (a) ve (b) bentlerinde yer alan belgelerin ayrı </w:t>
      </w:r>
      <w:proofErr w:type="spellStart"/>
      <w:r w:rsidRPr="000E42C0">
        <w:rPr>
          <w:rFonts w:ascii="ars_maquettetrregular" w:eastAsia="Times New Roman" w:hAnsi="ars_maquettetrregular" w:cs="Times New Roman"/>
          <w:color w:val="000000"/>
          <w:sz w:val="27"/>
          <w:szCs w:val="27"/>
          <w:lang w:eastAsia="tr-TR"/>
        </w:rPr>
        <w:t>ayrı</w:t>
      </w:r>
      <w:proofErr w:type="spellEnd"/>
      <w:r w:rsidRPr="000E42C0">
        <w:rPr>
          <w:rFonts w:ascii="ars_maquettetrregular" w:eastAsia="Times New Roman" w:hAnsi="ars_maquettetrregular" w:cs="Times New Roman"/>
          <w:color w:val="000000"/>
          <w:sz w:val="27"/>
          <w:szCs w:val="27"/>
          <w:lang w:eastAsia="tr-TR"/>
        </w:rPr>
        <w:t xml:space="preserve"> sunulması zorunludur. İş ortaklığının tüzel kişi ortağı tarafından, iş deneyimini göstermek üzere sunulan belgenin tüzel kişiliğin yarısından fazla hissesine/en az % 51 hissesine sahip ortağına ait olması halinde bu ortak (l) bendindeki belgeyi de sunmak zorundadır.</w:t>
      </w:r>
      <w:r w:rsidRPr="000E42C0">
        <w:rPr>
          <w:rFonts w:ascii="ars_maquettetrregular" w:eastAsia="Times New Roman" w:hAnsi="ars_maquettetrregular" w:cs="Times New Roman"/>
          <w:color w:val="000000"/>
          <w:sz w:val="27"/>
          <w:szCs w:val="27"/>
          <w:lang w:eastAsia="tr-TR"/>
        </w:rPr>
        <w:br/>
        <w:t> </w:t>
      </w:r>
      <w:r w:rsidRPr="000E42C0">
        <w:rPr>
          <w:rFonts w:ascii="ars_maquettetrregular" w:eastAsia="Times New Roman" w:hAnsi="ars_maquettetrregular" w:cs="Times New Roman"/>
          <w:color w:val="000000"/>
          <w:sz w:val="27"/>
          <w:szCs w:val="27"/>
          <w:lang w:eastAsia="tr-TR"/>
        </w:rPr>
        <w:br/>
      </w:r>
      <w:proofErr w:type="gramStart"/>
      <w:r w:rsidRPr="000E42C0">
        <w:rPr>
          <w:rFonts w:ascii="ars_maquettetrregular" w:eastAsia="Times New Roman" w:hAnsi="ars_maquettetrregular" w:cs="Times New Roman"/>
          <w:color w:val="000000"/>
          <w:sz w:val="27"/>
          <w:szCs w:val="27"/>
          <w:lang w:eastAsia="tr-TR"/>
        </w:rPr>
        <w:t xml:space="preserve">4.2.1. Kültür Varlıkları İhale Yönetmeliğinin 8 inci maddesine göre değerlendirmek üzere İsteklinin ihale konusu iş veya benzer işlerde, uygulama işleri için son </w:t>
      </w:r>
      <w:proofErr w:type="spellStart"/>
      <w:r w:rsidRPr="000E42C0">
        <w:rPr>
          <w:rFonts w:ascii="ars_maquettetrregular" w:eastAsia="Times New Roman" w:hAnsi="ars_maquettetrregular" w:cs="Times New Roman"/>
          <w:color w:val="000000"/>
          <w:sz w:val="27"/>
          <w:szCs w:val="27"/>
          <w:lang w:eastAsia="tr-TR"/>
        </w:rPr>
        <w:t>onbeş</w:t>
      </w:r>
      <w:proofErr w:type="spellEnd"/>
      <w:r w:rsidRPr="000E42C0">
        <w:rPr>
          <w:rFonts w:ascii="ars_maquettetrregular" w:eastAsia="Times New Roman" w:hAnsi="ars_maquettetrregular" w:cs="Times New Roman"/>
          <w:color w:val="000000"/>
          <w:sz w:val="27"/>
          <w:szCs w:val="27"/>
          <w:lang w:eastAsia="tr-TR"/>
        </w:rPr>
        <w:t xml:space="preserve"> yıl içinde kamu veya özel sektörde o işe ait ilk sözleşme bedelinin en az % 80 (yüzde seksen)’i oranında gerçekleştirdiği veya % 80 (yüzde seksen)’i oranında denetlediği veya yönettiği iş, idarece kusursuz kabul edilen ihale konusu benzer işlerle ilgili deneyimini gösteren belgelerin istenilmesi zorunludur.</w:t>
      </w:r>
      <w:proofErr w:type="gramEnd"/>
      <w:r w:rsidRPr="000E42C0">
        <w:rPr>
          <w:rFonts w:ascii="ars_maquettetrregular" w:eastAsia="Times New Roman" w:hAnsi="ars_maquettetrregular" w:cs="Times New Roman"/>
          <w:color w:val="000000"/>
          <w:sz w:val="27"/>
          <w:szCs w:val="27"/>
          <w:lang w:eastAsia="tr-TR"/>
        </w:rPr>
        <w:br/>
        <w:t xml:space="preserve">4.2.2. Proje hazırlama ve uygulamanın birlikte ihale edildiği durumlarda yalnız uygulama </w:t>
      </w:r>
      <w:proofErr w:type="gramStart"/>
      <w:r w:rsidRPr="000E42C0">
        <w:rPr>
          <w:rFonts w:ascii="ars_maquettetrregular" w:eastAsia="Times New Roman" w:hAnsi="ars_maquettetrregular" w:cs="Times New Roman"/>
          <w:color w:val="000000"/>
          <w:sz w:val="27"/>
          <w:szCs w:val="27"/>
          <w:lang w:eastAsia="tr-TR"/>
        </w:rPr>
        <w:t>kriterleri</w:t>
      </w:r>
      <w:proofErr w:type="gramEnd"/>
      <w:r w:rsidRPr="000E42C0">
        <w:rPr>
          <w:rFonts w:ascii="ars_maquettetrregular" w:eastAsia="Times New Roman" w:hAnsi="ars_maquettetrregular" w:cs="Times New Roman"/>
          <w:color w:val="000000"/>
          <w:sz w:val="27"/>
          <w:szCs w:val="27"/>
          <w:lang w:eastAsia="tr-TR"/>
        </w:rPr>
        <w:t xml:space="preserve"> aranır.                                                                                                                     4.2.3. İş deneyimi olarak, istekli tarafından teklif edilen bedelin % 70 oranında, ihale konusu iş veya benzer işlere ait tek sözleşmeye ilişkin iş deneyim belgesi istenir.                           4.2.4. İdare, kanunlara ve emredici hukuk kurallarına aykırı olmamak ve rekabet engellemeyecek şekilde bu şartnamenin diğer hususlar kısmında belirtmek suretiyle ihale konusu işin yerine getirilmesine yönelik gerekli gördüğü diğer </w:t>
      </w:r>
      <w:proofErr w:type="gramStart"/>
      <w:r w:rsidRPr="000E42C0">
        <w:rPr>
          <w:rFonts w:ascii="ars_maquettetrregular" w:eastAsia="Times New Roman" w:hAnsi="ars_maquettetrregular" w:cs="Times New Roman"/>
          <w:color w:val="000000"/>
          <w:sz w:val="27"/>
          <w:szCs w:val="27"/>
          <w:lang w:eastAsia="tr-TR"/>
        </w:rPr>
        <w:t>kriterlere</w:t>
      </w:r>
      <w:proofErr w:type="gramEnd"/>
      <w:r w:rsidRPr="000E42C0">
        <w:rPr>
          <w:rFonts w:ascii="ars_maquettetrregular" w:eastAsia="Times New Roman" w:hAnsi="ars_maquettetrregular" w:cs="Times New Roman"/>
          <w:color w:val="000000"/>
          <w:sz w:val="27"/>
          <w:szCs w:val="27"/>
          <w:lang w:eastAsia="tr-TR"/>
        </w:rPr>
        <w:t xml:space="preserve"> ilişkin düzenleme yapabilir.</w:t>
      </w:r>
      <w:r w:rsidRPr="000E42C0">
        <w:rPr>
          <w:rFonts w:ascii="ars_maquettetrregular" w:eastAsia="Times New Roman" w:hAnsi="ars_maquettetrregular" w:cs="Times New Roman"/>
          <w:color w:val="000000"/>
          <w:sz w:val="27"/>
          <w:szCs w:val="27"/>
          <w:lang w:eastAsia="tr-TR"/>
        </w:rPr>
        <w:br/>
        <w:t>4.2.5.1.</w:t>
      </w:r>
      <w:proofErr w:type="spellStart"/>
      <w:r w:rsidRPr="000E42C0">
        <w:rPr>
          <w:rFonts w:ascii="ars_maquettetrregular" w:eastAsia="Times New Roman" w:hAnsi="ars_maquettetrregular" w:cs="Times New Roman"/>
          <w:color w:val="000000"/>
          <w:sz w:val="27"/>
          <w:szCs w:val="27"/>
          <w:lang w:eastAsia="tr-TR"/>
        </w:rPr>
        <w:t>TeknikPersonel</w:t>
      </w:r>
      <w:proofErr w:type="spellEnd"/>
      <w:r w:rsidRPr="000E42C0">
        <w:rPr>
          <w:rFonts w:ascii="ars_maquettetrregular" w:eastAsia="Times New Roman" w:hAnsi="ars_maquettetrregular" w:cs="Times New Roman"/>
          <w:color w:val="000000"/>
          <w:sz w:val="27"/>
          <w:szCs w:val="27"/>
          <w:lang w:eastAsia="tr-TR"/>
        </w:rPr>
        <w:br/>
        <w:t> İstekliler aşağıda belirtilen sayıda ve nitelikte personeli çalıştırdığına dair belgeleri veya çalıştıracağına ilişkin taahhütname vereceklerdir.</w:t>
      </w:r>
      <w:r w:rsidRPr="000E42C0">
        <w:rPr>
          <w:rFonts w:ascii="ars_maquettetrregular" w:eastAsia="Times New Roman" w:hAnsi="ars_maquettetrregular" w:cs="Times New Roman"/>
          <w:color w:val="000000"/>
          <w:sz w:val="27"/>
          <w:szCs w:val="27"/>
          <w:lang w:eastAsia="tr-TR"/>
        </w:rPr>
        <w:br/>
        <w:t>Yüklenici işe başlama tarihinden itibaren aşağıda adet ve unvanları belirtilen teknik personeli işyerinde devamlı olarak bulundurmak zorundadır.</w:t>
      </w:r>
      <w:r w:rsidRPr="000E42C0">
        <w:rPr>
          <w:rFonts w:ascii="ars_maquettetrregular" w:eastAsia="Times New Roman" w:hAnsi="ars_maquettetrregular" w:cs="Times New Roman"/>
          <w:color w:val="000000"/>
          <w:sz w:val="27"/>
          <w:szCs w:val="27"/>
          <w:lang w:eastAsia="tr-TR"/>
        </w:rPr>
        <w:br/>
      </w:r>
      <w:proofErr w:type="gramStart"/>
      <w:r w:rsidRPr="000E42C0">
        <w:rPr>
          <w:rFonts w:ascii="ars_maquettetrregular" w:eastAsia="Times New Roman" w:hAnsi="ars_maquettetrregular" w:cs="Times New Roman"/>
          <w:color w:val="000000"/>
          <w:sz w:val="27"/>
          <w:szCs w:val="27"/>
          <w:lang w:eastAsia="tr-TR"/>
        </w:rPr>
        <w:t>Adet    Pozisyonu       Mesleki Unvanı                  Mesleki Özellikleri</w:t>
      </w:r>
      <w:r w:rsidRPr="000E42C0">
        <w:rPr>
          <w:rFonts w:ascii="ars_maquettetrregular" w:eastAsia="Times New Roman" w:hAnsi="ars_maquettetrregular" w:cs="Times New Roman"/>
          <w:color w:val="000000"/>
          <w:sz w:val="27"/>
          <w:szCs w:val="27"/>
          <w:lang w:eastAsia="tr-TR"/>
        </w:rPr>
        <w:br/>
        <w:t>  1       Şantiye Şefi     İnşaat Mühendisi veya Mimar  5 yıl deneyimli</w:t>
      </w:r>
      <w:r w:rsidRPr="000E42C0">
        <w:rPr>
          <w:rFonts w:ascii="ars_maquettetrregular" w:eastAsia="Times New Roman" w:hAnsi="ars_maquettetrregular" w:cs="Times New Roman"/>
          <w:color w:val="000000"/>
          <w:sz w:val="27"/>
          <w:lang w:eastAsia="tr-TR"/>
        </w:rPr>
        <w:t> </w:t>
      </w:r>
      <w:r w:rsidRPr="000E42C0">
        <w:rPr>
          <w:rFonts w:ascii="ars_maquettetrregular" w:eastAsia="Times New Roman" w:hAnsi="ars_maquettetrregular" w:cs="Times New Roman"/>
          <w:color w:val="000000"/>
          <w:sz w:val="27"/>
          <w:szCs w:val="27"/>
          <w:lang w:eastAsia="tr-TR"/>
        </w:rPr>
        <w:br/>
        <w:t>  1       Saha Mühendisi  Elektrik Mühendisi               3 Yıl Deneyimli</w:t>
      </w:r>
      <w:r w:rsidRPr="000E42C0">
        <w:rPr>
          <w:rFonts w:ascii="ars_maquettetrregular" w:eastAsia="Times New Roman" w:hAnsi="ars_maquettetrregular" w:cs="Times New Roman"/>
          <w:color w:val="000000"/>
          <w:sz w:val="27"/>
          <w:szCs w:val="27"/>
          <w:lang w:eastAsia="tr-TR"/>
        </w:rPr>
        <w:br/>
        <w:t>  1       Saha Mühendisi  Makine Mühendisi                3 Yıl Deneyimli</w:t>
      </w:r>
      <w:r w:rsidRPr="000E42C0">
        <w:rPr>
          <w:rFonts w:ascii="ars_maquettetrregular" w:eastAsia="Times New Roman" w:hAnsi="ars_maquettetrregular" w:cs="Times New Roman"/>
          <w:color w:val="000000"/>
          <w:sz w:val="27"/>
          <w:szCs w:val="27"/>
          <w:lang w:eastAsia="tr-TR"/>
        </w:rPr>
        <w:br/>
        <w:t>  1       Saha Görevlisi    İş Güvenliği Uzmanı</w:t>
      </w:r>
      <w:r w:rsidRPr="000E42C0">
        <w:rPr>
          <w:rFonts w:ascii="ars_maquettetrregular" w:eastAsia="Times New Roman" w:hAnsi="ars_maquettetrregular" w:cs="Times New Roman"/>
          <w:color w:val="000000"/>
          <w:sz w:val="27"/>
          <w:szCs w:val="27"/>
          <w:lang w:eastAsia="tr-TR"/>
        </w:rPr>
        <w:br/>
        <w:t> </w:t>
      </w:r>
      <w:r w:rsidRPr="000E42C0">
        <w:rPr>
          <w:rFonts w:ascii="ars_maquettetrregular" w:eastAsia="Times New Roman" w:hAnsi="ars_maquettetrregular" w:cs="Times New Roman"/>
          <w:color w:val="000000"/>
          <w:sz w:val="27"/>
          <w:szCs w:val="27"/>
          <w:lang w:eastAsia="tr-TR"/>
        </w:rPr>
        <w:br/>
      </w:r>
      <w:r w:rsidRPr="000E42C0">
        <w:rPr>
          <w:rFonts w:ascii="ars_maquettetrregular" w:eastAsia="Times New Roman" w:hAnsi="ars_maquettetrregular" w:cs="Times New Roman"/>
          <w:color w:val="000000"/>
          <w:sz w:val="27"/>
          <w:szCs w:val="27"/>
          <w:lang w:eastAsia="tr-TR"/>
        </w:rPr>
        <w:lastRenderedPageBreak/>
        <w:t>4.3. Bu ihalede benzer iş olarak Yapım İşlerinde İş Deneyiminde Değerlendirilecek Benzer İşlere Dair Tebliğ de yer alan B/I Grubu işler işleri kabul edilecektir.</w:t>
      </w:r>
      <w:proofErr w:type="gramEnd"/>
      <w:r w:rsidRPr="000E42C0">
        <w:rPr>
          <w:rFonts w:ascii="ars_maquettetrregular" w:eastAsia="Times New Roman" w:hAnsi="ars_maquettetrregular" w:cs="Times New Roman"/>
          <w:color w:val="000000"/>
          <w:sz w:val="27"/>
          <w:szCs w:val="27"/>
          <w:lang w:eastAsia="tr-TR"/>
        </w:rPr>
        <w:br/>
        <w:t>İhale konusu iş veya benzer işe denk sayılacak mühendislik veya mimarlık bölümleri diplomaları kabul edilmeyecektir.</w:t>
      </w:r>
      <w:r w:rsidRPr="000E42C0">
        <w:rPr>
          <w:rFonts w:ascii="ars_maquettetrregular" w:eastAsia="Times New Roman" w:hAnsi="ars_maquettetrregular" w:cs="Times New Roman"/>
          <w:color w:val="000000"/>
          <w:sz w:val="27"/>
          <w:szCs w:val="27"/>
          <w:lang w:eastAsia="tr-TR"/>
        </w:rPr>
        <w:br/>
        <w:t>5 - Ekonomik açıdan en avantajlı teklif sadece fiyat esasına göre belirlenecektir.</w:t>
      </w:r>
      <w:r w:rsidRPr="000E42C0">
        <w:rPr>
          <w:rFonts w:ascii="ars_maquettetrregular" w:eastAsia="Times New Roman" w:hAnsi="ars_maquettetrregular" w:cs="Times New Roman"/>
          <w:color w:val="000000"/>
          <w:sz w:val="27"/>
          <w:szCs w:val="27"/>
          <w:lang w:eastAsia="tr-TR"/>
        </w:rPr>
        <w:br/>
        <w:t>6 - İhaleye sadece yerli istekliler katılabilecektir.</w:t>
      </w:r>
      <w:r w:rsidRPr="000E42C0">
        <w:rPr>
          <w:rFonts w:ascii="ars_maquettetrregular" w:eastAsia="Times New Roman" w:hAnsi="ars_maquettetrregular" w:cs="Times New Roman"/>
          <w:color w:val="000000"/>
          <w:sz w:val="27"/>
          <w:szCs w:val="27"/>
          <w:lang w:eastAsia="tr-TR"/>
        </w:rPr>
        <w:br/>
        <w:t>7 - İhale dokümanının görülmesi ve satın alınması:</w:t>
      </w:r>
      <w:r w:rsidRPr="000E42C0">
        <w:rPr>
          <w:rFonts w:ascii="ars_maquettetrregular" w:eastAsia="Times New Roman" w:hAnsi="ars_maquettetrregular" w:cs="Times New Roman"/>
          <w:color w:val="000000"/>
          <w:sz w:val="27"/>
          <w:szCs w:val="27"/>
          <w:lang w:eastAsia="tr-TR"/>
        </w:rPr>
        <w:br/>
        <w:t>7.1. İhale dokümanı, idarenin adresinde görülebilir ve 500 TL (</w:t>
      </w:r>
      <w:proofErr w:type="spellStart"/>
      <w:r w:rsidRPr="000E42C0">
        <w:rPr>
          <w:rFonts w:ascii="ars_maquettetrregular" w:eastAsia="Times New Roman" w:hAnsi="ars_maquettetrregular" w:cs="Times New Roman"/>
          <w:color w:val="000000"/>
          <w:sz w:val="27"/>
          <w:szCs w:val="27"/>
          <w:lang w:eastAsia="tr-TR"/>
        </w:rPr>
        <w:t>beşyüz</w:t>
      </w:r>
      <w:proofErr w:type="spellEnd"/>
      <w:r w:rsidRPr="000E42C0">
        <w:rPr>
          <w:rFonts w:ascii="ars_maquettetrregular" w:eastAsia="Times New Roman" w:hAnsi="ars_maquettetrregular" w:cs="Times New Roman"/>
          <w:color w:val="000000"/>
          <w:sz w:val="27"/>
          <w:szCs w:val="27"/>
          <w:lang w:eastAsia="tr-TR"/>
        </w:rPr>
        <w:t xml:space="preserve">) Türk Lirası karşılığı, İstanbul Büyükşehir Belediyesi Fen İşleri Daire Başkanlığı Yapı İşleri Müdürlüğü  H.Ahmet  Mah. Kurtuluş Deresi Cad. </w:t>
      </w:r>
      <w:proofErr w:type="spellStart"/>
      <w:r w:rsidRPr="000E42C0">
        <w:rPr>
          <w:rFonts w:ascii="ars_maquettetrregular" w:eastAsia="Times New Roman" w:hAnsi="ars_maquettetrregular" w:cs="Times New Roman"/>
          <w:color w:val="000000"/>
          <w:sz w:val="27"/>
          <w:szCs w:val="27"/>
          <w:lang w:eastAsia="tr-TR"/>
        </w:rPr>
        <w:t>Yeniyol</w:t>
      </w:r>
      <w:proofErr w:type="spellEnd"/>
      <w:r w:rsidRPr="000E42C0">
        <w:rPr>
          <w:rFonts w:ascii="ars_maquettetrregular" w:eastAsia="Times New Roman" w:hAnsi="ars_maquettetrregular" w:cs="Times New Roman"/>
          <w:color w:val="000000"/>
          <w:sz w:val="27"/>
          <w:szCs w:val="27"/>
          <w:lang w:eastAsia="tr-TR"/>
        </w:rPr>
        <w:t xml:space="preserve"> Zarif Sokak</w:t>
      </w:r>
      <w:proofErr w:type="gramStart"/>
      <w:r w:rsidRPr="000E42C0">
        <w:rPr>
          <w:rFonts w:ascii="ars_maquettetrregular" w:eastAsia="Times New Roman" w:hAnsi="ars_maquettetrregular" w:cs="Times New Roman"/>
          <w:color w:val="000000"/>
          <w:sz w:val="27"/>
          <w:szCs w:val="27"/>
          <w:lang w:eastAsia="tr-TR"/>
        </w:rPr>
        <w:t>..</w:t>
      </w:r>
      <w:proofErr w:type="gramEnd"/>
      <w:r w:rsidRPr="000E42C0">
        <w:rPr>
          <w:rFonts w:ascii="ars_maquettetrregular" w:eastAsia="Times New Roman" w:hAnsi="ars_maquettetrregular" w:cs="Times New Roman"/>
          <w:color w:val="000000"/>
          <w:sz w:val="27"/>
          <w:szCs w:val="27"/>
          <w:lang w:eastAsia="tr-TR"/>
        </w:rPr>
        <w:t xml:space="preserve"> No:22 Kasımpaşa/İSTANBUL adresinden satın alınabilir.</w:t>
      </w:r>
      <w:r w:rsidRPr="000E42C0">
        <w:rPr>
          <w:rFonts w:ascii="ars_maquettetrregular" w:eastAsia="Times New Roman" w:hAnsi="ars_maquettetrregular" w:cs="Times New Roman"/>
          <w:color w:val="000000"/>
          <w:sz w:val="27"/>
          <w:szCs w:val="27"/>
          <w:lang w:eastAsia="tr-TR"/>
        </w:rPr>
        <w:br/>
        <w:t>7.2. İhaleye teklif verecek olan isteklilerin kendisinin veya temsilcilerinin, ihale dokümanını satın almaları zorunludur.</w:t>
      </w:r>
      <w:r w:rsidRPr="000E42C0">
        <w:rPr>
          <w:rFonts w:ascii="ars_maquettetrregular" w:eastAsia="Times New Roman" w:hAnsi="ars_maquettetrregular" w:cs="Times New Roman"/>
          <w:color w:val="000000"/>
          <w:sz w:val="27"/>
          <w:szCs w:val="27"/>
          <w:lang w:eastAsia="tr-TR"/>
        </w:rPr>
        <w:br/>
        <w:t xml:space="preserve">8 - Teklifler,  ihale tarih ve saatine kadar İstanbul Büyükşehir Belediyesi Ek Hizmet Binası İhale İşleri Müdürlüğü </w:t>
      </w:r>
      <w:proofErr w:type="spellStart"/>
      <w:r w:rsidRPr="000E42C0">
        <w:rPr>
          <w:rFonts w:ascii="ars_maquettetrregular" w:eastAsia="Times New Roman" w:hAnsi="ars_maquettetrregular" w:cs="Times New Roman"/>
          <w:color w:val="000000"/>
          <w:sz w:val="27"/>
          <w:szCs w:val="27"/>
          <w:lang w:eastAsia="tr-TR"/>
        </w:rPr>
        <w:t>M.Nezihi</w:t>
      </w:r>
      <w:proofErr w:type="spellEnd"/>
      <w:r w:rsidRPr="000E42C0">
        <w:rPr>
          <w:rFonts w:ascii="ars_maquettetrregular" w:eastAsia="Times New Roman" w:hAnsi="ars_maquettetrregular" w:cs="Times New Roman"/>
          <w:color w:val="000000"/>
          <w:sz w:val="27"/>
          <w:szCs w:val="27"/>
          <w:lang w:eastAsia="tr-TR"/>
        </w:rPr>
        <w:t xml:space="preserve"> Özmen </w:t>
      </w:r>
      <w:proofErr w:type="spellStart"/>
      <w:r w:rsidRPr="000E42C0">
        <w:rPr>
          <w:rFonts w:ascii="ars_maquettetrregular" w:eastAsia="Times New Roman" w:hAnsi="ars_maquettetrregular" w:cs="Times New Roman"/>
          <w:color w:val="000000"/>
          <w:sz w:val="27"/>
          <w:szCs w:val="27"/>
          <w:lang w:eastAsia="tr-TR"/>
        </w:rPr>
        <w:t>Mh</w:t>
      </w:r>
      <w:proofErr w:type="spellEnd"/>
      <w:r w:rsidRPr="000E42C0">
        <w:rPr>
          <w:rFonts w:ascii="ars_maquettetrregular" w:eastAsia="Times New Roman" w:hAnsi="ars_maquettetrregular" w:cs="Times New Roman"/>
          <w:color w:val="000000"/>
          <w:sz w:val="27"/>
          <w:szCs w:val="27"/>
          <w:lang w:eastAsia="tr-TR"/>
        </w:rPr>
        <w:t xml:space="preserve">. Kasım </w:t>
      </w:r>
      <w:proofErr w:type="spellStart"/>
      <w:r w:rsidRPr="000E42C0">
        <w:rPr>
          <w:rFonts w:ascii="ars_maquettetrregular" w:eastAsia="Times New Roman" w:hAnsi="ars_maquettetrregular" w:cs="Times New Roman"/>
          <w:color w:val="000000"/>
          <w:sz w:val="27"/>
          <w:szCs w:val="27"/>
          <w:lang w:eastAsia="tr-TR"/>
        </w:rPr>
        <w:t>Sk</w:t>
      </w:r>
      <w:proofErr w:type="spellEnd"/>
      <w:r w:rsidRPr="000E42C0">
        <w:rPr>
          <w:rFonts w:ascii="ars_maquettetrregular" w:eastAsia="Times New Roman" w:hAnsi="ars_maquettetrregular" w:cs="Times New Roman"/>
          <w:color w:val="000000"/>
          <w:sz w:val="27"/>
          <w:szCs w:val="27"/>
          <w:lang w:eastAsia="tr-TR"/>
        </w:rPr>
        <w:t xml:space="preserve">. No:62 Kat:4 34010 </w:t>
      </w:r>
      <w:proofErr w:type="spellStart"/>
      <w:r w:rsidRPr="000E42C0">
        <w:rPr>
          <w:rFonts w:ascii="ars_maquettetrregular" w:eastAsia="Times New Roman" w:hAnsi="ars_maquettetrregular" w:cs="Times New Roman"/>
          <w:color w:val="000000"/>
          <w:sz w:val="27"/>
          <w:szCs w:val="27"/>
          <w:lang w:eastAsia="tr-TR"/>
        </w:rPr>
        <w:t>Merter</w:t>
      </w:r>
      <w:proofErr w:type="spellEnd"/>
      <w:r w:rsidRPr="000E42C0">
        <w:rPr>
          <w:rFonts w:ascii="ars_maquettetrregular" w:eastAsia="Times New Roman" w:hAnsi="ars_maquettetrregular" w:cs="Times New Roman"/>
          <w:color w:val="000000"/>
          <w:sz w:val="27"/>
          <w:szCs w:val="27"/>
          <w:lang w:eastAsia="tr-TR"/>
        </w:rPr>
        <w:t xml:space="preserve"> / Güngören / İstanbul adresine elden teslim edilebileceği gibi,  aynı adrese iadeli taahhütlü posta vasıtasıyla da gönderilebilir.</w:t>
      </w:r>
      <w:r w:rsidRPr="000E42C0">
        <w:rPr>
          <w:rFonts w:ascii="ars_maquettetrregular" w:eastAsia="Times New Roman" w:hAnsi="ars_maquettetrregular" w:cs="Times New Roman"/>
          <w:color w:val="000000"/>
          <w:sz w:val="27"/>
          <w:szCs w:val="27"/>
          <w:lang w:eastAsia="tr-TR"/>
        </w:rPr>
        <w:br/>
        <w:t>9 -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Pr="000E42C0">
        <w:rPr>
          <w:rFonts w:ascii="ars_maquettetrregular" w:eastAsia="Times New Roman" w:hAnsi="ars_maquettetrregular" w:cs="Times New Roman"/>
          <w:color w:val="000000"/>
          <w:sz w:val="27"/>
          <w:szCs w:val="27"/>
          <w:lang w:eastAsia="tr-TR"/>
        </w:rPr>
        <w:br/>
        <w:t>10 - İstekliler teklif ettikleri bedelin %3’ünden az olmamak üzere kendi belirleyecekleri tutarda geçici teminat vereceklerdir.</w:t>
      </w:r>
      <w:r w:rsidRPr="000E42C0">
        <w:rPr>
          <w:rFonts w:ascii="ars_maquettetrregular" w:eastAsia="Times New Roman" w:hAnsi="ars_maquettetrregular" w:cs="Times New Roman"/>
          <w:color w:val="000000"/>
          <w:sz w:val="27"/>
          <w:szCs w:val="27"/>
          <w:lang w:eastAsia="tr-TR"/>
        </w:rPr>
        <w:br/>
        <w:t>11 - Verilen tekliflerin geçerlilik süresi, ihale tarihinden itibaren 90 (doksan) takvim günüdür.</w:t>
      </w:r>
      <w:r w:rsidRPr="000E42C0">
        <w:rPr>
          <w:rFonts w:ascii="ars_maquettetrregular" w:eastAsia="Times New Roman" w:hAnsi="ars_maquettetrregular" w:cs="Times New Roman"/>
          <w:color w:val="000000"/>
          <w:sz w:val="27"/>
          <w:szCs w:val="27"/>
          <w:lang w:eastAsia="tr-TR"/>
        </w:rPr>
        <w:br/>
        <w:t> 12- Bütün tekliflerin reddedilmesi ve ihalenin iptal edilmesinde İdare serbesttir.</w:t>
      </w:r>
      <w:r w:rsidRPr="000E42C0">
        <w:rPr>
          <w:rFonts w:ascii="ars_maquettetrregular" w:eastAsia="Times New Roman" w:hAnsi="ars_maquettetrregular" w:cs="Times New Roman"/>
          <w:color w:val="000000"/>
          <w:sz w:val="27"/>
          <w:szCs w:val="27"/>
          <w:lang w:eastAsia="tr-TR"/>
        </w:rPr>
        <w:br/>
        <w:t>13 - Konsorsiyum olarak ihaleye teklif veremezler.</w:t>
      </w:r>
      <w:r w:rsidRPr="000E42C0">
        <w:rPr>
          <w:rFonts w:ascii="ars_maquettetrregular" w:eastAsia="Times New Roman" w:hAnsi="ars_maquettetrregular" w:cs="Times New Roman"/>
          <w:color w:val="000000"/>
          <w:sz w:val="27"/>
          <w:szCs w:val="27"/>
          <w:lang w:eastAsia="tr-TR"/>
        </w:rPr>
        <w:br/>
        <w:t>14- İhalede, 2886 sayılı Devlet İhale Kanunu ile ihalelerden yasaklama hükümleri hariç 4734 sayılı Kamu İhale Kanunu hükümleri uygulanmayıp, Kültür Varlıkları İhale Yönetmeliği  esasları uygulanacaktır.</w:t>
      </w:r>
    </w:p>
    <w:p w:rsidR="000E42C0" w:rsidRPr="000E42C0" w:rsidRDefault="000E42C0" w:rsidP="000E42C0"/>
    <w:sectPr w:rsidR="000E42C0" w:rsidRPr="000E42C0" w:rsidSect="000527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_condensedregular">
    <w:altName w:val="Times New Roman"/>
    <w:panose1 w:val="00000000000000000000"/>
    <w:charset w:val="00"/>
    <w:family w:val="roman"/>
    <w:notTrueType/>
    <w:pitch w:val="default"/>
    <w:sig w:usb0="00000000" w:usb1="00000000" w:usb2="00000000" w:usb3="00000000" w:csb0="00000000" w:csb1="00000000"/>
  </w:font>
  <w:font w:name="ars_maquettetrmedium">
    <w:altName w:val="Times New Roman"/>
    <w:panose1 w:val="00000000000000000000"/>
    <w:charset w:val="00"/>
    <w:family w:val="roman"/>
    <w:notTrueType/>
    <w:pitch w:val="default"/>
    <w:sig w:usb0="00000000" w:usb1="00000000" w:usb2="00000000" w:usb3="00000000" w:csb0="00000000" w:csb1="00000000"/>
  </w:font>
  <w:font w:name="ars_maquettetrregular">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27F6C"/>
    <w:rsid w:val="00017DF6"/>
    <w:rsid w:val="0005274A"/>
    <w:rsid w:val="000D041F"/>
    <w:rsid w:val="000E42C0"/>
    <w:rsid w:val="001766F6"/>
    <w:rsid w:val="001E4496"/>
    <w:rsid w:val="002E12C4"/>
    <w:rsid w:val="00672F5C"/>
    <w:rsid w:val="00885F78"/>
    <w:rsid w:val="00AD517B"/>
    <w:rsid w:val="00C27F6C"/>
    <w:rsid w:val="00C45C7D"/>
    <w:rsid w:val="00D4559E"/>
    <w:rsid w:val="00D7730C"/>
    <w:rsid w:val="00FA60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4A"/>
  </w:style>
  <w:style w:type="paragraph" w:styleId="Balk2">
    <w:name w:val="heading 2"/>
    <w:basedOn w:val="Normal"/>
    <w:next w:val="Normal"/>
    <w:link w:val="Balk2Char"/>
    <w:uiPriority w:val="9"/>
    <w:semiHidden/>
    <w:unhideWhenUsed/>
    <w:qFormat/>
    <w:rsid w:val="00D7730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4">
    <w:name w:val="heading 4"/>
    <w:basedOn w:val="Normal"/>
    <w:link w:val="Balk4Char"/>
    <w:uiPriority w:val="9"/>
    <w:qFormat/>
    <w:rsid w:val="002E12C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27F6C"/>
  </w:style>
  <w:style w:type="character" w:customStyle="1" w:styleId="spelle">
    <w:name w:val="spelle"/>
    <w:basedOn w:val="VarsaylanParagrafYazTipi"/>
    <w:rsid w:val="00C27F6C"/>
  </w:style>
  <w:style w:type="character" w:customStyle="1" w:styleId="grame">
    <w:name w:val="grame"/>
    <w:basedOn w:val="VarsaylanParagrafYazTipi"/>
    <w:rsid w:val="00C27F6C"/>
  </w:style>
  <w:style w:type="paragraph" w:styleId="NormalWeb">
    <w:name w:val="Normal (Web)"/>
    <w:basedOn w:val="Normal"/>
    <w:uiPriority w:val="99"/>
    <w:unhideWhenUsed/>
    <w:rsid w:val="00FA60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A607A"/>
    <w:rPr>
      <w:color w:val="0000FF"/>
      <w:u w:val="single"/>
    </w:rPr>
  </w:style>
  <w:style w:type="character" w:styleId="Gl">
    <w:name w:val="Strong"/>
    <w:basedOn w:val="VarsaylanParagrafYazTipi"/>
    <w:uiPriority w:val="22"/>
    <w:qFormat/>
    <w:rsid w:val="00FA607A"/>
    <w:rPr>
      <w:b/>
      <w:bCs/>
    </w:rPr>
  </w:style>
  <w:style w:type="character" w:customStyle="1" w:styleId="scayt-misspell-word">
    <w:name w:val="scayt-misspell-word"/>
    <w:basedOn w:val="VarsaylanParagrafYazTipi"/>
    <w:rsid w:val="00FA607A"/>
  </w:style>
  <w:style w:type="paragraph" w:styleId="BalonMetni">
    <w:name w:val="Balloon Text"/>
    <w:basedOn w:val="Normal"/>
    <w:link w:val="BalonMetniChar"/>
    <w:uiPriority w:val="99"/>
    <w:semiHidden/>
    <w:unhideWhenUsed/>
    <w:rsid w:val="00FA60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607A"/>
    <w:rPr>
      <w:rFonts w:ascii="Tahoma" w:hAnsi="Tahoma" w:cs="Tahoma"/>
      <w:sz w:val="16"/>
      <w:szCs w:val="16"/>
    </w:rPr>
  </w:style>
  <w:style w:type="paragraph" w:customStyle="1" w:styleId="selectionshareable">
    <w:name w:val="selectionshareable"/>
    <w:basedOn w:val="Normal"/>
    <w:rsid w:val="00D455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qtitle">
    <w:name w:val="bqtitle"/>
    <w:basedOn w:val="VarsaylanParagrafYazTipi"/>
    <w:rsid w:val="00D4559E"/>
  </w:style>
  <w:style w:type="character" w:customStyle="1" w:styleId="Balk4Char">
    <w:name w:val="Başlık 4 Char"/>
    <w:basedOn w:val="VarsaylanParagrafYazTipi"/>
    <w:link w:val="Balk4"/>
    <w:uiPriority w:val="9"/>
    <w:rsid w:val="002E12C4"/>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uiPriority w:val="9"/>
    <w:semiHidden/>
    <w:rsid w:val="00D7730C"/>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19667204">
      <w:bodyDiv w:val="1"/>
      <w:marLeft w:val="0"/>
      <w:marRight w:val="0"/>
      <w:marTop w:val="0"/>
      <w:marBottom w:val="0"/>
      <w:divBdr>
        <w:top w:val="none" w:sz="0" w:space="0" w:color="auto"/>
        <w:left w:val="none" w:sz="0" w:space="0" w:color="auto"/>
        <w:bottom w:val="none" w:sz="0" w:space="0" w:color="auto"/>
        <w:right w:val="none" w:sz="0" w:space="0" w:color="auto"/>
      </w:divBdr>
    </w:div>
    <w:div w:id="34357140">
      <w:bodyDiv w:val="1"/>
      <w:marLeft w:val="0"/>
      <w:marRight w:val="0"/>
      <w:marTop w:val="0"/>
      <w:marBottom w:val="0"/>
      <w:divBdr>
        <w:top w:val="none" w:sz="0" w:space="0" w:color="auto"/>
        <w:left w:val="none" w:sz="0" w:space="0" w:color="auto"/>
        <w:bottom w:val="none" w:sz="0" w:space="0" w:color="auto"/>
        <w:right w:val="none" w:sz="0" w:space="0" w:color="auto"/>
      </w:divBdr>
      <w:divsChild>
        <w:div w:id="728072141">
          <w:marLeft w:val="0"/>
          <w:marRight w:val="0"/>
          <w:marTop w:val="0"/>
          <w:marBottom w:val="0"/>
          <w:divBdr>
            <w:top w:val="none" w:sz="0" w:space="0" w:color="auto"/>
            <w:left w:val="none" w:sz="0" w:space="0" w:color="auto"/>
            <w:bottom w:val="none" w:sz="0" w:space="0" w:color="auto"/>
            <w:right w:val="none" w:sz="0" w:space="0" w:color="auto"/>
          </w:divBdr>
          <w:divsChild>
            <w:div w:id="1000080788">
              <w:marLeft w:val="0"/>
              <w:marRight w:val="0"/>
              <w:marTop w:val="0"/>
              <w:marBottom w:val="0"/>
              <w:divBdr>
                <w:top w:val="none" w:sz="0" w:space="0" w:color="auto"/>
                <w:left w:val="none" w:sz="0" w:space="0" w:color="auto"/>
                <w:bottom w:val="none" w:sz="0" w:space="0" w:color="auto"/>
                <w:right w:val="none" w:sz="0" w:space="0" w:color="auto"/>
              </w:divBdr>
            </w:div>
            <w:div w:id="166406666">
              <w:marLeft w:val="0"/>
              <w:marRight w:val="0"/>
              <w:marTop w:val="0"/>
              <w:marBottom w:val="0"/>
              <w:divBdr>
                <w:top w:val="none" w:sz="0" w:space="0" w:color="auto"/>
                <w:left w:val="none" w:sz="0" w:space="0" w:color="auto"/>
                <w:bottom w:val="none" w:sz="0" w:space="0" w:color="auto"/>
                <w:right w:val="none" w:sz="0" w:space="0" w:color="auto"/>
              </w:divBdr>
            </w:div>
            <w:div w:id="1603955719">
              <w:marLeft w:val="0"/>
              <w:marRight w:val="0"/>
              <w:marTop w:val="0"/>
              <w:marBottom w:val="0"/>
              <w:divBdr>
                <w:top w:val="none" w:sz="0" w:space="0" w:color="auto"/>
                <w:left w:val="none" w:sz="0" w:space="0" w:color="auto"/>
                <w:bottom w:val="none" w:sz="0" w:space="0" w:color="auto"/>
                <w:right w:val="none" w:sz="0" w:space="0" w:color="auto"/>
              </w:divBdr>
            </w:div>
            <w:div w:id="1628046936">
              <w:marLeft w:val="0"/>
              <w:marRight w:val="0"/>
              <w:marTop w:val="0"/>
              <w:marBottom w:val="0"/>
              <w:divBdr>
                <w:top w:val="none" w:sz="0" w:space="0" w:color="auto"/>
                <w:left w:val="none" w:sz="0" w:space="0" w:color="auto"/>
                <w:bottom w:val="none" w:sz="0" w:space="0" w:color="auto"/>
                <w:right w:val="none" w:sz="0" w:space="0" w:color="auto"/>
              </w:divBdr>
            </w:div>
            <w:div w:id="1589386880">
              <w:marLeft w:val="0"/>
              <w:marRight w:val="0"/>
              <w:marTop w:val="0"/>
              <w:marBottom w:val="0"/>
              <w:divBdr>
                <w:top w:val="none" w:sz="0" w:space="0" w:color="auto"/>
                <w:left w:val="none" w:sz="0" w:space="0" w:color="auto"/>
                <w:bottom w:val="none" w:sz="0" w:space="0" w:color="auto"/>
                <w:right w:val="none" w:sz="0" w:space="0" w:color="auto"/>
              </w:divBdr>
            </w:div>
            <w:div w:id="6361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585">
      <w:bodyDiv w:val="1"/>
      <w:marLeft w:val="0"/>
      <w:marRight w:val="0"/>
      <w:marTop w:val="0"/>
      <w:marBottom w:val="0"/>
      <w:divBdr>
        <w:top w:val="none" w:sz="0" w:space="0" w:color="auto"/>
        <w:left w:val="none" w:sz="0" w:space="0" w:color="auto"/>
        <w:bottom w:val="none" w:sz="0" w:space="0" w:color="auto"/>
        <w:right w:val="none" w:sz="0" w:space="0" w:color="auto"/>
      </w:divBdr>
    </w:div>
    <w:div w:id="433786246">
      <w:bodyDiv w:val="1"/>
      <w:marLeft w:val="0"/>
      <w:marRight w:val="0"/>
      <w:marTop w:val="0"/>
      <w:marBottom w:val="0"/>
      <w:divBdr>
        <w:top w:val="none" w:sz="0" w:space="0" w:color="auto"/>
        <w:left w:val="none" w:sz="0" w:space="0" w:color="auto"/>
        <w:bottom w:val="none" w:sz="0" w:space="0" w:color="auto"/>
        <w:right w:val="none" w:sz="0" w:space="0" w:color="auto"/>
      </w:divBdr>
    </w:div>
    <w:div w:id="704719905">
      <w:bodyDiv w:val="1"/>
      <w:marLeft w:val="0"/>
      <w:marRight w:val="0"/>
      <w:marTop w:val="0"/>
      <w:marBottom w:val="0"/>
      <w:divBdr>
        <w:top w:val="none" w:sz="0" w:space="0" w:color="auto"/>
        <w:left w:val="none" w:sz="0" w:space="0" w:color="auto"/>
        <w:bottom w:val="none" w:sz="0" w:space="0" w:color="auto"/>
        <w:right w:val="none" w:sz="0" w:space="0" w:color="auto"/>
      </w:divBdr>
    </w:div>
    <w:div w:id="720978507">
      <w:bodyDiv w:val="1"/>
      <w:marLeft w:val="0"/>
      <w:marRight w:val="0"/>
      <w:marTop w:val="0"/>
      <w:marBottom w:val="0"/>
      <w:divBdr>
        <w:top w:val="none" w:sz="0" w:space="0" w:color="auto"/>
        <w:left w:val="none" w:sz="0" w:space="0" w:color="auto"/>
        <w:bottom w:val="none" w:sz="0" w:space="0" w:color="auto"/>
        <w:right w:val="none" w:sz="0" w:space="0" w:color="auto"/>
      </w:divBdr>
      <w:divsChild>
        <w:div w:id="1521309073">
          <w:marLeft w:val="0"/>
          <w:marRight w:val="0"/>
          <w:marTop w:val="0"/>
          <w:marBottom w:val="0"/>
          <w:divBdr>
            <w:top w:val="none" w:sz="0" w:space="0" w:color="auto"/>
            <w:left w:val="none" w:sz="0" w:space="0" w:color="auto"/>
            <w:bottom w:val="none" w:sz="0" w:space="0" w:color="auto"/>
            <w:right w:val="none" w:sz="0" w:space="0" w:color="auto"/>
          </w:divBdr>
          <w:divsChild>
            <w:div w:id="1992295703">
              <w:marLeft w:val="0"/>
              <w:marRight w:val="0"/>
              <w:marTop w:val="0"/>
              <w:marBottom w:val="0"/>
              <w:divBdr>
                <w:top w:val="none" w:sz="0" w:space="0" w:color="auto"/>
                <w:left w:val="none" w:sz="0" w:space="0" w:color="auto"/>
                <w:bottom w:val="none" w:sz="0" w:space="0" w:color="auto"/>
                <w:right w:val="none" w:sz="0" w:space="0" w:color="auto"/>
              </w:divBdr>
              <w:divsChild>
                <w:div w:id="14258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8">
      <w:bodyDiv w:val="1"/>
      <w:marLeft w:val="0"/>
      <w:marRight w:val="0"/>
      <w:marTop w:val="0"/>
      <w:marBottom w:val="0"/>
      <w:divBdr>
        <w:top w:val="none" w:sz="0" w:space="0" w:color="auto"/>
        <w:left w:val="none" w:sz="0" w:space="0" w:color="auto"/>
        <w:bottom w:val="none" w:sz="0" w:space="0" w:color="auto"/>
        <w:right w:val="none" w:sz="0" w:space="0" w:color="auto"/>
      </w:divBdr>
    </w:div>
    <w:div w:id="1283539599">
      <w:bodyDiv w:val="1"/>
      <w:marLeft w:val="0"/>
      <w:marRight w:val="0"/>
      <w:marTop w:val="0"/>
      <w:marBottom w:val="0"/>
      <w:divBdr>
        <w:top w:val="none" w:sz="0" w:space="0" w:color="auto"/>
        <w:left w:val="none" w:sz="0" w:space="0" w:color="auto"/>
        <w:bottom w:val="none" w:sz="0" w:space="0" w:color="auto"/>
        <w:right w:val="none" w:sz="0" w:space="0" w:color="auto"/>
      </w:divBdr>
    </w:div>
    <w:div w:id="1388869986">
      <w:bodyDiv w:val="1"/>
      <w:marLeft w:val="0"/>
      <w:marRight w:val="0"/>
      <w:marTop w:val="0"/>
      <w:marBottom w:val="0"/>
      <w:divBdr>
        <w:top w:val="none" w:sz="0" w:space="0" w:color="auto"/>
        <w:left w:val="none" w:sz="0" w:space="0" w:color="auto"/>
        <w:bottom w:val="none" w:sz="0" w:space="0" w:color="auto"/>
        <w:right w:val="none" w:sz="0" w:space="0" w:color="auto"/>
      </w:divBdr>
      <w:divsChild>
        <w:div w:id="842204242">
          <w:marLeft w:val="0"/>
          <w:marRight w:val="0"/>
          <w:marTop w:val="0"/>
          <w:marBottom w:val="0"/>
          <w:divBdr>
            <w:top w:val="none" w:sz="0" w:space="0" w:color="auto"/>
            <w:left w:val="none" w:sz="0" w:space="0" w:color="auto"/>
            <w:bottom w:val="none" w:sz="0" w:space="0" w:color="auto"/>
            <w:right w:val="none" w:sz="0" w:space="0" w:color="auto"/>
          </w:divBdr>
          <w:divsChild>
            <w:div w:id="501051494">
              <w:marLeft w:val="0"/>
              <w:marRight w:val="0"/>
              <w:marTop w:val="0"/>
              <w:marBottom w:val="0"/>
              <w:divBdr>
                <w:top w:val="none" w:sz="0" w:space="0" w:color="auto"/>
                <w:left w:val="none" w:sz="0" w:space="0" w:color="auto"/>
                <w:bottom w:val="none" w:sz="0" w:space="0" w:color="auto"/>
                <w:right w:val="none" w:sz="0" w:space="0" w:color="auto"/>
              </w:divBdr>
              <w:divsChild>
                <w:div w:id="5798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03219">
      <w:bodyDiv w:val="1"/>
      <w:marLeft w:val="0"/>
      <w:marRight w:val="0"/>
      <w:marTop w:val="0"/>
      <w:marBottom w:val="0"/>
      <w:divBdr>
        <w:top w:val="none" w:sz="0" w:space="0" w:color="auto"/>
        <w:left w:val="none" w:sz="0" w:space="0" w:color="auto"/>
        <w:bottom w:val="none" w:sz="0" w:space="0" w:color="auto"/>
        <w:right w:val="none" w:sz="0" w:space="0" w:color="auto"/>
      </w:divBdr>
      <w:divsChild>
        <w:div w:id="404452736">
          <w:blockQuote w:val="1"/>
          <w:marLeft w:val="720"/>
          <w:marRight w:val="720"/>
          <w:marTop w:val="100"/>
          <w:marBottom w:val="100"/>
          <w:divBdr>
            <w:top w:val="none" w:sz="0" w:space="0" w:color="auto"/>
            <w:left w:val="single" w:sz="18" w:space="0" w:color="A5D4EB"/>
            <w:bottom w:val="none" w:sz="0" w:space="0" w:color="auto"/>
            <w:right w:val="none" w:sz="0" w:space="0" w:color="auto"/>
          </w:divBdr>
        </w:div>
      </w:divsChild>
    </w:div>
    <w:div w:id="1751272971">
      <w:bodyDiv w:val="1"/>
      <w:marLeft w:val="0"/>
      <w:marRight w:val="0"/>
      <w:marTop w:val="0"/>
      <w:marBottom w:val="0"/>
      <w:divBdr>
        <w:top w:val="none" w:sz="0" w:space="0" w:color="auto"/>
        <w:left w:val="none" w:sz="0" w:space="0" w:color="auto"/>
        <w:bottom w:val="none" w:sz="0" w:space="0" w:color="auto"/>
        <w:right w:val="none" w:sz="0" w:space="0" w:color="auto"/>
      </w:divBdr>
      <w:divsChild>
        <w:div w:id="1963270983">
          <w:marLeft w:val="0"/>
          <w:marRight w:val="0"/>
          <w:marTop w:val="0"/>
          <w:marBottom w:val="0"/>
          <w:divBdr>
            <w:top w:val="none" w:sz="0" w:space="0" w:color="auto"/>
            <w:left w:val="none" w:sz="0" w:space="0" w:color="auto"/>
            <w:bottom w:val="none" w:sz="0" w:space="0" w:color="auto"/>
            <w:right w:val="none" w:sz="0" w:space="0" w:color="auto"/>
          </w:divBdr>
          <w:divsChild>
            <w:div w:id="5590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22471">
      <w:bodyDiv w:val="1"/>
      <w:marLeft w:val="0"/>
      <w:marRight w:val="0"/>
      <w:marTop w:val="0"/>
      <w:marBottom w:val="0"/>
      <w:divBdr>
        <w:top w:val="none" w:sz="0" w:space="0" w:color="auto"/>
        <w:left w:val="none" w:sz="0" w:space="0" w:color="auto"/>
        <w:bottom w:val="none" w:sz="0" w:space="0" w:color="auto"/>
        <w:right w:val="none" w:sz="0" w:space="0" w:color="auto"/>
      </w:divBdr>
    </w:div>
    <w:div w:id="211933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apiisleriihale@ib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1405</Words>
  <Characters>8010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2017-06-01T13:35:00Z</dcterms:created>
  <dcterms:modified xsi:type="dcterms:W3CDTF">2017-06-01T13:35:00Z</dcterms:modified>
</cp:coreProperties>
</file>