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36" w:rsidRPr="00170436" w:rsidRDefault="00170436" w:rsidP="00170436">
      <w:pPr>
        <w:spacing w:after="0" w:line="240" w:lineRule="atLeast"/>
        <w:jc w:val="center"/>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TAŞINMAZ MAL SATILACAKTIR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70436">
        <w:rPr>
          <w:rFonts w:ascii="Times New Roman" w:eastAsia="Times New Roman" w:hAnsi="Times New Roman" w:cs="Times New Roman"/>
          <w:b/>
          <w:bCs/>
          <w:color w:val="0000CC"/>
          <w:sz w:val="18"/>
          <w:lang w:eastAsia="tr-TR"/>
        </w:rPr>
        <w:t>Kahramankazan</w:t>
      </w:r>
      <w:proofErr w:type="spellEnd"/>
      <w:r w:rsidRPr="00170436">
        <w:rPr>
          <w:rFonts w:ascii="Times New Roman" w:eastAsia="Times New Roman" w:hAnsi="Times New Roman" w:cs="Times New Roman"/>
          <w:b/>
          <w:bCs/>
          <w:color w:val="0000CC"/>
          <w:sz w:val="18"/>
          <w:lang w:eastAsia="tr-TR"/>
        </w:rPr>
        <w:t> </w:t>
      </w:r>
      <w:r w:rsidRPr="00170436">
        <w:rPr>
          <w:rFonts w:ascii="Times New Roman" w:eastAsia="Times New Roman" w:hAnsi="Times New Roman" w:cs="Times New Roman"/>
          <w:b/>
          <w:bCs/>
          <w:color w:val="0000CC"/>
          <w:sz w:val="18"/>
          <w:szCs w:val="18"/>
          <w:lang w:eastAsia="tr-TR"/>
        </w:rPr>
        <w:t>Belediye Başkanlığından:</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1 -</w:t>
      </w:r>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Mülkiyeti</w:t>
      </w:r>
      <w:r w:rsidRPr="00170436">
        <w:rPr>
          <w:rFonts w:ascii="Times New Roman" w:eastAsia="Times New Roman" w:hAnsi="Times New Roman" w:cs="Times New Roman"/>
          <w:color w:val="000000"/>
          <w:sz w:val="18"/>
          <w:lang w:eastAsia="tr-TR"/>
        </w:rPr>
        <w:t> </w:t>
      </w:r>
      <w:proofErr w:type="spellStart"/>
      <w:r w:rsidRPr="00170436">
        <w:rPr>
          <w:rFonts w:ascii="Times New Roman" w:eastAsia="Times New Roman" w:hAnsi="Times New Roman" w:cs="Times New Roman"/>
          <w:color w:val="000000"/>
          <w:sz w:val="18"/>
          <w:lang w:eastAsia="tr-TR"/>
        </w:rPr>
        <w:t>Kahramankazan</w:t>
      </w:r>
      <w:proofErr w:type="spell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Belediyesine ait İlçemiz sınırları içerisinde bulunan Saray Mahallesi tapulamasına kayıtlı 3398 ada 2 parsel numaralı 1 (bir) adet hisseli arsanın; 2886 sayılı Devlet ihale Kanununun 45, 46 ve 47. maddeleri gereğince maddeleri gereğince Açık Artırma usulü ile satılacaktır.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2 -</w:t>
      </w:r>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Satışı yapılacak taşınmazın Mahallesi, Cinsi, Ada, Parsel, Yüzölçümü, m² bedeli, toplam m² bedeli ve geçici teminat bedeli aşağıya çıkarılmıştır.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3 -</w:t>
      </w:r>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İhale 12.05.2017 Cuma günü saat</w:t>
      </w:r>
      <w:r w:rsidRPr="00170436">
        <w:rPr>
          <w:rFonts w:ascii="Times New Roman" w:eastAsia="Times New Roman" w:hAnsi="Times New Roman" w:cs="Times New Roman"/>
          <w:color w:val="000000"/>
          <w:sz w:val="18"/>
          <w:lang w:eastAsia="tr-TR"/>
        </w:rPr>
        <w:t> 11:00’da </w:t>
      </w:r>
      <w:r w:rsidRPr="00170436">
        <w:rPr>
          <w:rFonts w:ascii="Times New Roman" w:eastAsia="Times New Roman" w:hAnsi="Times New Roman" w:cs="Times New Roman"/>
          <w:color w:val="000000"/>
          <w:sz w:val="18"/>
          <w:szCs w:val="18"/>
          <w:lang w:eastAsia="tr-TR"/>
        </w:rPr>
        <w:t>Belediye Meclis Toplantı Salonunda (16. Kat) Ankara Bulvarı No: 105/1</w:t>
      </w:r>
      <w:r w:rsidRPr="00170436">
        <w:rPr>
          <w:rFonts w:ascii="Times New Roman" w:eastAsia="Times New Roman" w:hAnsi="Times New Roman" w:cs="Times New Roman"/>
          <w:color w:val="000000"/>
          <w:sz w:val="18"/>
          <w:lang w:eastAsia="tr-TR"/>
        </w:rPr>
        <w:t> </w:t>
      </w:r>
      <w:proofErr w:type="spellStart"/>
      <w:r w:rsidRPr="00170436">
        <w:rPr>
          <w:rFonts w:ascii="Times New Roman" w:eastAsia="Times New Roman" w:hAnsi="Times New Roman" w:cs="Times New Roman"/>
          <w:color w:val="000000"/>
          <w:sz w:val="18"/>
          <w:lang w:eastAsia="tr-TR"/>
        </w:rPr>
        <w:t>Kahramankazan</w:t>
      </w:r>
      <w:proofErr w:type="spellEnd"/>
      <w:r w:rsidRPr="00170436">
        <w:rPr>
          <w:rFonts w:ascii="Times New Roman" w:eastAsia="Times New Roman" w:hAnsi="Times New Roman" w:cs="Times New Roman"/>
          <w:color w:val="000000"/>
          <w:sz w:val="18"/>
          <w:szCs w:val="18"/>
          <w:lang w:eastAsia="tr-TR"/>
        </w:rPr>
        <w:t>/ANKARA Encümen huzurunda yapılacaktır.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4 -</w:t>
      </w:r>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Taşınmazın bedeli İhale Şartnamesinde gösterilen tabloda ki gibi tahsil edilecektir.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5 - İhaleye katılacaklarda aranacak belgeler;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a</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İkametgah belgesi,</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b</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Nüfus cüzdanı örneği,</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c</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Geçici Teminat yatırdığına dair makbuz,</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d</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İdari Şartnameyi kabul ettiğine dair Taahhüt yazısı,</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e</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Gerçek kişi olması halinde Noter tasdikli İmza Beyannamesi,</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f</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70436">
        <w:rPr>
          <w:rFonts w:ascii="Times New Roman" w:eastAsia="Times New Roman" w:hAnsi="Times New Roman" w:cs="Times New Roman"/>
          <w:color w:val="000000"/>
          <w:sz w:val="18"/>
          <w:lang w:eastAsia="tr-TR"/>
        </w:rPr>
        <w:t>g</w:t>
      </w:r>
      <w:proofErr w:type="gramEnd"/>
      <w:r w:rsidRPr="00170436">
        <w:rPr>
          <w:rFonts w:ascii="Times New Roman" w:eastAsia="Times New Roman" w:hAnsi="Times New Roman" w:cs="Times New Roman"/>
          <w:color w:val="000000"/>
          <w:sz w:val="18"/>
          <w:lang w:eastAsia="tr-TR"/>
        </w:rPr>
        <w:t> </w:t>
      </w:r>
      <w:r w:rsidRPr="00170436">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 xml:space="preserve">6 - Daha geniş bilgi almak isteyenler www.kazan.bel.tr. İnternet adresinden ve her gün mesai saatleri içinde Belediye Emlak </w:t>
      </w:r>
      <w:proofErr w:type="gramStart"/>
      <w:r w:rsidRPr="00170436">
        <w:rPr>
          <w:rFonts w:ascii="Times New Roman" w:eastAsia="Times New Roman" w:hAnsi="Times New Roman" w:cs="Times New Roman"/>
          <w:color w:val="000000"/>
          <w:sz w:val="18"/>
          <w:szCs w:val="18"/>
          <w:lang w:eastAsia="tr-TR"/>
        </w:rPr>
        <w:t>İstimlak</w:t>
      </w:r>
      <w:proofErr w:type="gramEnd"/>
      <w:r w:rsidRPr="00170436">
        <w:rPr>
          <w:rFonts w:ascii="Times New Roman" w:eastAsia="Times New Roman" w:hAnsi="Times New Roman" w:cs="Times New Roman"/>
          <w:color w:val="000000"/>
          <w:sz w:val="18"/>
          <w:szCs w:val="18"/>
          <w:lang w:eastAsia="tr-TR"/>
        </w:rPr>
        <w:t xml:space="preserve"> Müdürlüğüne (0 312 814 53 00 / 1220-1227) müracaat etmeleri gerekmektedir.</w:t>
      </w:r>
    </w:p>
    <w:p w:rsidR="00170436" w:rsidRPr="00170436" w:rsidRDefault="00170436" w:rsidP="00170436">
      <w:pPr>
        <w:spacing w:after="0" w:line="240" w:lineRule="atLeast"/>
        <w:ind w:firstLine="567"/>
        <w:jc w:val="both"/>
        <w:rPr>
          <w:rFonts w:ascii="Times New Roman" w:eastAsia="Times New Roman" w:hAnsi="Times New Roman" w:cs="Times New Roman"/>
          <w:color w:val="000000"/>
          <w:sz w:val="20"/>
          <w:szCs w:val="20"/>
          <w:lang w:eastAsia="tr-TR"/>
        </w:rPr>
      </w:pPr>
      <w:r w:rsidRPr="00170436">
        <w:rPr>
          <w:rFonts w:ascii="Times New Roman" w:eastAsia="Times New Roman" w:hAnsi="Times New Roman" w:cs="Times New Roman"/>
          <w:color w:val="000000"/>
          <w:sz w:val="18"/>
          <w:szCs w:val="18"/>
          <w:lang w:eastAsia="tr-TR"/>
        </w:rPr>
        <w:t> </w:t>
      </w:r>
    </w:p>
    <w:tbl>
      <w:tblPr>
        <w:tblW w:w="11625" w:type="dxa"/>
        <w:tblInd w:w="-1269" w:type="dxa"/>
        <w:tblCellMar>
          <w:left w:w="0" w:type="dxa"/>
          <w:right w:w="0" w:type="dxa"/>
        </w:tblCellMar>
        <w:tblLook w:val="04A0"/>
      </w:tblPr>
      <w:tblGrid>
        <w:gridCol w:w="850"/>
        <w:gridCol w:w="1132"/>
        <w:gridCol w:w="576"/>
        <w:gridCol w:w="656"/>
        <w:gridCol w:w="2328"/>
        <w:gridCol w:w="1697"/>
        <w:gridCol w:w="1982"/>
        <w:gridCol w:w="2404"/>
      </w:tblGrid>
      <w:tr w:rsidR="00170436" w:rsidRPr="00170436" w:rsidTr="00170436">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Mahalle</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Cinsi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Parsel</w:t>
            </w:r>
          </w:p>
        </w:tc>
        <w:tc>
          <w:tcPr>
            <w:tcW w:w="23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Satılacak Hisse Alanı (m²)</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Arsa m² Bedeli (</w:t>
            </w: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szCs w:val="18"/>
                <w:lang w:eastAsia="tr-TR"/>
              </w:rPr>
              <w:t>)</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proofErr w:type="spellStart"/>
            <w:r w:rsidRPr="00170436">
              <w:rPr>
                <w:rFonts w:ascii="Times New Roman" w:eastAsia="Times New Roman" w:hAnsi="Times New Roman" w:cs="Times New Roman"/>
                <w:sz w:val="18"/>
                <w:lang w:eastAsia="tr-TR"/>
              </w:rPr>
              <w:t>Muammen</w:t>
            </w:r>
            <w:proofErr w:type="spellEnd"/>
            <w:r w:rsidRPr="00170436">
              <w:rPr>
                <w:rFonts w:ascii="Times New Roman" w:eastAsia="Times New Roman" w:hAnsi="Times New Roman" w:cs="Times New Roman"/>
                <w:sz w:val="18"/>
                <w:lang w:eastAsia="tr-TR"/>
              </w:rPr>
              <w:t> </w:t>
            </w:r>
            <w:r w:rsidRPr="00170436">
              <w:rPr>
                <w:rFonts w:ascii="Times New Roman" w:eastAsia="Times New Roman" w:hAnsi="Times New Roman" w:cs="Times New Roman"/>
                <w:sz w:val="18"/>
                <w:szCs w:val="18"/>
                <w:lang w:eastAsia="tr-TR"/>
              </w:rPr>
              <w:t>Bedeli (</w:t>
            </w: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szCs w:val="18"/>
                <w:lang w:eastAsia="tr-TR"/>
              </w:rPr>
              <w:t>)</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Geçici Teminat Bedeli (</w:t>
            </w: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szCs w:val="18"/>
                <w:lang w:eastAsia="tr-TR"/>
              </w:rPr>
              <w:t>)</w:t>
            </w:r>
          </w:p>
        </w:tc>
      </w:tr>
      <w:tr w:rsidR="00170436" w:rsidRPr="00170436" w:rsidTr="00170436">
        <w:tc>
          <w:tcPr>
            <w:tcW w:w="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Saray</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Hisseli Arsa</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3398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2</w:t>
            </w:r>
          </w:p>
        </w:tc>
        <w:tc>
          <w:tcPr>
            <w:tcW w:w="23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Times New Roman" w:eastAsia="Times New Roman" w:hAnsi="Times New Roman" w:cs="Times New Roman"/>
                <w:sz w:val="18"/>
                <w:szCs w:val="18"/>
                <w:lang w:eastAsia="tr-TR"/>
              </w:rPr>
              <w:t>6.838,42</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lang w:eastAsia="tr-TR"/>
              </w:rPr>
              <w:t> </w:t>
            </w:r>
            <w:r w:rsidRPr="00170436">
              <w:rPr>
                <w:rFonts w:ascii="Times New Roman" w:eastAsia="Times New Roman" w:hAnsi="Times New Roman" w:cs="Times New Roman"/>
                <w:sz w:val="18"/>
                <w:szCs w:val="18"/>
                <w:lang w:eastAsia="tr-TR"/>
              </w:rPr>
              <w:t>160,00.</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before="28" w:after="28" w:line="240" w:lineRule="atLeast"/>
              <w:jc w:val="center"/>
              <w:rPr>
                <w:rFonts w:ascii="Times New Roman" w:eastAsia="Times New Roman" w:hAnsi="Times New Roman" w:cs="Times New Roman"/>
                <w:sz w:val="20"/>
                <w:szCs w:val="20"/>
                <w:lang w:eastAsia="tr-TR"/>
              </w:rPr>
            </w:pP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lang w:eastAsia="tr-TR"/>
              </w:rPr>
              <w:t> </w:t>
            </w:r>
            <w:r w:rsidRPr="00170436">
              <w:rPr>
                <w:rFonts w:ascii="Times New Roman" w:eastAsia="Times New Roman" w:hAnsi="Times New Roman" w:cs="Times New Roman"/>
                <w:sz w:val="18"/>
                <w:szCs w:val="18"/>
                <w:lang w:eastAsia="tr-TR"/>
              </w:rPr>
              <w:t>1.094.147,20.</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436" w:rsidRPr="00170436" w:rsidRDefault="00170436" w:rsidP="00170436">
            <w:pPr>
              <w:spacing w:after="0" w:line="240" w:lineRule="atLeast"/>
              <w:jc w:val="center"/>
              <w:rPr>
                <w:rFonts w:ascii="Times New Roman" w:eastAsia="Times New Roman" w:hAnsi="Times New Roman" w:cs="Times New Roman"/>
                <w:sz w:val="20"/>
                <w:szCs w:val="20"/>
                <w:lang w:eastAsia="tr-TR"/>
              </w:rPr>
            </w:pPr>
            <w:r w:rsidRPr="00170436">
              <w:rPr>
                <w:rFonts w:ascii="AbakuTLSymSans" w:eastAsia="Times New Roman" w:hAnsi="AbakuTLSymSans" w:cs="Times New Roman"/>
                <w:sz w:val="18"/>
                <w:szCs w:val="18"/>
                <w:lang w:eastAsia="tr-TR"/>
              </w:rPr>
              <w:t>¨</w:t>
            </w:r>
            <w:r w:rsidRPr="00170436">
              <w:rPr>
                <w:rFonts w:ascii="Times New Roman" w:eastAsia="Times New Roman" w:hAnsi="Times New Roman" w:cs="Times New Roman"/>
                <w:sz w:val="18"/>
                <w:lang w:eastAsia="tr-TR"/>
              </w:rPr>
              <w:t> </w:t>
            </w:r>
            <w:r w:rsidRPr="00170436">
              <w:rPr>
                <w:rFonts w:ascii="Times New Roman" w:eastAsia="Times New Roman" w:hAnsi="Times New Roman" w:cs="Times New Roman"/>
                <w:sz w:val="18"/>
                <w:szCs w:val="18"/>
                <w:lang w:eastAsia="tr-TR"/>
              </w:rPr>
              <w:t>35.000,00.</w:t>
            </w:r>
          </w:p>
        </w:tc>
      </w:tr>
    </w:tbl>
    <w:p w:rsidR="00C001EF" w:rsidRDefault="00C001EF"/>
    <w:p w:rsidR="00170436" w:rsidRDefault="00170436"/>
    <w:sectPr w:rsidR="00170436" w:rsidSect="00C00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0436"/>
    <w:rsid w:val="00170436"/>
    <w:rsid w:val="00C001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70436"/>
  </w:style>
  <w:style w:type="character" w:customStyle="1" w:styleId="apple-converted-space">
    <w:name w:val="apple-converted-space"/>
    <w:basedOn w:val="VarsaylanParagrafYazTipi"/>
    <w:rsid w:val="00170436"/>
  </w:style>
  <w:style w:type="character" w:customStyle="1" w:styleId="grame">
    <w:name w:val="grame"/>
    <w:basedOn w:val="VarsaylanParagrafYazTipi"/>
    <w:rsid w:val="00170436"/>
  </w:style>
</w:styles>
</file>

<file path=word/webSettings.xml><?xml version="1.0" encoding="utf-8"?>
<w:webSettings xmlns:r="http://schemas.openxmlformats.org/officeDocument/2006/relationships" xmlns:w="http://schemas.openxmlformats.org/wordprocessingml/2006/main">
  <w:divs>
    <w:div w:id="4908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2017-04-29T06:11:00Z</dcterms:created>
  <dcterms:modified xsi:type="dcterms:W3CDTF">2017-04-29T06:24:00Z</dcterms:modified>
</cp:coreProperties>
</file>