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91" w:rsidRPr="00210B91" w:rsidRDefault="00210B91" w:rsidP="00210B91">
      <w:pPr>
        <w:spacing w:after="0" w:line="240" w:lineRule="atLeast"/>
        <w:jc w:val="center"/>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İRTİFAK VE İNTİFA HAKKI TESİSİ İŞİ İHALE EDİLECEKTİR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b/>
          <w:bCs/>
          <w:color w:val="0000FF"/>
          <w:sz w:val="24"/>
          <w:szCs w:val="24"/>
          <w:lang w:eastAsia="tr-TR"/>
        </w:rPr>
        <w:t>Avcılar Belediye Başkan</w:t>
      </w:r>
      <w:bookmarkStart w:id="0" w:name="_GoBack"/>
      <w:bookmarkEnd w:id="0"/>
      <w:r w:rsidRPr="00210B91">
        <w:rPr>
          <w:rFonts w:ascii="Times New Roman" w:eastAsia="Times New Roman" w:hAnsi="Times New Roman" w:cs="Times New Roman"/>
          <w:b/>
          <w:bCs/>
          <w:color w:val="0000FF"/>
          <w:sz w:val="24"/>
          <w:szCs w:val="24"/>
          <w:lang w:eastAsia="tr-TR"/>
        </w:rPr>
        <w:t>lığından:</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İHALENİN KONUSU:</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210B91">
        <w:rPr>
          <w:rFonts w:ascii="Times New Roman" w:eastAsia="Times New Roman" w:hAnsi="Times New Roman" w:cs="Times New Roman"/>
          <w:color w:val="000000"/>
          <w:sz w:val="24"/>
          <w:szCs w:val="24"/>
          <w:lang w:eastAsia="tr-TR"/>
        </w:rPr>
        <w:t>1 - Avcılar Üniversite Mahallesi 1 pafta 20702 parsel sayılı 1.406,00 m</w:t>
      </w:r>
      <w:r w:rsidRPr="00210B91">
        <w:rPr>
          <w:rFonts w:ascii="Times New Roman" w:eastAsia="Times New Roman" w:hAnsi="Times New Roman" w:cs="Times New Roman"/>
          <w:color w:val="000000"/>
          <w:sz w:val="24"/>
          <w:szCs w:val="24"/>
          <w:vertAlign w:val="superscript"/>
          <w:lang w:eastAsia="tr-TR"/>
        </w:rPr>
        <w:t>2</w:t>
      </w:r>
      <w:r w:rsidRPr="00210B91">
        <w:rPr>
          <w:rFonts w:ascii="Times New Roman" w:eastAsia="Times New Roman" w:hAnsi="Times New Roman" w:cs="Times New Roman"/>
          <w:color w:val="000000"/>
          <w:sz w:val="24"/>
          <w:szCs w:val="24"/>
          <w:lang w:eastAsia="tr-TR"/>
        </w:rPr>
        <w:t> alanlı Belediyemiz malı taşınmaz üzerine yapılan ve fiziki durumu %40.95 seviyesinde olan ve yapım işi devam eden 26.09.2016 tarihinde sözleşme feshi yapılmış bulunan binanın yapım işi maliyeti karşılığında (Maliyet bedeli ödeninceye kadar irtifak ve intifa hakkı bedeli ile mahsuplaştırılacaktır.) maliyet bedeli ödendikten sonra aylık irtifak/intifa bedeli idare veznelerine veya idare hesabına nakden ödenmesi işinin 15 (</w:t>
      </w:r>
      <w:proofErr w:type="spellStart"/>
      <w:r w:rsidRPr="00210B91">
        <w:rPr>
          <w:rFonts w:ascii="Times New Roman" w:eastAsia="Times New Roman" w:hAnsi="Times New Roman" w:cs="Times New Roman"/>
          <w:color w:val="000000"/>
          <w:sz w:val="24"/>
          <w:szCs w:val="24"/>
          <w:lang w:eastAsia="tr-TR"/>
        </w:rPr>
        <w:t>onbeş</w:t>
      </w:r>
      <w:proofErr w:type="spellEnd"/>
      <w:r w:rsidRPr="00210B91">
        <w:rPr>
          <w:rFonts w:ascii="Times New Roman" w:eastAsia="Times New Roman" w:hAnsi="Times New Roman" w:cs="Times New Roman"/>
          <w:color w:val="000000"/>
          <w:sz w:val="24"/>
          <w:szCs w:val="24"/>
          <w:lang w:eastAsia="tr-TR"/>
        </w:rPr>
        <w:t>) yıl süreyle irtifak/intifa (Uzun süreli gayri ayni hak tesisi) hakkı tesis edilmek suretiyle ve 2886 Sayılı Devlet İhale Kanunu uyarınca ve şartnamesi gereğince Kapalı Teklif Usulü ile ihale edilerek işletmeye verilmesi işi.</w:t>
      </w:r>
      <w:proofErr w:type="gramEnd"/>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2 - İrtifak ve intifa hakkı tesisi.</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İşin </w:t>
      </w:r>
      <w:proofErr w:type="gramStart"/>
      <w:r w:rsidRPr="00210B91">
        <w:rPr>
          <w:rFonts w:ascii="Times New Roman" w:eastAsia="Times New Roman" w:hAnsi="Times New Roman" w:cs="Times New Roman"/>
          <w:color w:val="000000"/>
          <w:sz w:val="24"/>
          <w:szCs w:val="24"/>
          <w:lang w:eastAsia="tr-TR"/>
        </w:rPr>
        <w:t>Adı                                                  :  İrtifak</w:t>
      </w:r>
      <w:proofErr w:type="gramEnd"/>
      <w:r w:rsidRPr="00210B91">
        <w:rPr>
          <w:rFonts w:ascii="Times New Roman" w:eastAsia="Times New Roman" w:hAnsi="Times New Roman" w:cs="Times New Roman"/>
          <w:color w:val="000000"/>
          <w:sz w:val="24"/>
          <w:szCs w:val="24"/>
          <w:lang w:eastAsia="tr-TR"/>
        </w:rPr>
        <w:t xml:space="preserve"> ve İntifa hakkı tesisi</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proofErr w:type="gramStart"/>
      <w:r w:rsidRPr="00210B91">
        <w:rPr>
          <w:rFonts w:ascii="Times New Roman" w:eastAsia="Times New Roman" w:hAnsi="Times New Roman" w:cs="Times New Roman"/>
          <w:color w:val="000000"/>
          <w:sz w:val="24"/>
          <w:szCs w:val="24"/>
          <w:lang w:eastAsia="tr-TR"/>
        </w:rPr>
        <w:t>İlçe                                                         :  Avcılar</w:t>
      </w:r>
      <w:proofErr w:type="gramEnd"/>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proofErr w:type="gramStart"/>
      <w:r w:rsidRPr="00210B91">
        <w:rPr>
          <w:rFonts w:ascii="Times New Roman" w:eastAsia="Times New Roman" w:hAnsi="Times New Roman" w:cs="Times New Roman"/>
          <w:color w:val="000000"/>
          <w:sz w:val="24"/>
          <w:szCs w:val="24"/>
          <w:lang w:eastAsia="tr-TR"/>
        </w:rPr>
        <w:t>Mahalle                                                  :  Üniversite</w:t>
      </w:r>
      <w:proofErr w:type="gramEnd"/>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proofErr w:type="gramStart"/>
      <w:r w:rsidRPr="00210B91">
        <w:rPr>
          <w:rFonts w:ascii="Times New Roman" w:eastAsia="Times New Roman" w:hAnsi="Times New Roman" w:cs="Times New Roman"/>
          <w:color w:val="000000"/>
          <w:sz w:val="24"/>
          <w:szCs w:val="24"/>
          <w:lang w:eastAsia="tr-TR"/>
        </w:rPr>
        <w:t>Niteliği                                                   :  3</w:t>
      </w:r>
      <w:proofErr w:type="gramEnd"/>
      <w:r w:rsidRPr="00210B91">
        <w:rPr>
          <w:rFonts w:ascii="Times New Roman" w:eastAsia="Times New Roman" w:hAnsi="Times New Roman" w:cs="Times New Roman"/>
          <w:color w:val="000000"/>
          <w:sz w:val="24"/>
          <w:szCs w:val="24"/>
          <w:lang w:eastAsia="tr-TR"/>
        </w:rPr>
        <w:t xml:space="preserve"> Bodrum Kat, 1 Zemin Kat ve 18 Normal kattan oluşmakta olan bina</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proofErr w:type="gramStart"/>
      <w:r w:rsidRPr="00210B91">
        <w:rPr>
          <w:rFonts w:ascii="Times New Roman" w:eastAsia="Times New Roman" w:hAnsi="Times New Roman" w:cs="Times New Roman"/>
          <w:color w:val="000000"/>
          <w:sz w:val="24"/>
          <w:szCs w:val="24"/>
          <w:lang w:eastAsia="tr-TR"/>
        </w:rPr>
        <w:t>Pafta                                                       :  1</w:t>
      </w:r>
      <w:proofErr w:type="gramEnd"/>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proofErr w:type="gramStart"/>
      <w:r w:rsidRPr="00210B91">
        <w:rPr>
          <w:rFonts w:ascii="Times New Roman" w:eastAsia="Times New Roman" w:hAnsi="Times New Roman" w:cs="Times New Roman"/>
          <w:color w:val="000000"/>
          <w:sz w:val="24"/>
          <w:szCs w:val="24"/>
          <w:lang w:eastAsia="tr-TR"/>
        </w:rPr>
        <w:t>Parsel                                                     :  20702</w:t>
      </w:r>
      <w:proofErr w:type="gramEnd"/>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Parsel </w:t>
      </w:r>
      <w:proofErr w:type="gramStart"/>
      <w:r w:rsidRPr="00210B91">
        <w:rPr>
          <w:rFonts w:ascii="Times New Roman" w:eastAsia="Times New Roman" w:hAnsi="Times New Roman" w:cs="Times New Roman"/>
          <w:color w:val="000000"/>
          <w:sz w:val="24"/>
          <w:szCs w:val="24"/>
          <w:lang w:eastAsia="tr-TR"/>
        </w:rPr>
        <w:t>alanı                                             :  1</w:t>
      </w:r>
      <w:proofErr w:type="gramEnd"/>
      <w:r w:rsidRPr="00210B91">
        <w:rPr>
          <w:rFonts w:ascii="Times New Roman" w:eastAsia="Times New Roman" w:hAnsi="Times New Roman" w:cs="Times New Roman"/>
          <w:color w:val="000000"/>
          <w:sz w:val="24"/>
          <w:szCs w:val="24"/>
          <w:lang w:eastAsia="tr-TR"/>
        </w:rPr>
        <w:t>.406,00 m</w:t>
      </w:r>
      <w:r w:rsidRPr="00210B91">
        <w:rPr>
          <w:rFonts w:ascii="Times New Roman" w:eastAsia="Times New Roman" w:hAnsi="Times New Roman" w:cs="Times New Roman"/>
          <w:color w:val="000000"/>
          <w:sz w:val="24"/>
          <w:szCs w:val="24"/>
          <w:vertAlign w:val="superscript"/>
          <w:lang w:eastAsia="tr-TR"/>
        </w:rPr>
        <w:t>2</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İşin tamamlanma ve işletmeye</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açılma </w:t>
      </w:r>
      <w:proofErr w:type="gramStart"/>
      <w:r w:rsidRPr="00210B91">
        <w:rPr>
          <w:rFonts w:ascii="Times New Roman" w:eastAsia="Times New Roman" w:hAnsi="Times New Roman" w:cs="Times New Roman"/>
          <w:color w:val="000000"/>
          <w:sz w:val="24"/>
          <w:szCs w:val="24"/>
          <w:lang w:eastAsia="tr-TR"/>
        </w:rPr>
        <w:t>süresi                                           :  180</w:t>
      </w:r>
      <w:proofErr w:type="gramEnd"/>
      <w:r w:rsidRPr="00210B91">
        <w:rPr>
          <w:rFonts w:ascii="Times New Roman" w:eastAsia="Times New Roman" w:hAnsi="Times New Roman" w:cs="Times New Roman"/>
          <w:color w:val="000000"/>
          <w:sz w:val="24"/>
          <w:szCs w:val="24"/>
          <w:lang w:eastAsia="tr-TR"/>
        </w:rPr>
        <w:t xml:space="preserve"> gün (6 ay)</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Fiili </w:t>
      </w:r>
      <w:proofErr w:type="gramStart"/>
      <w:r w:rsidRPr="00210B91">
        <w:rPr>
          <w:rFonts w:ascii="Times New Roman" w:eastAsia="Times New Roman" w:hAnsi="Times New Roman" w:cs="Times New Roman"/>
          <w:color w:val="000000"/>
          <w:sz w:val="24"/>
          <w:szCs w:val="24"/>
          <w:lang w:eastAsia="tr-TR"/>
        </w:rPr>
        <w:t>durumu                                           :  Fiziki</w:t>
      </w:r>
      <w:proofErr w:type="gramEnd"/>
      <w:r w:rsidRPr="00210B91">
        <w:rPr>
          <w:rFonts w:ascii="Times New Roman" w:eastAsia="Times New Roman" w:hAnsi="Times New Roman" w:cs="Times New Roman"/>
          <w:color w:val="000000"/>
          <w:sz w:val="24"/>
          <w:szCs w:val="24"/>
          <w:lang w:eastAsia="tr-TR"/>
        </w:rPr>
        <w:t xml:space="preserve"> durumu %40.95 seviyesinde yapılan ince işleri ve dış cephesi tamamlanmayan bina.</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Sözleşme </w:t>
      </w:r>
      <w:proofErr w:type="gramStart"/>
      <w:r w:rsidRPr="00210B91">
        <w:rPr>
          <w:rFonts w:ascii="Times New Roman" w:eastAsia="Times New Roman" w:hAnsi="Times New Roman" w:cs="Times New Roman"/>
          <w:color w:val="000000"/>
          <w:sz w:val="24"/>
          <w:szCs w:val="24"/>
          <w:lang w:eastAsia="tr-TR"/>
        </w:rPr>
        <w:t>süre                                        :  15</w:t>
      </w:r>
      <w:proofErr w:type="gramEnd"/>
      <w:r w:rsidRPr="00210B91">
        <w:rPr>
          <w:rFonts w:ascii="Times New Roman" w:eastAsia="Times New Roman" w:hAnsi="Times New Roman" w:cs="Times New Roman"/>
          <w:color w:val="000000"/>
          <w:sz w:val="24"/>
          <w:szCs w:val="24"/>
          <w:lang w:eastAsia="tr-TR"/>
        </w:rPr>
        <w:t xml:space="preserve"> (</w:t>
      </w:r>
      <w:proofErr w:type="spellStart"/>
      <w:r w:rsidRPr="00210B91">
        <w:rPr>
          <w:rFonts w:ascii="Times New Roman" w:eastAsia="Times New Roman" w:hAnsi="Times New Roman" w:cs="Times New Roman"/>
          <w:color w:val="000000"/>
          <w:sz w:val="24"/>
          <w:szCs w:val="24"/>
          <w:lang w:eastAsia="tr-TR"/>
        </w:rPr>
        <w:t>onbeş</w:t>
      </w:r>
      <w:proofErr w:type="spellEnd"/>
      <w:r w:rsidRPr="00210B91">
        <w:rPr>
          <w:rFonts w:ascii="Times New Roman" w:eastAsia="Times New Roman" w:hAnsi="Times New Roman" w:cs="Times New Roman"/>
          <w:color w:val="000000"/>
          <w:sz w:val="24"/>
          <w:szCs w:val="24"/>
          <w:lang w:eastAsia="tr-TR"/>
        </w:rPr>
        <w:t>) yıl</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Meclis karar Tarih/</w:t>
      </w:r>
      <w:proofErr w:type="gramStart"/>
      <w:r w:rsidRPr="00210B91">
        <w:rPr>
          <w:rFonts w:ascii="Times New Roman" w:eastAsia="Times New Roman" w:hAnsi="Times New Roman" w:cs="Times New Roman"/>
          <w:color w:val="000000"/>
          <w:sz w:val="24"/>
          <w:szCs w:val="24"/>
          <w:lang w:eastAsia="tr-TR"/>
        </w:rPr>
        <w:t>No                            :  10</w:t>
      </w:r>
      <w:proofErr w:type="gramEnd"/>
      <w:r w:rsidRPr="00210B91">
        <w:rPr>
          <w:rFonts w:ascii="Times New Roman" w:eastAsia="Times New Roman" w:hAnsi="Times New Roman" w:cs="Times New Roman"/>
          <w:color w:val="000000"/>
          <w:sz w:val="24"/>
          <w:szCs w:val="24"/>
          <w:lang w:eastAsia="tr-TR"/>
        </w:rPr>
        <w:t>.03.2017 tarih, 2017/28 sayılı karar.</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Encümen karar Tarih/</w:t>
      </w:r>
      <w:proofErr w:type="gramStart"/>
      <w:r w:rsidRPr="00210B91">
        <w:rPr>
          <w:rFonts w:ascii="Times New Roman" w:eastAsia="Times New Roman" w:hAnsi="Times New Roman" w:cs="Times New Roman"/>
          <w:color w:val="000000"/>
          <w:sz w:val="24"/>
          <w:szCs w:val="24"/>
          <w:lang w:eastAsia="tr-TR"/>
        </w:rPr>
        <w:t>No                        :  14</w:t>
      </w:r>
      <w:proofErr w:type="gramEnd"/>
      <w:r w:rsidRPr="00210B91">
        <w:rPr>
          <w:rFonts w:ascii="Times New Roman" w:eastAsia="Times New Roman" w:hAnsi="Times New Roman" w:cs="Times New Roman"/>
          <w:color w:val="000000"/>
          <w:sz w:val="24"/>
          <w:szCs w:val="24"/>
          <w:lang w:eastAsia="tr-TR"/>
        </w:rPr>
        <w:t>.03.2017 tarih, 163 sayılı karar.</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Tapu </w:t>
      </w:r>
      <w:proofErr w:type="gramStart"/>
      <w:r w:rsidRPr="00210B91">
        <w:rPr>
          <w:rFonts w:ascii="Times New Roman" w:eastAsia="Times New Roman" w:hAnsi="Times New Roman" w:cs="Times New Roman"/>
          <w:color w:val="000000"/>
          <w:sz w:val="24"/>
          <w:szCs w:val="24"/>
          <w:lang w:eastAsia="tr-TR"/>
        </w:rPr>
        <w:t>Kaydı                                             :  Tam</w:t>
      </w:r>
      <w:proofErr w:type="gramEnd"/>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Takdir Kom. </w:t>
      </w:r>
      <w:proofErr w:type="gramStart"/>
      <w:r w:rsidRPr="00210B91">
        <w:rPr>
          <w:rFonts w:ascii="Times New Roman" w:eastAsia="Times New Roman" w:hAnsi="Times New Roman" w:cs="Times New Roman"/>
          <w:color w:val="000000"/>
          <w:sz w:val="24"/>
          <w:szCs w:val="24"/>
          <w:lang w:eastAsia="tr-TR"/>
        </w:rPr>
        <w:t>Raporu                              :  25</w:t>
      </w:r>
      <w:proofErr w:type="gramEnd"/>
      <w:r w:rsidRPr="00210B91">
        <w:rPr>
          <w:rFonts w:ascii="Times New Roman" w:eastAsia="Times New Roman" w:hAnsi="Times New Roman" w:cs="Times New Roman"/>
          <w:color w:val="000000"/>
          <w:sz w:val="24"/>
          <w:szCs w:val="24"/>
          <w:lang w:eastAsia="tr-TR"/>
        </w:rPr>
        <w:t>.01.2017 tarih, E.607/1314859 sayı</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Yaklaşık maliyet </w:t>
      </w:r>
      <w:proofErr w:type="gramStart"/>
      <w:r w:rsidRPr="00210B91">
        <w:rPr>
          <w:rFonts w:ascii="Times New Roman" w:eastAsia="Times New Roman" w:hAnsi="Times New Roman" w:cs="Times New Roman"/>
          <w:color w:val="000000"/>
          <w:sz w:val="24"/>
          <w:szCs w:val="24"/>
          <w:lang w:eastAsia="tr-TR"/>
        </w:rPr>
        <w:t>bedeli                          :  18</w:t>
      </w:r>
      <w:proofErr w:type="gramEnd"/>
      <w:r w:rsidRPr="00210B91">
        <w:rPr>
          <w:rFonts w:ascii="Times New Roman" w:eastAsia="Times New Roman" w:hAnsi="Times New Roman" w:cs="Times New Roman"/>
          <w:color w:val="000000"/>
          <w:sz w:val="24"/>
          <w:szCs w:val="24"/>
          <w:lang w:eastAsia="tr-TR"/>
        </w:rPr>
        <w:t>.219.795,87TL + KDV. (Bu bedel İnşaat, Makine Tesisatı, Elektrik Tesisatı bedelidir.)</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Aylık Muhammen İntifa/İrtifak</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Hakkı </w:t>
      </w:r>
      <w:proofErr w:type="gramStart"/>
      <w:r w:rsidRPr="00210B91">
        <w:rPr>
          <w:rFonts w:ascii="Times New Roman" w:eastAsia="Times New Roman" w:hAnsi="Times New Roman" w:cs="Times New Roman"/>
          <w:color w:val="000000"/>
          <w:sz w:val="24"/>
          <w:szCs w:val="24"/>
          <w:lang w:eastAsia="tr-TR"/>
        </w:rPr>
        <w:t>Bedeli                                          :  Aylık</w:t>
      </w:r>
      <w:proofErr w:type="gramEnd"/>
      <w:r w:rsidRPr="00210B91">
        <w:rPr>
          <w:rFonts w:ascii="Times New Roman" w:eastAsia="Times New Roman" w:hAnsi="Times New Roman" w:cs="Times New Roman"/>
          <w:color w:val="000000"/>
          <w:sz w:val="24"/>
          <w:szCs w:val="24"/>
          <w:lang w:eastAsia="tr-TR"/>
        </w:rPr>
        <w:t>: 100.000,00 TL + KDV.</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Bir Yıllık: 1.200.000,00 TL + KDV.</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İntifa/irtifak hakkı ödeme </w:t>
      </w:r>
      <w:proofErr w:type="gramStart"/>
      <w:r w:rsidRPr="00210B91">
        <w:rPr>
          <w:rFonts w:ascii="Times New Roman" w:eastAsia="Times New Roman" w:hAnsi="Times New Roman" w:cs="Times New Roman"/>
          <w:color w:val="000000"/>
          <w:sz w:val="24"/>
          <w:szCs w:val="24"/>
          <w:lang w:eastAsia="tr-TR"/>
        </w:rPr>
        <w:t>şekli               :  Özel</w:t>
      </w:r>
      <w:proofErr w:type="gramEnd"/>
      <w:r w:rsidRPr="00210B91">
        <w:rPr>
          <w:rFonts w:ascii="Times New Roman" w:eastAsia="Times New Roman" w:hAnsi="Times New Roman" w:cs="Times New Roman"/>
          <w:color w:val="000000"/>
          <w:sz w:val="24"/>
          <w:szCs w:val="24"/>
          <w:lang w:eastAsia="tr-TR"/>
        </w:rPr>
        <w:t xml:space="preserve"> şartların Madde 2. Gereği.</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Geçici Teminat Miktarı %3                    :  (Bir yıllık Muhammen İntifa Hakkı Bedelinin %3’üdür) 36.000,00 TL</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İhale iştirak Teminatı %</w:t>
      </w:r>
      <w:proofErr w:type="gramStart"/>
      <w:r w:rsidRPr="00210B91">
        <w:rPr>
          <w:rFonts w:ascii="Times New Roman" w:eastAsia="Times New Roman" w:hAnsi="Times New Roman" w:cs="Times New Roman"/>
          <w:color w:val="000000"/>
          <w:sz w:val="24"/>
          <w:szCs w:val="24"/>
          <w:lang w:eastAsia="tr-TR"/>
        </w:rPr>
        <w:t>20                      :  Yıllık</w:t>
      </w:r>
      <w:proofErr w:type="gramEnd"/>
      <w:r w:rsidRPr="00210B91">
        <w:rPr>
          <w:rFonts w:ascii="Times New Roman" w:eastAsia="Times New Roman" w:hAnsi="Times New Roman" w:cs="Times New Roman"/>
          <w:color w:val="000000"/>
          <w:sz w:val="24"/>
          <w:szCs w:val="24"/>
          <w:lang w:eastAsia="tr-TR"/>
        </w:rPr>
        <w:t xml:space="preserve"> bedelin %20 = 240.000,00 TL</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İhale </w:t>
      </w:r>
      <w:proofErr w:type="gramStart"/>
      <w:r w:rsidRPr="00210B91">
        <w:rPr>
          <w:rFonts w:ascii="Times New Roman" w:eastAsia="Times New Roman" w:hAnsi="Times New Roman" w:cs="Times New Roman"/>
          <w:color w:val="000000"/>
          <w:sz w:val="24"/>
          <w:szCs w:val="24"/>
          <w:lang w:eastAsia="tr-TR"/>
        </w:rPr>
        <w:t>Usulü                                             :  2886</w:t>
      </w:r>
      <w:proofErr w:type="gramEnd"/>
      <w:r w:rsidRPr="00210B91">
        <w:rPr>
          <w:rFonts w:ascii="Times New Roman" w:eastAsia="Times New Roman" w:hAnsi="Times New Roman" w:cs="Times New Roman"/>
          <w:color w:val="000000"/>
          <w:sz w:val="24"/>
          <w:szCs w:val="24"/>
          <w:lang w:eastAsia="tr-TR"/>
        </w:rPr>
        <w:t xml:space="preserve"> sayılı Devlet İhale Kanunu Uyarınca Kapalı Teklif Usulü</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İhale İlan </w:t>
      </w:r>
      <w:proofErr w:type="gramStart"/>
      <w:r w:rsidRPr="00210B91">
        <w:rPr>
          <w:rFonts w:ascii="Times New Roman" w:eastAsia="Times New Roman" w:hAnsi="Times New Roman" w:cs="Times New Roman"/>
          <w:color w:val="000000"/>
          <w:sz w:val="24"/>
          <w:szCs w:val="24"/>
          <w:lang w:eastAsia="tr-TR"/>
        </w:rPr>
        <w:t>Şekli                                       :  Gazete</w:t>
      </w:r>
      <w:proofErr w:type="gramEnd"/>
      <w:r w:rsidRPr="00210B91">
        <w:rPr>
          <w:rFonts w:ascii="Times New Roman" w:eastAsia="Times New Roman" w:hAnsi="Times New Roman" w:cs="Times New Roman"/>
          <w:color w:val="000000"/>
          <w:sz w:val="24"/>
          <w:szCs w:val="24"/>
          <w:lang w:eastAsia="tr-TR"/>
        </w:rPr>
        <w:t xml:space="preserve"> ilanı - Resmi Gazete ve Belediye ilan panosu</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İhale İlan </w:t>
      </w:r>
      <w:proofErr w:type="gramStart"/>
      <w:r w:rsidRPr="00210B91">
        <w:rPr>
          <w:rFonts w:ascii="Times New Roman" w:eastAsia="Times New Roman" w:hAnsi="Times New Roman" w:cs="Times New Roman"/>
          <w:color w:val="000000"/>
          <w:sz w:val="24"/>
          <w:szCs w:val="24"/>
          <w:lang w:eastAsia="tr-TR"/>
        </w:rPr>
        <w:t>Adedi                                      :  2</w:t>
      </w:r>
      <w:proofErr w:type="gramEnd"/>
      <w:r w:rsidRPr="00210B91">
        <w:rPr>
          <w:rFonts w:ascii="Times New Roman" w:eastAsia="Times New Roman" w:hAnsi="Times New Roman" w:cs="Times New Roman"/>
          <w:color w:val="000000"/>
          <w:sz w:val="24"/>
          <w:szCs w:val="24"/>
          <w:lang w:eastAsia="tr-TR"/>
        </w:rPr>
        <w:t xml:space="preserve"> defa</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İhale tarih ve </w:t>
      </w:r>
      <w:proofErr w:type="gramStart"/>
      <w:r w:rsidRPr="00210B91">
        <w:rPr>
          <w:rFonts w:ascii="Times New Roman" w:eastAsia="Times New Roman" w:hAnsi="Times New Roman" w:cs="Times New Roman"/>
          <w:color w:val="000000"/>
          <w:sz w:val="24"/>
          <w:szCs w:val="24"/>
          <w:lang w:eastAsia="tr-TR"/>
        </w:rPr>
        <w:t>saati                                   :  11</w:t>
      </w:r>
      <w:proofErr w:type="gramEnd"/>
      <w:r w:rsidRPr="00210B91">
        <w:rPr>
          <w:rFonts w:ascii="Times New Roman" w:eastAsia="Times New Roman" w:hAnsi="Times New Roman" w:cs="Times New Roman"/>
          <w:color w:val="000000"/>
          <w:sz w:val="24"/>
          <w:szCs w:val="24"/>
          <w:lang w:eastAsia="tr-TR"/>
        </w:rPr>
        <w:t>.04.2017 tarih, Saat: 10.00'da</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Şartname ve </w:t>
      </w:r>
      <w:proofErr w:type="gramStart"/>
      <w:r w:rsidRPr="00210B91">
        <w:rPr>
          <w:rFonts w:ascii="Times New Roman" w:eastAsia="Times New Roman" w:hAnsi="Times New Roman" w:cs="Times New Roman"/>
          <w:color w:val="000000"/>
          <w:sz w:val="24"/>
          <w:szCs w:val="24"/>
          <w:lang w:eastAsia="tr-TR"/>
        </w:rPr>
        <w:t>ekleri                                  :  Emlak</w:t>
      </w:r>
      <w:proofErr w:type="gramEnd"/>
      <w:r w:rsidRPr="00210B91">
        <w:rPr>
          <w:rFonts w:ascii="Times New Roman" w:eastAsia="Times New Roman" w:hAnsi="Times New Roman" w:cs="Times New Roman"/>
          <w:color w:val="000000"/>
          <w:sz w:val="24"/>
          <w:szCs w:val="24"/>
          <w:lang w:eastAsia="tr-TR"/>
        </w:rPr>
        <w:t xml:space="preserve"> ve İstimlak Müdürlüğünde 1.000,00 TL karşılığında temin edilecektir.</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İlgili Mevzuat ve </w:t>
      </w:r>
      <w:proofErr w:type="gramStart"/>
      <w:r w:rsidRPr="00210B91">
        <w:rPr>
          <w:rFonts w:ascii="Times New Roman" w:eastAsia="Times New Roman" w:hAnsi="Times New Roman" w:cs="Times New Roman"/>
          <w:color w:val="000000"/>
          <w:sz w:val="24"/>
          <w:szCs w:val="24"/>
          <w:lang w:eastAsia="tr-TR"/>
        </w:rPr>
        <w:t>Tebliğler                     :  5393</w:t>
      </w:r>
      <w:proofErr w:type="gramEnd"/>
      <w:r w:rsidRPr="00210B91">
        <w:rPr>
          <w:rFonts w:ascii="Times New Roman" w:eastAsia="Times New Roman" w:hAnsi="Times New Roman" w:cs="Times New Roman"/>
          <w:color w:val="000000"/>
          <w:sz w:val="24"/>
          <w:szCs w:val="24"/>
          <w:lang w:eastAsia="tr-TR"/>
        </w:rPr>
        <w:t xml:space="preserve"> sayılı yasa ve 2886 sayılı yasa</w:t>
      </w:r>
    </w:p>
    <w:p w:rsidR="00210B91" w:rsidRPr="00210B91" w:rsidRDefault="00210B91" w:rsidP="00210B91">
      <w:pPr>
        <w:spacing w:after="0" w:line="240" w:lineRule="atLeast"/>
        <w:ind w:left="3544" w:hanging="297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lastRenderedPageBreak/>
        <w:t xml:space="preserve">İhalenin yapılacağı </w:t>
      </w:r>
      <w:proofErr w:type="gramStart"/>
      <w:r w:rsidRPr="00210B91">
        <w:rPr>
          <w:rFonts w:ascii="Times New Roman" w:eastAsia="Times New Roman" w:hAnsi="Times New Roman" w:cs="Times New Roman"/>
          <w:color w:val="000000"/>
          <w:sz w:val="24"/>
          <w:szCs w:val="24"/>
          <w:lang w:eastAsia="tr-TR"/>
        </w:rPr>
        <w:t>yer                            :  Belediye</w:t>
      </w:r>
      <w:proofErr w:type="gramEnd"/>
      <w:r w:rsidRPr="00210B91">
        <w:rPr>
          <w:rFonts w:ascii="Times New Roman" w:eastAsia="Times New Roman" w:hAnsi="Times New Roman" w:cs="Times New Roman"/>
          <w:color w:val="000000"/>
          <w:sz w:val="24"/>
          <w:szCs w:val="24"/>
          <w:lang w:eastAsia="tr-TR"/>
        </w:rPr>
        <w:t xml:space="preserve"> Encümeni, Avcılar Belediye Başkanlığı, Encümen Salonu Merkez Mahallesi Marmara Caddesi No: 1/2   AVCILAR/İSTANBUL</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3 - İhaleye Katılacaklardan İstenilecek Belgeler: İhale ilan tarihinden sonara alınmış belgelerin aslı veya noter tasdikli sureti olmak kaydıyla, istenilen teminat ve belgeleri vermek, tebligat için Türkiye sınırları içerisinde adres göstermek, mecburidir. Eksik veya geçerli olmayan evraklardan katılımcı sorumludur.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A - Gerçek kişi olması halinde;</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 T.C. Kimlik Numarasını içerir Nüfus Cüzdan Sureti ile İkametgâh belgesi (Nüfus Md. veya muhtarlıktan)</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2. İhaleye katılanın Noter tasdikli imza beyannamesi.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3. Şartname ve eklerini satın almak ve belgelemek. (Dekont veya makbuz)</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4. Teminat mektubu veya makbuzun aslı, </w:t>
      </w:r>
      <w:proofErr w:type="gramStart"/>
      <w:r w:rsidRPr="00210B91">
        <w:rPr>
          <w:rFonts w:ascii="Times New Roman" w:eastAsia="Times New Roman" w:hAnsi="Times New Roman" w:cs="Times New Roman"/>
          <w:color w:val="000000"/>
          <w:sz w:val="24"/>
          <w:szCs w:val="24"/>
          <w:lang w:eastAsia="tr-TR"/>
        </w:rPr>
        <w:t>(</w:t>
      </w:r>
      <w:proofErr w:type="gramEnd"/>
      <w:r w:rsidRPr="00210B91">
        <w:rPr>
          <w:rFonts w:ascii="Times New Roman" w:eastAsia="Times New Roman" w:hAnsi="Times New Roman" w:cs="Times New Roman"/>
          <w:color w:val="000000"/>
          <w:sz w:val="24"/>
          <w:szCs w:val="24"/>
          <w:lang w:eastAsia="tr-TR"/>
        </w:rPr>
        <w:t>Teminat mektubu Limit içi-süresiz şartı aranır. </w:t>
      </w:r>
      <w:proofErr w:type="gramStart"/>
      <w:r w:rsidRPr="00210B91">
        <w:rPr>
          <w:rFonts w:ascii="Times New Roman" w:eastAsia="Times New Roman" w:hAnsi="Times New Roman" w:cs="Times New Roman"/>
          <w:color w:val="000000"/>
          <w:sz w:val="24"/>
          <w:szCs w:val="24"/>
          <w:lang w:eastAsia="tr-TR"/>
        </w:rPr>
        <w:t>ve</w:t>
      </w:r>
      <w:proofErr w:type="gramEnd"/>
      <w:r w:rsidRPr="00210B91">
        <w:rPr>
          <w:rFonts w:ascii="Times New Roman" w:eastAsia="Times New Roman" w:hAnsi="Times New Roman" w:cs="Times New Roman"/>
          <w:color w:val="000000"/>
          <w:sz w:val="24"/>
          <w:szCs w:val="24"/>
          <w:lang w:eastAsia="tr-TR"/>
        </w:rPr>
        <w:t> teyit yazılı.)</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5. Temsil durumunda Noter tasdikli vekâletname,</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6. Kesinleşmiş Borcunun olmadığına dair SGK, Vergi Dairesi ve Belediyeden (yapılandırılmış borçlar istisna kabul edilecektir.) ihale tarihinden önce ve bulunduğu yılda alınmış belge.</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7. Tebligat için adres beyanı (Beyanda telefon faks var ise elektronik posta adresi bilgilerinin belirtilmesi)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8. İhalelere katılmaktan yasaklı olmadığına dair sorgulama (internetten) çıktısı ile belgelenecektir.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9. Şartname ve ekleri ile tüm ihale dokümanların her sayfasının imza edilmesi.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10. Teklif edilen meblağın rakam ve yazı ile belirtildiği, açık adresli ve imzalı Teklif mektubu.</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11. Ortak girişim olması halinde Noter tasdikli Ortak Girişim Beyannamesi,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B - Tüzel kişi olması halinde;</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 İlgili Makamlarından alınmış, faaliyet belgesi.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2. Şirketi Temsilen ihaleye katılacaksa Noter tasdikli vekâletname,</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3. Tüzel kişiliği belirten son durumu gösterir Ticaret Sicil Gazetesi veya bu hususları tevsik eden belgeler ile tüzel kişiliğin noter tasdikli imza sirküleri.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4. Dernek, Birlik, Vakıf vb. için ihaleye katılmak üzer yetki belgesi, karar defterinin ve Tüzüğün aslı veya Noter tasdikli sureti, yetkilinin Noter tasdikli imza beyannamesi.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5. Tüzel kişilerden her biri için Madde (A)’</w:t>
      </w:r>
      <w:proofErr w:type="spellStart"/>
      <w:r w:rsidRPr="00210B91">
        <w:rPr>
          <w:rFonts w:ascii="Times New Roman" w:eastAsia="Times New Roman" w:hAnsi="Times New Roman" w:cs="Times New Roman"/>
          <w:color w:val="000000"/>
          <w:sz w:val="24"/>
          <w:szCs w:val="24"/>
          <w:lang w:eastAsia="tr-TR"/>
        </w:rPr>
        <w:t>nın</w:t>
      </w:r>
      <w:proofErr w:type="spellEnd"/>
      <w:r w:rsidRPr="00210B91">
        <w:rPr>
          <w:rFonts w:ascii="Times New Roman" w:eastAsia="Times New Roman" w:hAnsi="Times New Roman" w:cs="Times New Roman"/>
          <w:color w:val="000000"/>
          <w:sz w:val="24"/>
          <w:szCs w:val="24"/>
          <w:lang w:eastAsia="tr-TR"/>
        </w:rPr>
        <w:t> 3 - 4 - 6 - 7 -8 </w:t>
      </w:r>
      <w:proofErr w:type="spellStart"/>
      <w:r w:rsidRPr="00210B91">
        <w:rPr>
          <w:rFonts w:ascii="Times New Roman" w:eastAsia="Times New Roman" w:hAnsi="Times New Roman" w:cs="Times New Roman"/>
          <w:color w:val="000000"/>
          <w:sz w:val="24"/>
          <w:szCs w:val="24"/>
          <w:lang w:eastAsia="tr-TR"/>
        </w:rPr>
        <w:t>nci</w:t>
      </w:r>
      <w:proofErr w:type="spellEnd"/>
      <w:r w:rsidRPr="00210B91">
        <w:rPr>
          <w:rFonts w:ascii="Times New Roman" w:eastAsia="Times New Roman" w:hAnsi="Times New Roman" w:cs="Times New Roman"/>
          <w:color w:val="000000"/>
          <w:sz w:val="24"/>
          <w:szCs w:val="24"/>
          <w:lang w:eastAsia="tr-TR"/>
        </w:rPr>
        <w:t> bentlerinde belirtilen belgeleri ibraz etmek.</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6. Şartname ve ekleri ile tüm ihale dokümanların her sayfasının imza edilmesi.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7. Teklif edilen meblağın rakam ve yazı ile belirtildiği, açık adresli ve imzalı Teklif mektubu.</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8. Ortak girişim olması halinde Noter tasdikli Ortak Girişim Beyannamesi,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C - Ortak Girişim olması halinde:</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Ortak girişimi oluşturan gerçek veya tüzel kişilerden her biri için, bu maddedeki (A) veya (B) bentlerinde belirtilen belgeler istenecektir. Katılımcının ortaklarına ait hisse miktarlarını, </w:t>
      </w:r>
      <w:proofErr w:type="gramStart"/>
      <w:r w:rsidRPr="00210B91">
        <w:rPr>
          <w:rFonts w:ascii="Times New Roman" w:eastAsia="Times New Roman" w:hAnsi="Times New Roman" w:cs="Times New Roman"/>
          <w:color w:val="000000"/>
          <w:sz w:val="24"/>
          <w:szCs w:val="24"/>
          <w:lang w:eastAsia="tr-TR"/>
        </w:rPr>
        <w:t>nominal</w:t>
      </w:r>
      <w:proofErr w:type="gramEnd"/>
      <w:r w:rsidRPr="00210B91">
        <w:rPr>
          <w:rFonts w:ascii="Times New Roman" w:eastAsia="Times New Roman" w:hAnsi="Times New Roman" w:cs="Times New Roman"/>
          <w:color w:val="000000"/>
          <w:sz w:val="24"/>
          <w:szCs w:val="24"/>
          <w:lang w:eastAsia="tr-TR"/>
        </w:rPr>
        <w:t> değerini ve oranını gösteren bir tablo ekinde sunulan noter tasdikli pay defteri sureti.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4 - İhale komisyonu gerekçesini kararda belirtmek şartı ile ihaleyi yapıp yapmamakta serbesttir. Komisyonların ihaleyi yapmama kararına itiraz edilmez.</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 xml:space="preserve">5 - İhaleye katılmak isteyenler İkinci İhale ilanının gazete de yayınlandığı tarihten sonra, teminatını Avcılar Belediye Başkanlığı veznesine yatırarak, ya da Banka teminat Mektubunu banka teyit yazısı ile birlikte vererek (Teminat mektubu verilecek ise limit dâhili süresiz ibaresi şartı aranır.) Şartnamesinde belirtilen eklerle ve teklif Mektubu ile birlikte </w:t>
      </w:r>
      <w:r w:rsidRPr="00210B91">
        <w:rPr>
          <w:rFonts w:ascii="Times New Roman" w:eastAsia="Times New Roman" w:hAnsi="Times New Roman" w:cs="Times New Roman"/>
          <w:color w:val="000000"/>
          <w:sz w:val="24"/>
          <w:szCs w:val="24"/>
          <w:lang w:eastAsia="tr-TR"/>
        </w:rPr>
        <w:lastRenderedPageBreak/>
        <w:t>(Teminatını yatırmayanlar bu ihaleye katılamazlar.) Teklifler ihale günü olan 11.04.2017 tarih, Saat 09.00’a kadar Avcılar Belediye Başkanlığı Yazı İşleri Müdürlüğüne Tekliflerini vererek, katılımcılar (İhale komisyonu) İhale komisyonunda belirtilen gün ve saatte hazır bulunacaklardır.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6 - 2886 sayılı devlet İhale kanununun 6’ncı maddesinde sayılanlardan olmamak, Kanun'un 83, 84 ve 85 inci maddeleri ve diğer kanunlardaki hükümler gereğince geçici veya sürekli olarak kamu ihalelerine katılmaktan yasaklanmış olanlar, İhaleye katılamaz. Bu yasağa uymayarak girenler üzerine ihale yapılmış bulunur ise ihale bozulur. Teminat bütçeye irat </w:t>
      </w:r>
      <w:proofErr w:type="spellStart"/>
      <w:r w:rsidRPr="00210B91">
        <w:rPr>
          <w:rFonts w:ascii="Times New Roman" w:eastAsia="Times New Roman" w:hAnsi="Times New Roman" w:cs="Times New Roman"/>
          <w:color w:val="000000"/>
          <w:sz w:val="24"/>
          <w:szCs w:val="24"/>
          <w:lang w:eastAsia="tr-TR"/>
        </w:rPr>
        <w:t>kaydolunur</w:t>
      </w:r>
      <w:proofErr w:type="spellEnd"/>
      <w:r w:rsidRPr="00210B91">
        <w:rPr>
          <w:rFonts w:ascii="Times New Roman" w:eastAsia="Times New Roman" w:hAnsi="Times New Roman" w:cs="Times New Roman"/>
          <w:color w:val="000000"/>
          <w:sz w:val="24"/>
          <w:szCs w:val="24"/>
          <w:lang w:eastAsia="tr-TR"/>
        </w:rPr>
        <w:t>.</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7 - Bu iş için yapılmış ilan bedelleri sözleşme esnasında </w:t>
      </w:r>
      <w:proofErr w:type="spellStart"/>
      <w:r w:rsidRPr="00210B91">
        <w:rPr>
          <w:rFonts w:ascii="Times New Roman" w:eastAsia="Times New Roman" w:hAnsi="Times New Roman" w:cs="Times New Roman"/>
          <w:color w:val="000000"/>
          <w:sz w:val="24"/>
          <w:szCs w:val="24"/>
          <w:lang w:eastAsia="tr-TR"/>
        </w:rPr>
        <w:t>def’aten</w:t>
      </w:r>
      <w:proofErr w:type="spellEnd"/>
      <w:r w:rsidRPr="00210B91">
        <w:rPr>
          <w:rFonts w:ascii="Times New Roman" w:eastAsia="Times New Roman" w:hAnsi="Times New Roman" w:cs="Times New Roman"/>
          <w:color w:val="000000"/>
          <w:sz w:val="24"/>
          <w:szCs w:val="24"/>
          <w:lang w:eastAsia="tr-TR"/>
        </w:rPr>
        <w:t> istekli tarafından ödenecektir.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8 - İrtifak/intifa hakkı tesisi ile ilgili her türlü vergi, resim, karar pulu, harç ve diğer giderler ile birlikte Yükleniciye/işletmeciye aittir.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9 - İdare, ihale gününe kadar, ilan edilen taşınmazın ihalesinden vazgeçme hak ve yetkisine sahiptir.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10 - 2886 sayılı Devlet İhale Kanunu çerçevesinde ve Şartnamede belirtildiği şekilde ihalelere katılamayacak olan şirketler ihalelere teklif veremezler. Teklif vermiş olsalar dahi teklifleri değerlendirmeye alınmayacaktır.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11 - İhale üzerinde kalan yasal süresi içerisinde teminatını yatırıp sözleşme yapmadıkları takdirde geçici teminatı bütçeye irat kaydedilecektir.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12 - İhale konusu taşınmazın yerinde görüldüğüne dair isteklinin yazılı beyan vermesi.</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13 - İsteklilerden telgrafla yapılan müracaatları ve postada meydana gelen gecikmeler kabul edilmez.</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14 - İş bu ihale ilanı genel bilgi mahiyetinde olup, İrtifak/intifa hakkı tesisi ihale şartnamesi hükümleri uygulanacaktır.</w:t>
      </w:r>
    </w:p>
    <w:p w:rsidR="00210B91" w:rsidRPr="00210B91" w:rsidRDefault="00210B91" w:rsidP="00210B91">
      <w:pPr>
        <w:spacing w:after="0" w:line="240" w:lineRule="atLeast"/>
        <w:ind w:firstLine="567"/>
        <w:jc w:val="both"/>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İlan olunur.</w:t>
      </w:r>
    </w:p>
    <w:p w:rsidR="00210B91" w:rsidRPr="00210B91" w:rsidRDefault="00210B91" w:rsidP="00210B91">
      <w:pPr>
        <w:spacing w:after="0" w:line="240" w:lineRule="atLeast"/>
        <w:ind w:firstLine="567"/>
        <w:jc w:val="right"/>
        <w:rPr>
          <w:rFonts w:ascii="Times New Roman" w:eastAsia="Times New Roman" w:hAnsi="Times New Roman" w:cs="Times New Roman"/>
          <w:color w:val="000000"/>
          <w:sz w:val="24"/>
          <w:szCs w:val="24"/>
          <w:lang w:eastAsia="tr-TR"/>
        </w:rPr>
      </w:pPr>
      <w:r w:rsidRPr="00210B91">
        <w:rPr>
          <w:rFonts w:ascii="Times New Roman" w:eastAsia="Times New Roman" w:hAnsi="Times New Roman" w:cs="Times New Roman"/>
          <w:color w:val="000000"/>
          <w:sz w:val="24"/>
          <w:szCs w:val="24"/>
          <w:lang w:eastAsia="tr-TR"/>
        </w:rPr>
        <w:t>2601/1-1</w:t>
      </w:r>
    </w:p>
    <w:p w:rsidR="00210B91" w:rsidRPr="00210B91" w:rsidRDefault="00210B91" w:rsidP="00210B91">
      <w:pPr>
        <w:spacing w:after="0" w:line="240" w:lineRule="atLeast"/>
        <w:rPr>
          <w:rFonts w:ascii="Times New Roman" w:eastAsia="Times New Roman" w:hAnsi="Times New Roman" w:cs="Times New Roman"/>
          <w:color w:val="000000"/>
          <w:sz w:val="24"/>
          <w:szCs w:val="24"/>
          <w:lang w:eastAsia="tr-TR"/>
        </w:rPr>
      </w:pPr>
    </w:p>
    <w:sectPr w:rsidR="00210B91" w:rsidRPr="00210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91"/>
    <w:rsid w:val="00210B91"/>
    <w:rsid w:val="008D7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10B91"/>
  </w:style>
  <w:style w:type="character" w:customStyle="1" w:styleId="apple-converted-space">
    <w:name w:val="apple-converted-space"/>
    <w:basedOn w:val="VarsaylanParagrafYazTipi"/>
    <w:rsid w:val="00210B91"/>
  </w:style>
  <w:style w:type="character" w:customStyle="1" w:styleId="spelle">
    <w:name w:val="spelle"/>
    <w:basedOn w:val="VarsaylanParagrafYazTipi"/>
    <w:rsid w:val="00210B91"/>
  </w:style>
  <w:style w:type="paragraph" w:styleId="NormalWeb">
    <w:name w:val="Normal (Web)"/>
    <w:basedOn w:val="Normal"/>
    <w:uiPriority w:val="99"/>
    <w:semiHidden/>
    <w:unhideWhenUsed/>
    <w:rsid w:val="00210B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10B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10B91"/>
  </w:style>
  <w:style w:type="character" w:customStyle="1" w:styleId="apple-converted-space">
    <w:name w:val="apple-converted-space"/>
    <w:basedOn w:val="VarsaylanParagrafYazTipi"/>
    <w:rsid w:val="00210B91"/>
  </w:style>
  <w:style w:type="character" w:customStyle="1" w:styleId="spelle">
    <w:name w:val="spelle"/>
    <w:basedOn w:val="VarsaylanParagrafYazTipi"/>
    <w:rsid w:val="00210B91"/>
  </w:style>
  <w:style w:type="paragraph" w:styleId="NormalWeb">
    <w:name w:val="Normal (Web)"/>
    <w:basedOn w:val="Normal"/>
    <w:uiPriority w:val="99"/>
    <w:semiHidden/>
    <w:unhideWhenUsed/>
    <w:rsid w:val="00210B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10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2017-03-25T22:21:00Z</dcterms:created>
  <dcterms:modified xsi:type="dcterms:W3CDTF">2017-03-25T22:22:00Z</dcterms:modified>
</cp:coreProperties>
</file>