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D94" w:rsidRPr="000B3D94" w:rsidRDefault="000B3D94" w:rsidP="000B3D94">
      <w:pPr>
        <w:spacing w:after="0" w:line="240" w:lineRule="atLeast"/>
        <w:jc w:val="center"/>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88 ODALI TERMAL OTEL VE ARSASI KİRALAMA İŞİ İHALE EDİLECEKTİR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b/>
          <w:bCs/>
          <w:color w:val="0000CC"/>
          <w:sz w:val="18"/>
          <w:szCs w:val="18"/>
          <w:lang w:eastAsia="tr-TR"/>
        </w:rPr>
        <w:t>Nevşehir İli Kozaklı Belediye Başkanlığından:</w:t>
      </w:r>
    </w:p>
    <w:p w:rsidR="000B3D94" w:rsidRPr="000B3D94" w:rsidRDefault="000B3D94" w:rsidP="000B3D94">
      <w:pPr>
        <w:spacing w:after="0" w:line="240" w:lineRule="atLeast"/>
        <w:ind w:left="2694" w:hanging="212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İhale Konusu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88 ODALI TERMAL OTEL VE ARSASI KİRALAMA İŞİ</w:t>
      </w:r>
    </w:p>
    <w:p w:rsidR="000B3D94" w:rsidRPr="000B3D94" w:rsidRDefault="000B3D94" w:rsidP="000B3D94">
      <w:pPr>
        <w:spacing w:after="0" w:line="240" w:lineRule="atLeast"/>
        <w:ind w:left="2694" w:hanging="212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İşin Niteliği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74 ADA 12 VE 14 NOLU PARSELLERİNDE BULUNAN OTEL VE ARSASININ KİRALANMASI</w:t>
      </w:r>
    </w:p>
    <w:p w:rsidR="000B3D94" w:rsidRPr="000B3D94" w:rsidRDefault="000B3D94" w:rsidP="000B3D94">
      <w:pPr>
        <w:spacing w:after="0" w:line="240" w:lineRule="atLeast"/>
        <w:ind w:left="2694" w:hanging="212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Muhammen Bedeli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25.000,00 TL/AY +KDV</w:t>
      </w:r>
    </w:p>
    <w:p w:rsidR="000B3D94" w:rsidRPr="000B3D94" w:rsidRDefault="000B3D94" w:rsidP="000B3D94">
      <w:pPr>
        <w:spacing w:after="0" w:line="240" w:lineRule="atLeast"/>
        <w:ind w:left="2694" w:hanging="212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İhale Süresi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15 YIL</w:t>
      </w:r>
    </w:p>
    <w:p w:rsidR="000B3D94" w:rsidRPr="000B3D94" w:rsidRDefault="000B3D94" w:rsidP="000B3D94">
      <w:pPr>
        <w:spacing w:after="0" w:line="240" w:lineRule="atLeast"/>
        <w:ind w:left="2694" w:hanging="212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Geçici Teminat (%3)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135.000,00 TL</w:t>
      </w:r>
    </w:p>
    <w:p w:rsidR="000B3D94" w:rsidRPr="000B3D94" w:rsidRDefault="000B3D94" w:rsidP="000B3D94">
      <w:pPr>
        <w:spacing w:after="0" w:line="240" w:lineRule="atLeast"/>
        <w:ind w:left="2694" w:hanging="212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İhale Usulü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2886 Sayılı Devlet İhale Kanunun 35-a bendi uyarınca KAPALI TEKLİF USULÜ- ARTTIRIM</w:t>
      </w:r>
    </w:p>
    <w:p w:rsidR="000B3D94" w:rsidRPr="000B3D94" w:rsidRDefault="000B3D94" w:rsidP="000B3D94">
      <w:pPr>
        <w:spacing w:after="0" w:line="240" w:lineRule="atLeast"/>
        <w:ind w:left="2694" w:hanging="212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Şartname Bedeli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500,00 TL</w:t>
      </w:r>
    </w:p>
    <w:p w:rsidR="000B3D94" w:rsidRPr="000B3D94" w:rsidRDefault="000B3D94" w:rsidP="000B3D94">
      <w:pPr>
        <w:spacing w:after="0" w:line="240" w:lineRule="atLeast"/>
        <w:ind w:left="2694" w:hanging="212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İhale Tarihi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20.03.2017 Pazartesi günü</w:t>
      </w:r>
    </w:p>
    <w:p w:rsidR="000B3D94" w:rsidRPr="000B3D94" w:rsidRDefault="000B3D94" w:rsidP="000B3D94">
      <w:pPr>
        <w:spacing w:after="0" w:line="240" w:lineRule="atLeast"/>
        <w:ind w:left="2694" w:hanging="212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İhale Saati                           </w:t>
      </w:r>
      <w:r w:rsidRPr="000B3D94">
        <w:rPr>
          <w:rFonts w:ascii="Times New Roman" w:eastAsia="Times New Roman" w:hAnsi="Times New Roman" w:cs="Times New Roman"/>
          <w:color w:val="000000"/>
          <w:sz w:val="18"/>
          <w:lang w:eastAsia="tr-TR"/>
        </w:rPr>
        <w:t> </w:t>
      </w:r>
      <w:r w:rsidRPr="000B3D94">
        <w:rPr>
          <w:rFonts w:ascii="Times New Roman" w:eastAsia="Times New Roman" w:hAnsi="Times New Roman" w:cs="Times New Roman"/>
          <w:color w:val="000000"/>
          <w:sz w:val="18"/>
          <w:szCs w:val="18"/>
          <w:lang w:eastAsia="tr-TR"/>
        </w:rPr>
        <w:t>: </w:t>
      </w:r>
      <w:r w:rsidRPr="000B3D94">
        <w:rPr>
          <w:rFonts w:ascii="Times New Roman" w:eastAsia="Times New Roman" w:hAnsi="Times New Roman" w:cs="Times New Roman"/>
          <w:color w:val="000000"/>
          <w:sz w:val="18"/>
          <w:lang w:eastAsia="tr-TR"/>
        </w:rPr>
        <w:t> 11:00</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1 - İHALEYE KATILIMA ŞARTLARI</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KOZAKLI BELEDİYE BAŞKANLIĞINCA 20.03.2017 Pazartesi günü ve Saat</w:t>
      </w:r>
      <w:r w:rsidRPr="000B3D94">
        <w:rPr>
          <w:rFonts w:ascii="Times New Roman" w:eastAsia="Times New Roman" w:hAnsi="Times New Roman" w:cs="Times New Roman"/>
          <w:color w:val="000000"/>
          <w:sz w:val="18"/>
          <w:lang w:eastAsia="tr-TR"/>
        </w:rPr>
        <w:t> 11:00</w:t>
      </w:r>
      <w:r w:rsidRPr="000B3D94">
        <w:rPr>
          <w:rFonts w:ascii="Times New Roman" w:eastAsia="Times New Roman" w:hAnsi="Times New Roman" w:cs="Times New Roman"/>
          <w:color w:val="000000"/>
          <w:sz w:val="18"/>
          <w:szCs w:val="18"/>
          <w:lang w:eastAsia="tr-TR"/>
        </w:rPr>
        <w:t>’ de Termal Otel İşletme Kira İşi, 2886 Sayılı Devlet İhale Kanunu 35-a bendi gereği “KAPALI TEKLİF USULÜ, ARTTIRIM” ile ihaleye verilecektir.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İhale için teklifler yukarıda belirtilen tarih ve saatine kadar İhale Komisyon Başkanlığına teslim edilecektir.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Yukarıdaki bedellere KDV</w:t>
      </w:r>
      <w:r w:rsidRPr="000B3D94">
        <w:rPr>
          <w:rFonts w:ascii="Times New Roman" w:eastAsia="Times New Roman" w:hAnsi="Times New Roman" w:cs="Times New Roman"/>
          <w:color w:val="000000"/>
          <w:sz w:val="18"/>
          <w:lang w:eastAsia="tr-TR"/>
        </w:rPr>
        <w:t> dahil </w:t>
      </w:r>
      <w:r w:rsidRPr="000B3D94">
        <w:rPr>
          <w:rFonts w:ascii="Times New Roman" w:eastAsia="Times New Roman" w:hAnsi="Times New Roman" w:cs="Times New Roman"/>
          <w:color w:val="000000"/>
          <w:sz w:val="18"/>
          <w:szCs w:val="18"/>
          <w:lang w:eastAsia="tr-TR"/>
        </w:rPr>
        <w:t>değildir.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İhale Şartnamesi ve ekleri Kozaklı Belediyesi Fen İşleri Müdürlüğü Kozaklı adresinde görülebilir ve 500,00 TL ücret karşılığı satın alınabilir. İhale doküman bedeli Belediye veznesi veya T.C Ziraat Bankası Kozaklı Şubesindeki TR8800010005212822986050 01 IBAN</w:t>
      </w:r>
      <w:r w:rsidRPr="000B3D94">
        <w:rPr>
          <w:rFonts w:ascii="Times New Roman" w:eastAsia="Times New Roman" w:hAnsi="Times New Roman" w:cs="Times New Roman"/>
          <w:color w:val="000000"/>
          <w:sz w:val="18"/>
          <w:lang w:eastAsia="tr-TR"/>
        </w:rPr>
        <w:t> nolu </w:t>
      </w:r>
      <w:r w:rsidRPr="000B3D94">
        <w:rPr>
          <w:rFonts w:ascii="Times New Roman" w:eastAsia="Times New Roman" w:hAnsi="Times New Roman" w:cs="Times New Roman"/>
          <w:color w:val="000000"/>
          <w:sz w:val="18"/>
          <w:szCs w:val="18"/>
          <w:lang w:eastAsia="tr-TR"/>
        </w:rPr>
        <w:t>hesabına yatırılacaktır.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İhale 20.03.2017 Pazartesi günü saat:</w:t>
      </w:r>
      <w:r w:rsidRPr="000B3D94">
        <w:rPr>
          <w:rFonts w:ascii="Times New Roman" w:eastAsia="Times New Roman" w:hAnsi="Times New Roman" w:cs="Times New Roman"/>
          <w:color w:val="000000"/>
          <w:sz w:val="18"/>
          <w:lang w:eastAsia="tr-TR"/>
        </w:rPr>
        <w:t>11:00 </w:t>
      </w:r>
      <w:r w:rsidRPr="000B3D94">
        <w:rPr>
          <w:rFonts w:ascii="Times New Roman" w:eastAsia="Times New Roman" w:hAnsi="Times New Roman" w:cs="Times New Roman"/>
          <w:color w:val="000000"/>
          <w:sz w:val="18"/>
          <w:szCs w:val="18"/>
          <w:lang w:eastAsia="tr-TR"/>
        </w:rPr>
        <w:t>de yapılacaktır.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İhale Kozaklı Belediye Encümen Salonunda Encümen huzurunda yapılacaktır.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1.1. İhaleye Katılabilmek İçin İhale Komisyonunca İstenilen Belgeler: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a</w:t>
      </w:r>
      <w:r w:rsidRPr="000B3D94">
        <w:rPr>
          <w:rFonts w:ascii="Times New Roman" w:eastAsia="Times New Roman" w:hAnsi="Times New Roman" w:cs="Times New Roman"/>
          <w:color w:val="000000"/>
          <w:sz w:val="18"/>
          <w:szCs w:val="18"/>
          <w:lang w:eastAsia="tr-TR"/>
        </w:rPr>
        <w:t>. İsteklinin gerçek kişi olması halinde T.C vatandaşı olmak (Noter Tasdikli nüfus Cüzdanı Sureti ile belgelenecek), tüzel kişi olması halinde ise Türkiye Cumhuriyeti Kanunlarına göre Türkiye’de kurulmuş tüzel kişiliğe haiz olmak,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b</w:t>
      </w:r>
      <w:r w:rsidRPr="000B3D94">
        <w:rPr>
          <w:rFonts w:ascii="Times New Roman" w:eastAsia="Times New Roman" w:hAnsi="Times New Roman" w:cs="Times New Roman"/>
          <w:color w:val="000000"/>
          <w:sz w:val="18"/>
          <w:szCs w:val="18"/>
          <w:lang w:eastAsia="tr-TR"/>
        </w:rPr>
        <w:t>. Kanuni ikametgâh sahibi olmak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c</w:t>
      </w:r>
      <w:r w:rsidRPr="000B3D94">
        <w:rPr>
          <w:rFonts w:ascii="Times New Roman" w:eastAsia="Times New Roman" w:hAnsi="Times New Roman" w:cs="Times New Roman"/>
          <w:color w:val="000000"/>
          <w:sz w:val="18"/>
          <w:szCs w:val="18"/>
          <w:lang w:eastAsia="tr-TR"/>
        </w:rPr>
        <w:t>. Türkiye’de tebligat için adres göstermek,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d</w:t>
      </w:r>
      <w:r w:rsidRPr="000B3D94">
        <w:rPr>
          <w:rFonts w:ascii="Times New Roman" w:eastAsia="Times New Roman" w:hAnsi="Times New Roman" w:cs="Times New Roman"/>
          <w:color w:val="000000"/>
          <w:sz w:val="18"/>
          <w:szCs w:val="18"/>
          <w:lang w:eastAsia="tr-TR"/>
        </w:rPr>
        <w:t>. Mali durum bildirimi ve belgelerini vermek( Bankadan alınan belgelerin, işin adına alınmış, teklif edilen bedel kadar kullanılmamış nakit veya banka teminatı ve Genel Müdürlük teyidinin alınmış olması şarttır.)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e</w:t>
      </w:r>
      <w:r w:rsidRPr="000B3D94">
        <w:rPr>
          <w:rFonts w:ascii="Times New Roman" w:eastAsia="Times New Roman" w:hAnsi="Times New Roman" w:cs="Times New Roman"/>
          <w:color w:val="000000"/>
          <w:sz w:val="18"/>
          <w:szCs w:val="18"/>
          <w:lang w:eastAsia="tr-TR"/>
        </w:rPr>
        <w:t>. Ticaret ve sanayi odasına kayıtlı olduğuna dair belge vermek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a</w:t>
      </w:r>
      <w:r w:rsidRPr="000B3D94">
        <w:rPr>
          <w:rFonts w:ascii="Times New Roman" w:eastAsia="Times New Roman" w:hAnsi="Times New Roman" w:cs="Times New Roman"/>
          <w:color w:val="000000"/>
          <w:sz w:val="18"/>
          <w:szCs w:val="18"/>
          <w:lang w:eastAsia="tr-TR"/>
        </w:rPr>
        <w:t>. Gerçek kişi olması haline ilgisine göre, ticaret ve sanayi odası esnaf sanatkâr siciline kayıtlı olduğunu gösterir belge getirmek.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b</w:t>
      </w:r>
      <w:r w:rsidRPr="000B3D94">
        <w:rPr>
          <w:rFonts w:ascii="Times New Roman" w:eastAsia="Times New Roman" w:hAnsi="Times New Roman" w:cs="Times New Roman"/>
          <w:color w:val="000000"/>
          <w:sz w:val="18"/>
          <w:szCs w:val="18"/>
          <w:lang w:eastAsia="tr-TR"/>
        </w:rPr>
        <w:t>. Tüzel kişi olması halinde; Ticaret ve Sanayi Odasından ihalenin yapıldığı yıl içinde alınmış, tüzel kişiliğin sicile kayıtlı olduğuna dair belge ile Ticaret Sicil Gazetesinin suretini getirmek.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c</w:t>
      </w:r>
      <w:r w:rsidRPr="000B3D94">
        <w:rPr>
          <w:rFonts w:ascii="Times New Roman" w:eastAsia="Times New Roman" w:hAnsi="Times New Roman" w:cs="Times New Roman"/>
          <w:color w:val="000000"/>
          <w:sz w:val="18"/>
          <w:szCs w:val="18"/>
          <w:lang w:eastAsia="tr-TR"/>
        </w:rPr>
        <w:t>.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f</w:t>
      </w:r>
      <w:r w:rsidRPr="000B3D94">
        <w:rPr>
          <w:rFonts w:ascii="Times New Roman" w:eastAsia="Times New Roman" w:hAnsi="Times New Roman" w:cs="Times New Roman"/>
          <w:color w:val="000000"/>
          <w:sz w:val="18"/>
          <w:szCs w:val="18"/>
          <w:lang w:eastAsia="tr-TR"/>
        </w:rPr>
        <w:t>. İmza sirküleri vermek: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a</w:t>
      </w:r>
      <w:r w:rsidRPr="000B3D94">
        <w:rPr>
          <w:rFonts w:ascii="Times New Roman" w:eastAsia="Times New Roman" w:hAnsi="Times New Roman" w:cs="Times New Roman"/>
          <w:color w:val="000000"/>
          <w:sz w:val="18"/>
          <w:szCs w:val="18"/>
          <w:lang w:eastAsia="tr-TR"/>
        </w:rPr>
        <w:t>. Gerçek kişi olması halinde noter tasdikli imza sirküleri vermek.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b</w:t>
      </w:r>
      <w:r w:rsidRPr="000B3D94">
        <w:rPr>
          <w:rFonts w:ascii="Times New Roman" w:eastAsia="Times New Roman" w:hAnsi="Times New Roman" w:cs="Times New Roman"/>
          <w:color w:val="000000"/>
          <w:sz w:val="18"/>
          <w:szCs w:val="18"/>
          <w:lang w:eastAsia="tr-TR"/>
        </w:rPr>
        <w:t>. Tüzel kişi olması halinde, tüzel kişiliği temsilen ihaleye katılan yetkilinin noter tasdikli imza sirkülerini vermek.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c</w:t>
      </w:r>
      <w:r w:rsidRPr="000B3D94">
        <w:rPr>
          <w:rFonts w:ascii="Times New Roman" w:eastAsia="Times New Roman" w:hAnsi="Times New Roman" w:cs="Times New Roman"/>
          <w:color w:val="000000"/>
          <w:sz w:val="18"/>
          <w:szCs w:val="18"/>
          <w:lang w:eastAsia="tr-TR"/>
        </w:rPr>
        <w:t>. Ortak girişim olması halinde ortak girişimi oluşturan gerçek kişi veya tüzel kişilerin her birinin (a) ve (b) fıkralarındaki esaslara göre temin edecekleri belgeleri getirmek.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g. </w:t>
      </w:r>
      <w:r w:rsidRPr="000B3D94">
        <w:rPr>
          <w:rFonts w:ascii="Times New Roman" w:eastAsia="Times New Roman" w:hAnsi="Times New Roman" w:cs="Times New Roman"/>
          <w:color w:val="000000"/>
          <w:sz w:val="18"/>
          <w:szCs w:val="18"/>
          <w:lang w:eastAsia="tr-TR"/>
        </w:rPr>
        <w:t>İhale tarihinden en fazla bir ay önceki tarih esas alınarak Adli Sicilden veya Cumhuriyet Savcılığından sabıka (trafik ve benzeri yüz kızartıcı olmayan suçlar hariç) kaydı olmadığına dair belge,</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h</w:t>
      </w:r>
      <w:r w:rsidRPr="000B3D94">
        <w:rPr>
          <w:rFonts w:ascii="Times New Roman" w:eastAsia="Times New Roman" w:hAnsi="Times New Roman" w:cs="Times New Roman"/>
          <w:color w:val="000000"/>
          <w:sz w:val="18"/>
          <w:szCs w:val="18"/>
          <w:lang w:eastAsia="tr-TR"/>
        </w:rPr>
        <w:t>. İstekliler adına vekâleten ihaleye iştirak ediliyorsa; İstekli adına teklifte bulunacak kimselerin vekâletnameleri ile vekâleten iştirak edenin noter tasdikli imza sirkülerini vermek.</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i</w:t>
      </w:r>
      <w:r w:rsidRPr="000B3D94">
        <w:rPr>
          <w:rFonts w:ascii="Times New Roman" w:eastAsia="Times New Roman" w:hAnsi="Times New Roman" w:cs="Times New Roman"/>
          <w:color w:val="000000"/>
          <w:sz w:val="18"/>
          <w:szCs w:val="18"/>
          <w:lang w:eastAsia="tr-TR"/>
        </w:rPr>
        <w:t>. İsteklilerin ortak girişim olması halinde bu şartnameye ekli örneğe uygun girişim beyannamesi ile ortaklarca imzalı ortaklık sözleşmesini vermesi(İhale üzerinde kaldığı takdirde noter tasdikli ortaklık sözleşmesi verilir.) Ayrıca grubun bütün ortakları İDARE ile yapacakları ihale sözleşmesini şahsen veya vekilleri vasıtasıyla imzalarlar.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j</w:t>
      </w:r>
      <w:r w:rsidRPr="000B3D94">
        <w:rPr>
          <w:rFonts w:ascii="Times New Roman" w:eastAsia="Times New Roman" w:hAnsi="Times New Roman" w:cs="Times New Roman"/>
          <w:color w:val="000000"/>
          <w:sz w:val="18"/>
          <w:szCs w:val="18"/>
          <w:lang w:eastAsia="tr-TR"/>
        </w:rPr>
        <w:t>. Vergi dairesinden vergi mükellefi olduğuna dair belge</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lang w:eastAsia="tr-TR"/>
        </w:rPr>
        <w:t>k</w:t>
      </w:r>
      <w:r w:rsidRPr="000B3D94">
        <w:rPr>
          <w:rFonts w:ascii="Times New Roman" w:eastAsia="Times New Roman" w:hAnsi="Times New Roman" w:cs="Times New Roman"/>
          <w:color w:val="000000"/>
          <w:sz w:val="18"/>
          <w:szCs w:val="18"/>
          <w:lang w:eastAsia="tr-TR"/>
        </w:rPr>
        <w:t>. İhale ilan tarihinden sonra SSK Kurumuna borcunun bulunmadığına daire belgenin aslı veya noter tasdikli örneği</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l. İhaleye ait şartname ve eklerini satın almak (</w:t>
      </w:r>
      <w:r w:rsidRPr="000B3D94">
        <w:rPr>
          <w:rFonts w:ascii="Times New Roman" w:eastAsia="Times New Roman" w:hAnsi="Times New Roman" w:cs="Times New Roman"/>
          <w:color w:val="000000"/>
          <w:sz w:val="18"/>
          <w:lang w:eastAsia="tr-TR"/>
        </w:rPr>
        <w:t>dekont </w:t>
      </w:r>
      <w:r w:rsidRPr="000B3D94">
        <w:rPr>
          <w:rFonts w:ascii="Times New Roman" w:eastAsia="Times New Roman" w:hAnsi="Times New Roman" w:cs="Times New Roman"/>
          <w:color w:val="000000"/>
          <w:sz w:val="18"/>
          <w:szCs w:val="18"/>
          <w:lang w:eastAsia="tr-TR"/>
        </w:rPr>
        <w:t>veya makbuz ile belgelendirilecektir.)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2. İhaleye katılacaklar otel binasını gördüklerine dair yer gördü belgesini imzalayacaklardır.</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3. İhale Komisyonu ihalede SÜRÜLEN PEYLERİ YETERSİZ gördüğü takdirde ihaleyi yapıp yapmamakta serbesttir. (Komisyonun ihaleyi yapmama kararına itiraz edilemez.)</w:t>
      </w:r>
    </w:p>
    <w:p w:rsidR="000B3D94" w:rsidRPr="000B3D94" w:rsidRDefault="000B3D94" w:rsidP="000B3D94">
      <w:pPr>
        <w:spacing w:after="0" w:line="240" w:lineRule="atLeast"/>
        <w:ind w:firstLine="567"/>
        <w:jc w:val="both"/>
        <w:rPr>
          <w:rFonts w:ascii="Times New Roman" w:eastAsia="Times New Roman" w:hAnsi="Times New Roman" w:cs="Times New Roman"/>
          <w:color w:val="000000"/>
          <w:sz w:val="20"/>
          <w:szCs w:val="20"/>
          <w:lang w:eastAsia="tr-TR"/>
        </w:rPr>
      </w:pPr>
      <w:r w:rsidRPr="000B3D94">
        <w:rPr>
          <w:rFonts w:ascii="Times New Roman" w:eastAsia="Times New Roman" w:hAnsi="Times New Roman" w:cs="Times New Roman"/>
          <w:color w:val="000000"/>
          <w:sz w:val="18"/>
          <w:szCs w:val="18"/>
          <w:lang w:eastAsia="tr-TR"/>
        </w:rPr>
        <w:t>İlan olunur.</w:t>
      </w:r>
    </w:p>
    <w:p w:rsidR="00150927" w:rsidRDefault="00150927"/>
    <w:sectPr w:rsidR="00150927" w:rsidSect="001509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0B3D94"/>
    <w:rsid w:val="000B3D94"/>
    <w:rsid w:val="001509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9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B3D94"/>
  </w:style>
  <w:style w:type="character" w:customStyle="1" w:styleId="grame">
    <w:name w:val="grame"/>
    <w:basedOn w:val="VarsaylanParagrafYazTipi"/>
    <w:rsid w:val="000B3D94"/>
  </w:style>
  <w:style w:type="character" w:customStyle="1" w:styleId="spelle">
    <w:name w:val="spelle"/>
    <w:basedOn w:val="VarsaylanParagrafYazTipi"/>
    <w:rsid w:val="000B3D94"/>
  </w:style>
</w:styles>
</file>

<file path=word/webSettings.xml><?xml version="1.0" encoding="utf-8"?>
<w:webSettings xmlns:r="http://schemas.openxmlformats.org/officeDocument/2006/relationships" xmlns:w="http://schemas.openxmlformats.org/wordprocessingml/2006/main">
  <w:divs>
    <w:div w:id="2786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2017-03-10T06:10:00Z</dcterms:created>
  <dcterms:modified xsi:type="dcterms:W3CDTF">2017-03-10T06:10:00Z</dcterms:modified>
</cp:coreProperties>
</file>