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FD6" w:rsidRPr="00916FD6" w:rsidRDefault="00916FD6" w:rsidP="00916FD6">
      <w:pPr>
        <w:spacing w:after="0" w:line="240" w:lineRule="atLeast"/>
        <w:jc w:val="center"/>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TAŞINMAZLAR SATIŞ YÖNTEMİ İLE ÖZELLEŞTİRİLECEKTİR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b/>
          <w:bCs/>
          <w:color w:val="0000FF"/>
          <w:sz w:val="18"/>
          <w:szCs w:val="18"/>
          <w:lang w:eastAsia="tr-TR"/>
        </w:rPr>
        <w:t>Başbakanlık Özelleştirme İdaresi Başkanlığından:</w:t>
      </w:r>
    </w:p>
    <w:p w:rsidR="00916FD6" w:rsidRPr="00916FD6" w:rsidRDefault="00916FD6" w:rsidP="00916FD6">
      <w:pPr>
        <w:spacing w:after="0" w:line="240" w:lineRule="atLeast"/>
        <w:jc w:val="center"/>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DUYURU</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Başbakanlık Özelleştirme İdaresi Başkanlığı (İdare) tarafından 4046 sayılı Kanun hükümleri çerçevesinde aşağıda belirtilen taşınmazlar “Satış” yöntemi ile özelleştirilecektir.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887"/>
        <w:gridCol w:w="5954"/>
        <w:gridCol w:w="1666"/>
        <w:gridCol w:w="1367"/>
        <w:gridCol w:w="1466"/>
      </w:tblGrid>
      <w:tr w:rsidR="00916FD6" w:rsidRPr="00916FD6" w:rsidTr="00916FD6">
        <w:trPr>
          <w:trHeight w:val="20"/>
          <w:tblHead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SIRANO</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İHALE KONUSU</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6FD6" w:rsidRPr="00916FD6" w:rsidRDefault="00916FD6" w:rsidP="00916FD6">
            <w:pPr>
              <w:spacing w:after="0" w:line="24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GEÇİCİ TEMİNATBEDELİ</w:t>
            </w:r>
          </w:p>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(TL)</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6FD6" w:rsidRPr="00916FD6" w:rsidRDefault="00916FD6" w:rsidP="00916FD6">
            <w:pPr>
              <w:spacing w:after="0" w:line="24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İHALE ŞARTNAMESİ VE TANITIM DÖKÜMANI BEDELİ</w:t>
            </w:r>
          </w:p>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(TL)</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SON TEKLİFVERME TARİHİ</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1</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62079 ada, 5 parseldeki 2.873,00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62079 ada, 8 parseldeki 4.431,00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30.000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3</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62079 ada, 9 parseldeki 3.645,00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4</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62082 ada, 9 parseldeki 4.053,00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5</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z w:val="18"/>
                <w:szCs w:val="18"/>
                <w:lang w:eastAsia="tr-TR"/>
              </w:rPr>
              <w:t>Mahallesi, 62082 ada, 10 parseldeki 3.305,00 m</w:t>
            </w:r>
            <w:r w:rsidRPr="00916FD6">
              <w:rPr>
                <w:rFonts w:ascii="Times New Roman" w:eastAsia="Times New Roman" w:hAnsi="Times New Roman" w:cs="Times New Roman"/>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6</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62085 ada, 5 parseldeki 2.586,00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15.000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7</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62087 ada, 8 parseldeki 5.963,00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40.000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8</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62091 ada, 8 parseldeki 4.125,00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9</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62091 ada, 9 parseldeki 4.096,00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10</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z w:val="18"/>
                <w:szCs w:val="18"/>
                <w:lang w:eastAsia="tr-TR"/>
              </w:rPr>
              <w:t>Mahallesi, 62091 ada, 10 parseldeki 5.857,00 m</w:t>
            </w:r>
            <w:r w:rsidRPr="00916FD6">
              <w:rPr>
                <w:rFonts w:ascii="Times New Roman" w:eastAsia="Times New Roman" w:hAnsi="Times New Roman" w:cs="Times New Roman"/>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35.000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r w:rsidR="00916FD6" w:rsidRPr="00916FD6" w:rsidTr="00916FD6">
        <w:trPr>
          <w:trHeight w:val="20"/>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11</w:t>
            </w:r>
          </w:p>
        </w:tc>
        <w:tc>
          <w:tcPr>
            <w:tcW w:w="3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both"/>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Ankara ili, Yenimahalle ilçesi,</w:t>
            </w:r>
            <w:r w:rsidRPr="00916FD6">
              <w:rPr>
                <w:rFonts w:ascii="Times New Roman" w:eastAsia="Times New Roman" w:hAnsi="Times New Roman" w:cs="Times New Roman"/>
                <w:sz w:val="18"/>
                <w:lang w:eastAsia="tr-TR"/>
              </w:rPr>
              <w:t> </w:t>
            </w:r>
            <w:proofErr w:type="spellStart"/>
            <w:r w:rsidRPr="00916FD6">
              <w:rPr>
                <w:rFonts w:ascii="Times New Roman" w:eastAsia="Times New Roman" w:hAnsi="Times New Roman" w:cs="Times New Roman"/>
                <w:sz w:val="18"/>
                <w:lang w:eastAsia="tr-TR"/>
              </w:rPr>
              <w:t>Karacakaya</w:t>
            </w:r>
            <w:proofErr w:type="spellEnd"/>
            <w:r w:rsidRPr="00916FD6">
              <w:rPr>
                <w:rFonts w:ascii="Times New Roman" w:eastAsia="Times New Roman" w:hAnsi="Times New Roman" w:cs="Times New Roman"/>
                <w:sz w:val="18"/>
                <w:lang w:eastAsia="tr-TR"/>
              </w:rPr>
              <w:t> </w:t>
            </w:r>
            <w:r w:rsidRPr="00916FD6">
              <w:rPr>
                <w:rFonts w:ascii="Times New Roman" w:eastAsia="Times New Roman" w:hAnsi="Times New Roman" w:cs="Times New Roman"/>
                <w:spacing w:val="-4"/>
                <w:sz w:val="18"/>
                <w:szCs w:val="18"/>
                <w:lang w:eastAsia="tr-TR"/>
              </w:rPr>
              <w:t>Mahallesi, 62198 ada, 5 parseldeki 2.675,00 m</w:t>
            </w:r>
            <w:r w:rsidRPr="00916FD6">
              <w:rPr>
                <w:rFonts w:ascii="Times New Roman" w:eastAsia="Times New Roman" w:hAnsi="Times New Roman" w:cs="Times New Roman"/>
                <w:spacing w:val="-4"/>
                <w:sz w:val="18"/>
                <w:szCs w:val="18"/>
                <w:vertAlign w:val="superscript"/>
                <w:lang w:eastAsia="tr-TR"/>
              </w:rPr>
              <w:t>2</w:t>
            </w:r>
            <w:r w:rsidRPr="00916FD6">
              <w:rPr>
                <w:rFonts w:ascii="Times New Roman" w:eastAsia="Times New Roman" w:hAnsi="Times New Roman" w:cs="Times New Roman"/>
                <w:sz w:val="18"/>
                <w:vertAlign w:val="superscript"/>
                <w:lang w:eastAsia="tr-TR"/>
              </w:rPr>
              <w:t> </w:t>
            </w:r>
            <w:r w:rsidRPr="00916FD6">
              <w:rPr>
                <w:rFonts w:ascii="Times New Roman" w:eastAsia="Times New Roman" w:hAnsi="Times New Roman" w:cs="Times New Roman"/>
                <w:sz w:val="18"/>
                <w:szCs w:val="18"/>
                <w:lang w:eastAsia="tr-TR"/>
              </w:rPr>
              <w:t>yüzölçümlü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200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6FD6" w:rsidRPr="00916FD6" w:rsidRDefault="00916FD6" w:rsidP="00916FD6">
            <w:pPr>
              <w:spacing w:after="0" w:line="20" w:lineRule="atLeast"/>
              <w:jc w:val="center"/>
              <w:rPr>
                <w:rFonts w:ascii="Times New Roman" w:eastAsia="Times New Roman" w:hAnsi="Times New Roman" w:cs="Times New Roman"/>
                <w:sz w:val="20"/>
                <w:szCs w:val="20"/>
                <w:lang w:eastAsia="tr-TR"/>
              </w:rPr>
            </w:pPr>
            <w:r w:rsidRPr="00916FD6">
              <w:rPr>
                <w:rFonts w:ascii="Times New Roman" w:eastAsia="Times New Roman" w:hAnsi="Times New Roman" w:cs="Times New Roman"/>
                <w:sz w:val="18"/>
                <w:szCs w:val="18"/>
                <w:lang w:eastAsia="tr-TR"/>
              </w:rPr>
              <w:t>26.04.2017</w:t>
            </w:r>
          </w:p>
        </w:tc>
      </w:tr>
    </w:tbl>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 </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 xml:space="preserve">2 - Katılımcılar ayrı </w:t>
      </w:r>
      <w:proofErr w:type="spellStart"/>
      <w:r w:rsidRPr="00916FD6">
        <w:rPr>
          <w:rFonts w:ascii="Times New Roman" w:eastAsia="Times New Roman" w:hAnsi="Times New Roman" w:cs="Times New Roman"/>
          <w:color w:val="000000"/>
          <w:sz w:val="18"/>
          <w:szCs w:val="18"/>
          <w:lang w:eastAsia="tr-TR"/>
        </w:rPr>
        <w:t>ayrı</w:t>
      </w:r>
      <w:proofErr w:type="spellEnd"/>
      <w:r w:rsidRPr="00916FD6">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3 - İhaleye katılabilmek için her bir taşınmaz için ayrı İhale Dokümanı alınması ve tekliflerin İdarenin; Ziya Gökalp Caddesi No: 80 Kurtuluş/ANKARA adresine son teklif verme günü saat</w:t>
      </w:r>
      <w:r w:rsidRPr="00916FD6">
        <w:rPr>
          <w:rFonts w:ascii="Times New Roman" w:eastAsia="Times New Roman" w:hAnsi="Times New Roman" w:cs="Times New Roman"/>
          <w:color w:val="000000"/>
          <w:sz w:val="18"/>
          <w:lang w:eastAsia="tr-TR"/>
        </w:rPr>
        <w:t> </w:t>
      </w:r>
      <w:proofErr w:type="gramStart"/>
      <w:r w:rsidRPr="00916FD6">
        <w:rPr>
          <w:rFonts w:ascii="Times New Roman" w:eastAsia="Times New Roman" w:hAnsi="Times New Roman" w:cs="Times New Roman"/>
          <w:color w:val="000000"/>
          <w:sz w:val="18"/>
          <w:lang w:eastAsia="tr-TR"/>
        </w:rPr>
        <w:t>17:00’ye</w:t>
      </w:r>
      <w:proofErr w:type="gramEnd"/>
      <w:r w:rsidRPr="00916FD6">
        <w:rPr>
          <w:rFonts w:ascii="Times New Roman" w:eastAsia="Times New Roman" w:hAnsi="Times New Roman" w:cs="Times New Roman"/>
          <w:color w:val="000000"/>
          <w:sz w:val="18"/>
          <w:lang w:eastAsia="tr-TR"/>
        </w:rPr>
        <w:t> </w:t>
      </w:r>
      <w:r w:rsidRPr="00916FD6">
        <w:rPr>
          <w:rFonts w:ascii="Times New Roman" w:eastAsia="Times New Roman" w:hAnsi="Times New Roman" w:cs="Times New Roman"/>
          <w:color w:val="000000"/>
          <w:sz w:val="18"/>
          <w:szCs w:val="18"/>
          <w:lang w:eastAsia="tr-TR"/>
        </w:rPr>
        <w:t>kadar elden teslim edilmesi zorunludur. İhale Şartnamesi ve Tanıtım Dokümanı için alınan bedel her ne surette olursa olsun iade edilmez.</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lastRenderedPageBreak/>
        <w:t>4 - İhalelere konu taşınmazlar hakkında hazırlanan İhale Şartnamesi ve Tanıtım Dokümanı bedelleri İdare’nin;</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w:t>
      </w:r>
      <w:r w:rsidRPr="00916FD6">
        <w:rPr>
          <w:rFonts w:ascii="Times New Roman" w:eastAsia="Times New Roman" w:hAnsi="Times New Roman" w:cs="Times New Roman"/>
          <w:color w:val="000000"/>
          <w:sz w:val="18"/>
          <w:lang w:eastAsia="tr-TR"/>
        </w:rPr>
        <w:t> T.Vakıflar </w:t>
      </w:r>
      <w:r w:rsidRPr="00916FD6">
        <w:rPr>
          <w:rFonts w:ascii="Times New Roman" w:eastAsia="Times New Roman" w:hAnsi="Times New Roman" w:cs="Times New Roman"/>
          <w:color w:val="000000"/>
          <w:sz w:val="18"/>
          <w:szCs w:val="18"/>
          <w:lang w:eastAsia="tr-TR"/>
        </w:rPr>
        <w:t>Bankası T.A.O. Merkez Şubesi/ANKARA nezdinde bulunan TR220001500158007287550667 numaralı Özelleştirme Fonu Vadesiz Türk Lirası</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16FD6">
        <w:rPr>
          <w:rFonts w:ascii="Times New Roman" w:eastAsia="Times New Roman" w:hAnsi="Times New Roman" w:cs="Times New Roman"/>
          <w:color w:val="000000"/>
          <w:sz w:val="18"/>
          <w:lang w:eastAsia="tr-TR"/>
        </w:rPr>
        <w:t>hesaplarından</w:t>
      </w:r>
      <w:proofErr w:type="gramEnd"/>
      <w:r w:rsidRPr="00916FD6">
        <w:rPr>
          <w:rFonts w:ascii="Times New Roman" w:eastAsia="Times New Roman" w:hAnsi="Times New Roman" w:cs="Times New Roman"/>
          <w:color w:val="000000"/>
          <w:sz w:val="18"/>
          <w:lang w:eastAsia="tr-TR"/>
        </w:rPr>
        <w:t> </w:t>
      </w:r>
      <w:r w:rsidRPr="00916FD6">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916FD6">
        <w:rPr>
          <w:rFonts w:ascii="Times New Roman" w:eastAsia="Times New Roman" w:hAnsi="Times New Roman" w:cs="Times New Roman"/>
          <w:color w:val="000000"/>
          <w:sz w:val="18"/>
          <w:lang w:eastAsia="tr-TR"/>
        </w:rPr>
        <w:t> </w:t>
      </w:r>
      <w:proofErr w:type="spellStart"/>
      <w:r w:rsidRPr="00916FD6">
        <w:rPr>
          <w:rFonts w:ascii="Times New Roman" w:eastAsia="Times New Roman" w:hAnsi="Times New Roman" w:cs="Times New Roman"/>
          <w:color w:val="000000"/>
          <w:sz w:val="18"/>
          <w:lang w:eastAsia="tr-TR"/>
        </w:rPr>
        <w:t>OGG’nin</w:t>
      </w:r>
      <w:proofErr w:type="spellEnd"/>
      <w:r w:rsidRPr="00916FD6">
        <w:rPr>
          <w:rFonts w:ascii="Times New Roman" w:eastAsia="Times New Roman" w:hAnsi="Times New Roman" w:cs="Times New Roman"/>
          <w:color w:val="000000"/>
          <w:sz w:val="18"/>
          <w:lang w:eastAsia="tr-TR"/>
        </w:rPr>
        <w:t> </w:t>
      </w:r>
      <w:r w:rsidRPr="00916FD6">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5 - Özelleştirme ihaleleri, 2886 sayılı Devlet İhale Kanununa tabi olmayıp, İdare ihaleyi yapıp yapmamakta, dilediğine yapmakta serbesttir.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İdare son teklif verme tarihini belirli bir tarihe kadar veya bilahare belirlenecek bir tarihe kadar uzatabilir. Bu husus son teklif verme süresinin sona ermesinden önce duyurulacaktır.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7 - Özelleştirme işlemleri; her türlü resim, vergi, harç ve KDV’den muaftır.</w:t>
      </w:r>
    </w:p>
    <w:p w:rsidR="00916FD6" w:rsidRPr="00916FD6" w:rsidRDefault="00916FD6" w:rsidP="00916FD6">
      <w:pPr>
        <w:spacing w:after="0" w:line="240" w:lineRule="atLeast"/>
        <w:ind w:firstLine="567"/>
        <w:jc w:val="both"/>
        <w:rPr>
          <w:rFonts w:ascii="Times New Roman" w:eastAsia="Times New Roman" w:hAnsi="Times New Roman" w:cs="Times New Roman"/>
          <w:color w:val="000000"/>
          <w:sz w:val="20"/>
          <w:szCs w:val="20"/>
          <w:lang w:eastAsia="tr-TR"/>
        </w:rPr>
      </w:pPr>
      <w:r w:rsidRPr="00916FD6">
        <w:rPr>
          <w:rFonts w:ascii="Times New Roman" w:eastAsia="Times New Roman" w:hAnsi="Times New Roman" w:cs="Times New Roman"/>
          <w:color w:val="000000"/>
          <w:sz w:val="18"/>
          <w:szCs w:val="18"/>
          <w:lang w:eastAsia="tr-TR"/>
        </w:rPr>
        <w:t>8 - Ayrıca 0 312 585 82 30 numaralı telefondan, 0312 585 81 94 numaralı fakstan ve www.</w:t>
      </w:r>
      <w:proofErr w:type="spellStart"/>
      <w:r w:rsidRPr="00916FD6">
        <w:rPr>
          <w:rFonts w:ascii="Times New Roman" w:eastAsia="Times New Roman" w:hAnsi="Times New Roman" w:cs="Times New Roman"/>
          <w:color w:val="000000"/>
          <w:sz w:val="18"/>
          <w:szCs w:val="18"/>
          <w:lang w:eastAsia="tr-TR"/>
        </w:rPr>
        <w:t>oib</w:t>
      </w:r>
      <w:proofErr w:type="spellEnd"/>
      <w:r w:rsidRPr="00916FD6">
        <w:rPr>
          <w:rFonts w:ascii="Times New Roman" w:eastAsia="Times New Roman" w:hAnsi="Times New Roman" w:cs="Times New Roman"/>
          <w:color w:val="000000"/>
          <w:sz w:val="18"/>
          <w:szCs w:val="18"/>
          <w:lang w:eastAsia="tr-TR"/>
        </w:rPr>
        <w:t>.gov.tr adresinden ihaleye ilişkin bilgi alınabilir.</w:t>
      </w:r>
    </w:p>
    <w:p w:rsidR="00A5547A" w:rsidRDefault="00A5547A"/>
    <w:sectPr w:rsidR="00A5547A" w:rsidSect="00916FD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916FD6"/>
    <w:rsid w:val="00916FD6"/>
    <w:rsid w:val="00A554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16FD6"/>
  </w:style>
  <w:style w:type="character" w:customStyle="1" w:styleId="spelle">
    <w:name w:val="spelle"/>
    <w:basedOn w:val="VarsaylanParagrafYazTipi"/>
    <w:rsid w:val="00916FD6"/>
  </w:style>
  <w:style w:type="character" w:customStyle="1" w:styleId="grame">
    <w:name w:val="grame"/>
    <w:basedOn w:val="VarsaylanParagrafYazTipi"/>
    <w:rsid w:val="00916FD6"/>
  </w:style>
</w:styles>
</file>

<file path=word/webSettings.xml><?xml version="1.0" encoding="utf-8"?>
<w:webSettings xmlns:r="http://schemas.openxmlformats.org/officeDocument/2006/relationships" xmlns:w="http://schemas.openxmlformats.org/wordprocessingml/2006/main">
  <w:divs>
    <w:div w:id="1886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2017-01-17T05:47:00Z</dcterms:created>
  <dcterms:modified xsi:type="dcterms:W3CDTF">2017-01-17T05:48:00Z</dcterms:modified>
</cp:coreProperties>
</file>