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D7" w:rsidRPr="009F4ED7" w:rsidRDefault="009F4ED7" w:rsidP="009F4ED7">
      <w:pPr>
        <w:spacing w:after="0" w:line="240" w:lineRule="atLeast"/>
        <w:jc w:val="center"/>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TAŞINMAZ MAL SATILACAKTIR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b/>
          <w:bCs/>
          <w:color w:val="0000FF"/>
          <w:sz w:val="18"/>
          <w:szCs w:val="18"/>
          <w:lang w:eastAsia="tr-TR"/>
        </w:rPr>
        <w:t>Mamak Belediye Başkanlığından:</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F4ED7">
        <w:rPr>
          <w:rFonts w:ascii="Times New Roman" w:eastAsia="Times New Roman" w:hAnsi="Times New Roman" w:cs="Times New Roman"/>
          <w:color w:val="000000"/>
          <w:sz w:val="18"/>
          <w:lang w:eastAsia="tr-TR"/>
        </w:rPr>
        <w:t>1 - Belediyemiz sınırları içerisinde Abidinpaşa Mahallesi 9197 ada 13 parselde Zemin Kat – Asma Kat ve 1. Katta bulunan 1.368,76 m²’den ibaret 3 </w:t>
      </w:r>
      <w:proofErr w:type="spellStart"/>
      <w:r w:rsidRPr="009F4ED7">
        <w:rPr>
          <w:rFonts w:ascii="Times New Roman" w:eastAsia="Times New Roman" w:hAnsi="Times New Roman" w:cs="Times New Roman"/>
          <w:color w:val="000000"/>
          <w:sz w:val="18"/>
          <w:lang w:eastAsia="tr-TR"/>
        </w:rPr>
        <w:t>Nolu</w:t>
      </w:r>
      <w:proofErr w:type="spellEnd"/>
      <w:r w:rsidRPr="009F4ED7">
        <w:rPr>
          <w:rFonts w:ascii="Times New Roman" w:eastAsia="Times New Roman" w:hAnsi="Times New Roman" w:cs="Times New Roman"/>
          <w:color w:val="000000"/>
          <w:sz w:val="18"/>
          <w:lang w:eastAsia="tr-TR"/>
        </w:rPr>
        <w:t> Bağımsız Bölüm numaralı Katlı Satış Alanının, 2886 sayılı Devlet İhale Kanununun 36. maddesine göre ”Kapalı Teklif Usulü” ile 31.01.2017 tarihinde Salı günü Belediyemiz Merkez binası içerisinde bulunan Encümen salonunda, Encümen huzurunda ihale edilerek satılacaktır.</w:t>
      </w:r>
      <w:proofErr w:type="gramEnd"/>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2 -</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Taşınmazın konumu, alanı, tahmin edilen bedeli, Geçici teminat miktarı, İhale tarihi ve saati aşağıda belirtilmiştir.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3</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 Taşınmazın satışı ile ilgili olarak 2886 sayılı Devlet İhale Kanununa göre ihalelere katılmaları sakıncalı olan kimseler gerek doğrudan gerekse</w:t>
      </w:r>
      <w:r w:rsidRPr="009F4ED7">
        <w:rPr>
          <w:rFonts w:ascii="Times New Roman" w:eastAsia="Times New Roman" w:hAnsi="Times New Roman" w:cs="Times New Roman"/>
          <w:color w:val="000000"/>
          <w:sz w:val="18"/>
          <w:lang w:eastAsia="tr-TR"/>
        </w:rPr>
        <w:t> </w:t>
      </w:r>
      <w:proofErr w:type="gramStart"/>
      <w:r w:rsidRPr="009F4ED7">
        <w:rPr>
          <w:rFonts w:ascii="Times New Roman" w:eastAsia="Times New Roman" w:hAnsi="Times New Roman" w:cs="Times New Roman"/>
          <w:color w:val="000000"/>
          <w:sz w:val="18"/>
          <w:lang w:eastAsia="tr-TR"/>
        </w:rPr>
        <w:t>vekaleten</w:t>
      </w:r>
      <w:proofErr w:type="gramEnd"/>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ihaleye katılamazlar. İhaleye girip de teminatlarını yakanlar bir yıl süre ile Belediyemizce açılacak ihalelere katılamazlar.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74"/>
        <w:gridCol w:w="987"/>
        <w:gridCol w:w="708"/>
        <w:gridCol w:w="709"/>
        <w:gridCol w:w="1985"/>
        <w:gridCol w:w="1134"/>
        <w:gridCol w:w="1701"/>
        <w:gridCol w:w="1292"/>
        <w:gridCol w:w="1413"/>
        <w:gridCol w:w="837"/>
      </w:tblGrid>
      <w:tr w:rsidR="009F4ED7" w:rsidRPr="009F4ED7" w:rsidTr="009F4ED7">
        <w:trPr>
          <w:trHeight w:val="366"/>
        </w:trPr>
        <w:tc>
          <w:tcPr>
            <w:tcW w:w="5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Sıra No</w:t>
            </w:r>
          </w:p>
        </w:tc>
        <w:tc>
          <w:tcPr>
            <w:tcW w:w="9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Mahallesi</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Ada No</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Parsel No</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Bağımsız Bölüm</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M²</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Muhammen Bedel</w:t>
            </w:r>
          </w:p>
        </w:tc>
        <w:tc>
          <w:tcPr>
            <w:tcW w:w="12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Geçici Teminat</w:t>
            </w:r>
          </w:p>
        </w:tc>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İhale Tarihi</w:t>
            </w:r>
          </w:p>
        </w:tc>
        <w:tc>
          <w:tcPr>
            <w:tcW w:w="8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İhale Saati</w:t>
            </w:r>
          </w:p>
        </w:tc>
      </w:tr>
      <w:tr w:rsidR="009F4ED7" w:rsidRPr="009F4ED7" w:rsidTr="009F4ED7">
        <w:trPr>
          <w:trHeight w:val="369"/>
        </w:trPr>
        <w:tc>
          <w:tcPr>
            <w:tcW w:w="5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1</w:t>
            </w:r>
          </w:p>
        </w:tc>
        <w:tc>
          <w:tcPr>
            <w:tcW w:w="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Abidinpaşa</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9197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13</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3</w:t>
            </w:r>
            <w:r w:rsidRPr="009F4ED7">
              <w:rPr>
                <w:rFonts w:ascii="Times New Roman" w:eastAsia="Times New Roman" w:hAnsi="Times New Roman" w:cs="Times New Roman"/>
                <w:sz w:val="18"/>
                <w:lang w:eastAsia="tr-TR"/>
              </w:rPr>
              <w:t> </w:t>
            </w:r>
            <w:proofErr w:type="spellStart"/>
            <w:r w:rsidRPr="009F4ED7">
              <w:rPr>
                <w:rFonts w:ascii="Times New Roman" w:eastAsia="Times New Roman" w:hAnsi="Times New Roman" w:cs="Times New Roman"/>
                <w:sz w:val="18"/>
                <w:lang w:eastAsia="tr-TR"/>
              </w:rPr>
              <w:t>Nolu</w:t>
            </w:r>
            <w:proofErr w:type="spellEnd"/>
            <w:r w:rsidRPr="009F4ED7">
              <w:rPr>
                <w:rFonts w:ascii="Times New Roman" w:eastAsia="Times New Roman" w:hAnsi="Times New Roman" w:cs="Times New Roman"/>
                <w:sz w:val="18"/>
                <w:lang w:eastAsia="tr-TR"/>
              </w:rPr>
              <w:t> </w:t>
            </w:r>
            <w:r w:rsidRPr="009F4ED7">
              <w:rPr>
                <w:rFonts w:ascii="Times New Roman" w:eastAsia="Times New Roman" w:hAnsi="Times New Roman" w:cs="Times New Roman"/>
                <w:sz w:val="18"/>
                <w:szCs w:val="18"/>
                <w:lang w:eastAsia="tr-TR"/>
              </w:rPr>
              <w:t>Bağımsız Bölüm</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1.368,76 m²</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4.516.908,00-TL</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135.507,24-TL</w:t>
            </w:r>
          </w:p>
        </w:tc>
        <w:tc>
          <w:tcPr>
            <w:tcW w:w="14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r w:rsidRPr="009F4ED7">
              <w:rPr>
                <w:rFonts w:ascii="Times New Roman" w:eastAsia="Times New Roman" w:hAnsi="Times New Roman" w:cs="Times New Roman"/>
                <w:sz w:val="18"/>
                <w:szCs w:val="18"/>
                <w:lang w:eastAsia="tr-TR"/>
              </w:rPr>
              <w:t>31.01.2017</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F4ED7" w:rsidRPr="009F4ED7" w:rsidRDefault="009F4ED7" w:rsidP="009F4ED7">
            <w:pPr>
              <w:spacing w:after="0" w:line="240" w:lineRule="atLeast"/>
              <w:jc w:val="center"/>
              <w:rPr>
                <w:rFonts w:ascii="Times New Roman" w:eastAsia="Times New Roman" w:hAnsi="Times New Roman" w:cs="Times New Roman"/>
                <w:sz w:val="20"/>
                <w:szCs w:val="20"/>
                <w:lang w:eastAsia="tr-TR"/>
              </w:rPr>
            </w:pPr>
            <w:proofErr w:type="gramStart"/>
            <w:r w:rsidRPr="009F4ED7">
              <w:rPr>
                <w:rFonts w:ascii="Times New Roman" w:eastAsia="Times New Roman" w:hAnsi="Times New Roman" w:cs="Times New Roman"/>
                <w:sz w:val="18"/>
                <w:lang w:eastAsia="tr-TR"/>
              </w:rPr>
              <w:t>10:00</w:t>
            </w:r>
            <w:proofErr w:type="gramEnd"/>
          </w:p>
        </w:tc>
      </w:tr>
    </w:tbl>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 </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4</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 İhaleye çıkarılan taşınmaza ilişkin ihale Şartname ve ekleri</w:t>
      </w:r>
      <w:r w:rsidRPr="009F4ED7">
        <w:rPr>
          <w:rFonts w:ascii="Times New Roman" w:eastAsia="Times New Roman" w:hAnsi="Times New Roman" w:cs="Times New Roman"/>
          <w:color w:val="000000"/>
          <w:sz w:val="18"/>
          <w:lang w:eastAsia="tr-TR"/>
        </w:rPr>
        <w:t> </w:t>
      </w:r>
      <w:proofErr w:type="gramStart"/>
      <w:r w:rsidRPr="009F4ED7">
        <w:rPr>
          <w:rFonts w:ascii="Times New Roman" w:eastAsia="Times New Roman" w:hAnsi="Times New Roman" w:cs="Times New Roman"/>
          <w:color w:val="000000"/>
          <w:sz w:val="18"/>
          <w:lang w:eastAsia="tr-TR"/>
        </w:rPr>
        <w:t>150.00</w:t>
      </w:r>
      <w:proofErr w:type="gramEnd"/>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TL. (</w:t>
      </w:r>
      <w:proofErr w:type="spellStart"/>
      <w:r w:rsidRPr="009F4ED7">
        <w:rPr>
          <w:rFonts w:ascii="Times New Roman" w:eastAsia="Times New Roman" w:hAnsi="Times New Roman" w:cs="Times New Roman"/>
          <w:color w:val="000000"/>
          <w:sz w:val="18"/>
          <w:lang w:eastAsia="tr-TR"/>
        </w:rPr>
        <w:t>yüzellitl</w:t>
      </w:r>
      <w:proofErr w:type="spellEnd"/>
      <w:r w:rsidRPr="009F4ED7">
        <w:rPr>
          <w:rFonts w:ascii="Times New Roman" w:eastAsia="Times New Roman" w:hAnsi="Times New Roman" w:cs="Times New Roman"/>
          <w:color w:val="000000"/>
          <w:sz w:val="18"/>
          <w:szCs w:val="18"/>
          <w:lang w:eastAsia="tr-TR"/>
        </w:rPr>
        <w:t xml:space="preserve">) Bedel karşılığı verilecek olup, Şartname ve ekleri Emlak ve </w:t>
      </w:r>
      <w:proofErr w:type="gramStart"/>
      <w:r w:rsidRPr="009F4ED7">
        <w:rPr>
          <w:rFonts w:ascii="Times New Roman" w:eastAsia="Times New Roman" w:hAnsi="Times New Roman" w:cs="Times New Roman"/>
          <w:color w:val="000000"/>
          <w:sz w:val="18"/>
          <w:szCs w:val="18"/>
          <w:lang w:eastAsia="tr-TR"/>
        </w:rPr>
        <w:t>İstimlak</w:t>
      </w:r>
      <w:proofErr w:type="gramEnd"/>
      <w:r w:rsidRPr="009F4ED7">
        <w:rPr>
          <w:rFonts w:ascii="Times New Roman" w:eastAsia="Times New Roman" w:hAnsi="Times New Roman" w:cs="Times New Roman"/>
          <w:color w:val="000000"/>
          <w:sz w:val="18"/>
          <w:szCs w:val="18"/>
          <w:lang w:eastAsia="tr-TR"/>
        </w:rPr>
        <w:t xml:space="preserve"> Müdürlüğünde ücretsiz olarak incelenebilir.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5</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 Söz konusu taşınmazın ihalesine gerçek ve tüzel kişilerle birlikte yabancı uyruklu kişi ve kuruluşlar ve Türkiye Cumhuriyeti sınırları içerisinde Gayri Menkul iktisap edebileceğini gösterir Dışişleri Bakanlığından alınmış Belge ve Türkiye’de</w:t>
      </w:r>
      <w:r w:rsidRPr="009F4ED7">
        <w:rPr>
          <w:rFonts w:ascii="Times New Roman" w:eastAsia="Times New Roman" w:hAnsi="Times New Roman" w:cs="Times New Roman"/>
          <w:color w:val="000000"/>
          <w:sz w:val="18"/>
          <w:lang w:eastAsia="tr-TR"/>
        </w:rPr>
        <w:t> </w:t>
      </w:r>
      <w:proofErr w:type="gramStart"/>
      <w:r w:rsidRPr="009F4ED7">
        <w:rPr>
          <w:rFonts w:ascii="Times New Roman" w:eastAsia="Times New Roman" w:hAnsi="Times New Roman" w:cs="Times New Roman"/>
          <w:color w:val="000000"/>
          <w:sz w:val="18"/>
          <w:lang w:eastAsia="tr-TR"/>
        </w:rPr>
        <w:t>ikametgahlarını</w:t>
      </w:r>
      <w:proofErr w:type="gramEnd"/>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ibraz etmeleri şartı ile ihaleye katılabileceklerdir.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6</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 İhaleye katılacak olanlar taşınmazın ihalesine ait teminat bedellerini ihale tarihi olan 31.01.2017 Salı günü en geç saat</w:t>
      </w:r>
      <w:r w:rsidRPr="009F4ED7">
        <w:rPr>
          <w:rFonts w:ascii="Times New Roman" w:eastAsia="Times New Roman" w:hAnsi="Times New Roman" w:cs="Times New Roman"/>
          <w:color w:val="000000"/>
          <w:sz w:val="18"/>
          <w:lang w:eastAsia="tr-TR"/>
        </w:rPr>
        <w:t> </w:t>
      </w:r>
      <w:proofErr w:type="gramStart"/>
      <w:r w:rsidRPr="009F4ED7">
        <w:rPr>
          <w:rFonts w:ascii="Times New Roman" w:eastAsia="Times New Roman" w:hAnsi="Times New Roman" w:cs="Times New Roman"/>
          <w:color w:val="000000"/>
          <w:sz w:val="18"/>
          <w:lang w:eastAsia="tr-TR"/>
        </w:rPr>
        <w:t>09:00’a</w:t>
      </w:r>
      <w:proofErr w:type="gramEnd"/>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kadar Emlak ve İstimlak Müdürlüğünden alacakları ödenti belgesi ile yatıracaklardır.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7</w:t>
      </w:r>
      <w:r w:rsidRPr="009F4ED7">
        <w:rPr>
          <w:rFonts w:ascii="Times New Roman" w:eastAsia="Times New Roman" w:hAnsi="Times New Roman" w:cs="Times New Roman"/>
          <w:color w:val="000000"/>
          <w:sz w:val="18"/>
          <w:lang w:eastAsia="tr-TR"/>
        </w:rPr>
        <w:t> </w:t>
      </w:r>
      <w:r w:rsidRPr="009F4ED7">
        <w:rPr>
          <w:rFonts w:ascii="Times New Roman" w:eastAsia="Times New Roman" w:hAnsi="Times New Roman" w:cs="Times New Roman"/>
          <w:color w:val="000000"/>
          <w:sz w:val="18"/>
          <w:szCs w:val="18"/>
          <w:lang w:eastAsia="tr-TR"/>
        </w:rPr>
        <w:t>- Belediyemiz Encümeni arsalara ait ihaleyi yapıp yapmamak da ve uygun teklifi tespit etmekte serbesttir.</w:t>
      </w:r>
    </w:p>
    <w:p w:rsidR="009F4ED7" w:rsidRPr="009F4ED7" w:rsidRDefault="009F4ED7" w:rsidP="009F4ED7">
      <w:pPr>
        <w:spacing w:after="0" w:line="240" w:lineRule="atLeast"/>
        <w:ind w:firstLine="567"/>
        <w:jc w:val="both"/>
        <w:rPr>
          <w:rFonts w:ascii="Times New Roman" w:eastAsia="Times New Roman" w:hAnsi="Times New Roman" w:cs="Times New Roman"/>
          <w:color w:val="000000"/>
          <w:sz w:val="20"/>
          <w:szCs w:val="20"/>
          <w:lang w:eastAsia="tr-TR"/>
        </w:rPr>
      </w:pPr>
      <w:r w:rsidRPr="009F4ED7">
        <w:rPr>
          <w:rFonts w:ascii="Times New Roman" w:eastAsia="Times New Roman" w:hAnsi="Times New Roman" w:cs="Times New Roman"/>
          <w:color w:val="000000"/>
          <w:sz w:val="18"/>
          <w:szCs w:val="18"/>
          <w:lang w:eastAsia="tr-TR"/>
        </w:rPr>
        <w:t>İlan olunur.</w:t>
      </w:r>
    </w:p>
    <w:p w:rsidR="00BA0BC2" w:rsidRDefault="00BA0BC2"/>
    <w:sectPr w:rsidR="00BA0BC2" w:rsidSect="009F4ED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F4ED7"/>
    <w:rsid w:val="009F4ED7"/>
    <w:rsid w:val="00BA0B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F4ED7"/>
  </w:style>
  <w:style w:type="character" w:customStyle="1" w:styleId="apple-converted-space">
    <w:name w:val="apple-converted-space"/>
    <w:basedOn w:val="VarsaylanParagrafYazTipi"/>
    <w:rsid w:val="009F4ED7"/>
  </w:style>
  <w:style w:type="character" w:customStyle="1" w:styleId="spelle">
    <w:name w:val="spelle"/>
    <w:basedOn w:val="VarsaylanParagrafYazTipi"/>
    <w:rsid w:val="009F4ED7"/>
  </w:style>
</w:styles>
</file>

<file path=word/webSettings.xml><?xml version="1.0" encoding="utf-8"?>
<w:webSettings xmlns:r="http://schemas.openxmlformats.org/officeDocument/2006/relationships" xmlns:w="http://schemas.openxmlformats.org/wordprocessingml/2006/main">
  <w:divs>
    <w:div w:id="15325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2017-01-19T06:19:00Z</dcterms:created>
  <dcterms:modified xsi:type="dcterms:W3CDTF">2017-01-19T06:20:00Z</dcterms:modified>
</cp:coreProperties>
</file>