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FE" w:rsidRPr="00AA0EFE" w:rsidRDefault="00AA0EFE" w:rsidP="00AA0EFE">
      <w:pPr>
        <w:spacing w:after="0" w:line="240" w:lineRule="atLeast"/>
        <w:jc w:val="center"/>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GAYRİMENKUL SATILACAKTIR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b/>
          <w:bCs/>
          <w:color w:val="0000FF"/>
          <w:sz w:val="18"/>
          <w:szCs w:val="18"/>
          <w:lang w:eastAsia="tr-TR"/>
        </w:rPr>
        <w:t>Konya İli Meram Belediyesinden:</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 xml:space="preserve">Mülkiyeti Belediyemize ait, imar planında Akaryakıt İstasyonu Ticaret ve LPG Tesisi (E:0.30 </w:t>
      </w:r>
      <w:proofErr w:type="spellStart"/>
      <w:r w:rsidRPr="00AA0EFE">
        <w:rPr>
          <w:rFonts w:ascii="Times New Roman" w:eastAsia="Times New Roman" w:hAnsi="Times New Roman" w:cs="Times New Roman"/>
          <w:color w:val="000000"/>
          <w:sz w:val="18"/>
          <w:szCs w:val="18"/>
          <w:lang w:eastAsia="tr-TR"/>
        </w:rPr>
        <w:t>Hmax</w:t>
      </w:r>
      <w:proofErr w:type="spellEnd"/>
      <w:r w:rsidRPr="00AA0EFE">
        <w:rPr>
          <w:rFonts w:ascii="Times New Roman" w:eastAsia="Times New Roman" w:hAnsi="Times New Roman" w:cs="Times New Roman"/>
          <w:color w:val="000000"/>
          <w:sz w:val="18"/>
          <w:szCs w:val="18"/>
          <w:lang w:eastAsia="tr-TR"/>
        </w:rPr>
        <w:t>:7.50)’ne isabet eden 5.000.000,00 TL + KDV muhammen bedelli, 150.000,00 TL geçici teminatlı Yaka Mahallesi 1666 ada 2.463,90 m² miktarındaki 4</w:t>
      </w:r>
      <w:r w:rsidRPr="00AA0EFE">
        <w:rPr>
          <w:rFonts w:ascii="Times New Roman" w:eastAsia="Times New Roman" w:hAnsi="Times New Roman" w:cs="Times New Roman"/>
          <w:color w:val="000000"/>
          <w:sz w:val="18"/>
          <w:lang w:eastAsia="tr-TR"/>
        </w:rPr>
        <w:t> </w:t>
      </w:r>
      <w:proofErr w:type="spellStart"/>
      <w:r w:rsidRPr="00AA0EFE">
        <w:rPr>
          <w:rFonts w:ascii="Times New Roman" w:eastAsia="Times New Roman" w:hAnsi="Times New Roman" w:cs="Times New Roman"/>
          <w:color w:val="000000"/>
          <w:sz w:val="18"/>
          <w:lang w:eastAsia="tr-TR"/>
        </w:rPr>
        <w:t>nolu</w:t>
      </w:r>
      <w:proofErr w:type="spellEnd"/>
      <w:r w:rsidRPr="00AA0EFE">
        <w:rPr>
          <w:rFonts w:ascii="Times New Roman" w:eastAsia="Times New Roman" w:hAnsi="Times New Roman" w:cs="Times New Roman"/>
          <w:color w:val="000000"/>
          <w:sz w:val="18"/>
          <w:lang w:eastAsia="tr-TR"/>
        </w:rPr>
        <w:t> </w:t>
      </w:r>
      <w:r w:rsidRPr="00AA0EFE">
        <w:rPr>
          <w:rFonts w:ascii="Times New Roman" w:eastAsia="Times New Roman" w:hAnsi="Times New Roman" w:cs="Times New Roman"/>
          <w:color w:val="000000"/>
          <w:sz w:val="18"/>
          <w:szCs w:val="18"/>
          <w:lang w:eastAsia="tr-TR"/>
        </w:rPr>
        <w:t>taşınmazın, 2886 Sayılı İhale Kanunu ve şartnamesi</w:t>
      </w:r>
      <w:r w:rsidRPr="00AA0EFE">
        <w:rPr>
          <w:rFonts w:ascii="Times New Roman" w:eastAsia="Times New Roman" w:hAnsi="Times New Roman" w:cs="Times New Roman"/>
          <w:color w:val="000000"/>
          <w:sz w:val="18"/>
          <w:lang w:eastAsia="tr-TR"/>
        </w:rPr>
        <w:t> </w:t>
      </w:r>
      <w:proofErr w:type="gramStart"/>
      <w:r w:rsidRPr="00AA0EFE">
        <w:rPr>
          <w:rFonts w:ascii="Times New Roman" w:eastAsia="Times New Roman" w:hAnsi="Times New Roman" w:cs="Times New Roman"/>
          <w:color w:val="000000"/>
          <w:sz w:val="18"/>
          <w:lang w:eastAsia="tr-TR"/>
        </w:rPr>
        <w:t>dahilinde</w:t>
      </w:r>
      <w:proofErr w:type="gramEnd"/>
      <w:r w:rsidRPr="00AA0EFE">
        <w:rPr>
          <w:rFonts w:ascii="Times New Roman" w:eastAsia="Times New Roman" w:hAnsi="Times New Roman" w:cs="Times New Roman"/>
          <w:color w:val="000000"/>
          <w:sz w:val="18"/>
          <w:lang w:eastAsia="tr-TR"/>
        </w:rPr>
        <w:t> </w:t>
      </w:r>
      <w:r w:rsidRPr="00AA0EFE">
        <w:rPr>
          <w:rFonts w:ascii="Times New Roman" w:eastAsia="Times New Roman" w:hAnsi="Times New Roman" w:cs="Times New Roman"/>
          <w:color w:val="000000"/>
          <w:sz w:val="18"/>
          <w:szCs w:val="18"/>
          <w:lang w:eastAsia="tr-TR"/>
        </w:rPr>
        <w:t>“Kapalı Teklif” suretiyle satışı yapılacaktır.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 xml:space="preserve">Şartname ve ekleri Meram Belediye Hizmet Binası - Emlak ve </w:t>
      </w:r>
      <w:proofErr w:type="gramStart"/>
      <w:r w:rsidRPr="00AA0EFE">
        <w:rPr>
          <w:rFonts w:ascii="Times New Roman" w:eastAsia="Times New Roman" w:hAnsi="Times New Roman" w:cs="Times New Roman"/>
          <w:color w:val="000000"/>
          <w:sz w:val="18"/>
          <w:szCs w:val="18"/>
          <w:lang w:eastAsia="tr-TR"/>
        </w:rPr>
        <w:t>istimlak</w:t>
      </w:r>
      <w:proofErr w:type="gramEnd"/>
      <w:r w:rsidRPr="00AA0EFE">
        <w:rPr>
          <w:rFonts w:ascii="Times New Roman" w:eastAsia="Times New Roman" w:hAnsi="Times New Roman" w:cs="Times New Roman"/>
          <w:color w:val="000000"/>
          <w:sz w:val="18"/>
          <w:szCs w:val="18"/>
          <w:lang w:eastAsia="tr-TR"/>
        </w:rPr>
        <w:t xml:space="preserve"> Müdürlüğü - Kamulaştırma Bürosu'nda bedelsiz görülebilir.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İhale 01.02.2017 Çarşamba günü saat 15.45’de Meram Belediyesi hizmet binası içerisinde bulunan Encümen salonunda, Meram Belediye Encümeni’nce yapılacaktır.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İHALEYE GİREBİLME ŞARTLARI</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a</w:t>
      </w:r>
      <w:proofErr w:type="gramEnd"/>
      <w:r w:rsidRPr="00AA0EFE">
        <w:rPr>
          <w:rFonts w:ascii="Times New Roman" w:eastAsia="Times New Roman" w:hAnsi="Times New Roman" w:cs="Times New Roman"/>
          <w:color w:val="000000"/>
          <w:sz w:val="18"/>
          <w:szCs w:val="18"/>
          <w:lang w:eastAsia="tr-TR"/>
        </w:rPr>
        <w:t>. T.C. Vatandaşlık numarasının bulunduğu nüfus cüzdanı sureti (ihale anında aslı ile</w:t>
      </w:r>
      <w:r w:rsidRPr="00AA0EFE">
        <w:rPr>
          <w:rFonts w:ascii="Times New Roman" w:eastAsia="Times New Roman" w:hAnsi="Times New Roman" w:cs="Times New Roman"/>
          <w:color w:val="000000"/>
          <w:sz w:val="18"/>
          <w:lang w:eastAsia="tr-TR"/>
        </w:rPr>
        <w:t> </w:t>
      </w:r>
      <w:proofErr w:type="spellStart"/>
      <w:r w:rsidRPr="00AA0EFE">
        <w:rPr>
          <w:rFonts w:ascii="Times New Roman" w:eastAsia="Times New Roman" w:hAnsi="Times New Roman" w:cs="Times New Roman"/>
          <w:color w:val="000000"/>
          <w:sz w:val="18"/>
          <w:lang w:eastAsia="tr-TR"/>
        </w:rPr>
        <w:t>teyid</w:t>
      </w:r>
      <w:proofErr w:type="spellEnd"/>
      <w:r w:rsidRPr="00AA0EFE">
        <w:rPr>
          <w:rFonts w:ascii="Times New Roman" w:eastAsia="Times New Roman" w:hAnsi="Times New Roman" w:cs="Times New Roman"/>
          <w:color w:val="000000"/>
          <w:sz w:val="18"/>
          <w:lang w:eastAsia="tr-TR"/>
        </w:rPr>
        <w:t> </w:t>
      </w:r>
      <w:r w:rsidRPr="00AA0EFE">
        <w:rPr>
          <w:rFonts w:ascii="Times New Roman" w:eastAsia="Times New Roman" w:hAnsi="Times New Roman" w:cs="Times New Roman"/>
          <w:color w:val="000000"/>
          <w:sz w:val="18"/>
          <w:szCs w:val="18"/>
          <w:lang w:eastAsia="tr-TR"/>
        </w:rPr>
        <w:t>edilecektir.)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b</w:t>
      </w:r>
      <w:proofErr w:type="gramEnd"/>
      <w:r w:rsidRPr="00AA0EFE">
        <w:rPr>
          <w:rFonts w:ascii="Times New Roman" w:eastAsia="Times New Roman" w:hAnsi="Times New Roman" w:cs="Times New Roman"/>
          <w:color w:val="000000"/>
          <w:sz w:val="18"/>
          <w:szCs w:val="18"/>
          <w:lang w:eastAsia="tr-TR"/>
        </w:rPr>
        <w:t>. Şartname ve eklerinin tamamen okuyup kayıtsız şartsız kabul ettiğini ve ihaleye katılmak istediği belirten dilekçe,</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c</w:t>
      </w:r>
      <w:proofErr w:type="gramEnd"/>
      <w:r w:rsidRPr="00AA0EFE">
        <w:rPr>
          <w:rFonts w:ascii="Times New Roman" w:eastAsia="Times New Roman" w:hAnsi="Times New Roman" w:cs="Times New Roman"/>
          <w:color w:val="000000"/>
          <w:sz w:val="18"/>
          <w:szCs w:val="18"/>
          <w:lang w:eastAsia="tr-TR"/>
        </w:rPr>
        <w:t>. İkamet Belgesi (Türkiye’de adres göstermek),</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d</w:t>
      </w:r>
      <w:proofErr w:type="gramEnd"/>
      <w:r w:rsidRPr="00AA0EFE">
        <w:rPr>
          <w:rFonts w:ascii="Times New Roman" w:eastAsia="Times New Roman" w:hAnsi="Times New Roman" w:cs="Times New Roman"/>
          <w:color w:val="000000"/>
          <w:sz w:val="18"/>
          <w:szCs w:val="18"/>
          <w:lang w:eastAsia="tr-TR"/>
        </w:rPr>
        <w:t>. Geçici teminatı yatırmış olmak,</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e</w:t>
      </w:r>
      <w:proofErr w:type="gramEnd"/>
      <w:r w:rsidRPr="00AA0EFE">
        <w:rPr>
          <w:rFonts w:ascii="Times New Roman" w:eastAsia="Times New Roman" w:hAnsi="Times New Roman" w:cs="Times New Roman"/>
          <w:color w:val="000000"/>
          <w:sz w:val="18"/>
          <w:szCs w:val="18"/>
          <w:lang w:eastAsia="tr-TR"/>
        </w:rPr>
        <w:t>. İhaleye tüzel kişiler katılacaksa idare merkezlerinin bulunduğu yer mahkemelerinden veya siciline kayıtlı bulunduğu Ticaret veya Sanayi Odasından yada benzeri makamdan ihalenin yapıldığı yıl içinde alınmış tüzel kişiliğin sicile kayıtlı olduğuna dair belge,</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f</w:t>
      </w:r>
      <w:proofErr w:type="gramEnd"/>
      <w:r w:rsidRPr="00AA0EFE">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noterlikçe tasdik edilmiş yetki belgesi ve imza sirküleri</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g.</w:t>
      </w:r>
      <w:proofErr w:type="gramEnd"/>
      <w:r w:rsidRPr="00AA0EFE">
        <w:rPr>
          <w:rFonts w:ascii="Times New Roman" w:eastAsia="Times New Roman" w:hAnsi="Times New Roman" w:cs="Times New Roman"/>
          <w:color w:val="000000"/>
          <w:sz w:val="18"/>
          <w:lang w:eastAsia="tr-TR"/>
        </w:rPr>
        <w:t> </w:t>
      </w:r>
      <w:r w:rsidRPr="00AA0EFE">
        <w:rPr>
          <w:rFonts w:ascii="Times New Roman" w:eastAsia="Times New Roman" w:hAnsi="Times New Roman" w:cs="Times New Roman"/>
          <w:color w:val="000000"/>
          <w:sz w:val="18"/>
          <w:szCs w:val="18"/>
          <w:lang w:eastAsia="tr-TR"/>
        </w:rPr>
        <w:t>İstekliler adına vekaleten ihaleye iştirak ediliyorsa noterce tasdik edilmiş vekaletname ve imza sirküleri</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h</w:t>
      </w:r>
      <w:proofErr w:type="gramEnd"/>
      <w:r w:rsidRPr="00AA0EFE">
        <w:rPr>
          <w:rFonts w:ascii="Times New Roman" w:eastAsia="Times New Roman" w:hAnsi="Times New Roman" w:cs="Times New Roman"/>
          <w:color w:val="000000"/>
          <w:sz w:val="18"/>
          <w:szCs w:val="18"/>
          <w:lang w:eastAsia="tr-TR"/>
        </w:rPr>
        <w:t>. Ortaklık girişimi olması halinde noter tasdikli ortak girişim beyannamesi ile ortaklarca imzalanmış ortaklık sözleşmesi</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A0EFE">
        <w:rPr>
          <w:rFonts w:ascii="Times New Roman" w:eastAsia="Times New Roman" w:hAnsi="Times New Roman" w:cs="Times New Roman"/>
          <w:color w:val="000000"/>
          <w:sz w:val="18"/>
          <w:lang w:eastAsia="tr-TR"/>
        </w:rPr>
        <w:t>i</w:t>
      </w:r>
      <w:proofErr w:type="gramEnd"/>
      <w:r w:rsidRPr="00AA0EFE">
        <w:rPr>
          <w:rFonts w:ascii="Times New Roman" w:eastAsia="Times New Roman" w:hAnsi="Times New Roman" w:cs="Times New Roman"/>
          <w:color w:val="000000"/>
          <w:sz w:val="18"/>
          <w:szCs w:val="18"/>
          <w:lang w:eastAsia="tr-TR"/>
        </w:rPr>
        <w:t>. Teklif Mektubu</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(İstenilen tüm belgeler asıl veya noter tasdikli olacaktır.)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TEKLİF MEKTUPLARININ VERİLMESİ</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İhaleye katılacak isteklilerin, ihale günü olan 01.02.2017 Çarşamba günü saat 12.30’a kadar ihale evraklarını şartname hükümlerine göre hazırlayarak, Meram Belediyesi, Yazı İşleri Müdürlüğü’ne teslim etmeleri zorunludur.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ÖDEME ŞEKLİ</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Katma değer vergisi, damga vergisi, basın bedeli</w:t>
      </w:r>
      <w:r w:rsidRPr="00AA0EFE">
        <w:rPr>
          <w:rFonts w:ascii="Times New Roman" w:eastAsia="Times New Roman" w:hAnsi="Times New Roman" w:cs="Times New Roman"/>
          <w:color w:val="000000"/>
          <w:sz w:val="18"/>
          <w:lang w:eastAsia="tr-TR"/>
        </w:rPr>
        <w:t> v.b</w:t>
      </w:r>
      <w:r w:rsidRPr="00AA0EFE">
        <w:rPr>
          <w:rFonts w:ascii="Times New Roman" w:eastAsia="Times New Roman" w:hAnsi="Times New Roman" w:cs="Times New Roman"/>
          <w:color w:val="000000"/>
          <w:sz w:val="18"/>
          <w:szCs w:val="18"/>
          <w:lang w:eastAsia="tr-TR"/>
        </w:rPr>
        <w:t>. masraflar ile birlikte ihale bedeli peşin olarak ödenecektir.</w:t>
      </w:r>
    </w:p>
    <w:p w:rsidR="00AA0EFE" w:rsidRPr="00AA0EFE" w:rsidRDefault="00AA0EFE" w:rsidP="00AA0EFE">
      <w:pPr>
        <w:spacing w:after="0" w:line="240" w:lineRule="atLeast"/>
        <w:ind w:firstLine="567"/>
        <w:jc w:val="both"/>
        <w:rPr>
          <w:rFonts w:ascii="Times New Roman" w:eastAsia="Times New Roman" w:hAnsi="Times New Roman" w:cs="Times New Roman"/>
          <w:color w:val="000000"/>
          <w:sz w:val="20"/>
          <w:szCs w:val="20"/>
          <w:lang w:eastAsia="tr-TR"/>
        </w:rPr>
      </w:pPr>
      <w:r w:rsidRPr="00AA0EFE">
        <w:rPr>
          <w:rFonts w:ascii="Times New Roman" w:eastAsia="Times New Roman" w:hAnsi="Times New Roman" w:cs="Times New Roman"/>
          <w:color w:val="000000"/>
          <w:sz w:val="18"/>
          <w:szCs w:val="18"/>
          <w:lang w:eastAsia="tr-TR"/>
        </w:rPr>
        <w:t>İlan olunur.</w:t>
      </w:r>
    </w:p>
    <w:p w:rsidR="001E40A8" w:rsidRDefault="001E40A8"/>
    <w:sectPr w:rsidR="001E40A8" w:rsidSect="001E40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0EFE"/>
    <w:rsid w:val="001E40A8"/>
    <w:rsid w:val="00AA0E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0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A0EFE"/>
  </w:style>
  <w:style w:type="character" w:customStyle="1" w:styleId="spelle">
    <w:name w:val="spelle"/>
    <w:basedOn w:val="VarsaylanParagrafYazTipi"/>
    <w:rsid w:val="00AA0EFE"/>
  </w:style>
  <w:style w:type="character" w:customStyle="1" w:styleId="grame">
    <w:name w:val="grame"/>
    <w:basedOn w:val="VarsaylanParagrafYazTipi"/>
    <w:rsid w:val="00AA0EFE"/>
  </w:style>
</w:styles>
</file>

<file path=word/webSettings.xml><?xml version="1.0" encoding="utf-8"?>
<w:webSettings xmlns:r="http://schemas.openxmlformats.org/officeDocument/2006/relationships" xmlns:w="http://schemas.openxmlformats.org/wordprocessingml/2006/main">
  <w:divs>
    <w:div w:id="166069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2017-01-19T05:45:00Z</dcterms:created>
  <dcterms:modified xsi:type="dcterms:W3CDTF">2017-01-19T05:45:00Z</dcterms:modified>
</cp:coreProperties>
</file>