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06C" w:rsidRPr="0011206C" w:rsidRDefault="0011206C" w:rsidP="0011206C">
      <w:pPr>
        <w:spacing w:after="0" w:line="240" w:lineRule="atLeast"/>
        <w:jc w:val="center"/>
        <w:rPr>
          <w:rFonts w:ascii="Times New Roman" w:eastAsia="Times New Roman" w:hAnsi="Times New Roman" w:cs="Times New Roman"/>
          <w:color w:val="000000"/>
          <w:sz w:val="20"/>
          <w:szCs w:val="20"/>
          <w:lang w:eastAsia="tr-TR"/>
        </w:rPr>
      </w:pPr>
      <w:r w:rsidRPr="0011206C">
        <w:rPr>
          <w:rFonts w:ascii="Times New Roman" w:eastAsia="Times New Roman" w:hAnsi="Times New Roman" w:cs="Times New Roman"/>
          <w:color w:val="000000"/>
          <w:sz w:val="18"/>
          <w:szCs w:val="18"/>
          <w:lang w:eastAsia="tr-TR"/>
        </w:rPr>
        <w:t>KAT KARŞILIĞI İNŞAAT YAPTIRILACAKTIR</w:t>
      </w:r>
    </w:p>
    <w:p w:rsidR="0011206C" w:rsidRPr="0011206C" w:rsidRDefault="0011206C" w:rsidP="0011206C">
      <w:pPr>
        <w:spacing w:after="0" w:line="240" w:lineRule="atLeast"/>
        <w:ind w:firstLine="567"/>
        <w:jc w:val="both"/>
        <w:rPr>
          <w:rFonts w:ascii="Times New Roman" w:eastAsia="Times New Roman" w:hAnsi="Times New Roman" w:cs="Times New Roman"/>
          <w:color w:val="000000"/>
          <w:sz w:val="20"/>
          <w:szCs w:val="20"/>
          <w:lang w:eastAsia="tr-TR"/>
        </w:rPr>
      </w:pPr>
      <w:r w:rsidRPr="0011206C">
        <w:rPr>
          <w:rFonts w:ascii="Times New Roman" w:eastAsia="Times New Roman" w:hAnsi="Times New Roman" w:cs="Times New Roman"/>
          <w:b/>
          <w:bCs/>
          <w:color w:val="0000CC"/>
          <w:sz w:val="18"/>
          <w:szCs w:val="18"/>
          <w:lang w:eastAsia="tr-TR"/>
        </w:rPr>
        <w:t>Elazığ Belediye Başkanlığından:</w:t>
      </w:r>
    </w:p>
    <w:p w:rsidR="0011206C" w:rsidRPr="0011206C" w:rsidRDefault="0011206C" w:rsidP="0011206C">
      <w:pPr>
        <w:spacing w:after="0" w:line="240" w:lineRule="atLeast"/>
        <w:ind w:firstLine="567"/>
        <w:jc w:val="both"/>
        <w:rPr>
          <w:rFonts w:ascii="Times New Roman" w:eastAsia="Times New Roman" w:hAnsi="Times New Roman" w:cs="Times New Roman"/>
          <w:color w:val="000000"/>
          <w:sz w:val="20"/>
          <w:szCs w:val="20"/>
          <w:lang w:eastAsia="tr-TR"/>
        </w:rPr>
      </w:pPr>
      <w:r w:rsidRPr="0011206C">
        <w:rPr>
          <w:rFonts w:ascii="Times New Roman" w:eastAsia="Times New Roman" w:hAnsi="Times New Roman" w:cs="Times New Roman"/>
          <w:color w:val="000000"/>
          <w:sz w:val="18"/>
          <w:szCs w:val="18"/>
          <w:lang w:eastAsia="tr-TR"/>
        </w:rPr>
        <w:t>1 - Mülkiyeti Belediyemize ait</w:t>
      </w:r>
      <w:r w:rsidRPr="0011206C">
        <w:rPr>
          <w:rFonts w:ascii="Times New Roman" w:eastAsia="Times New Roman" w:hAnsi="Times New Roman" w:cs="Times New Roman"/>
          <w:color w:val="000000"/>
          <w:sz w:val="18"/>
          <w:lang w:eastAsia="tr-TR"/>
        </w:rPr>
        <w:t> </w:t>
      </w:r>
      <w:proofErr w:type="spellStart"/>
      <w:r w:rsidRPr="0011206C">
        <w:rPr>
          <w:rFonts w:ascii="Times New Roman" w:eastAsia="Times New Roman" w:hAnsi="Times New Roman" w:cs="Times New Roman"/>
          <w:color w:val="000000"/>
          <w:sz w:val="18"/>
          <w:lang w:eastAsia="tr-TR"/>
        </w:rPr>
        <w:t>İzzetpaşa</w:t>
      </w:r>
      <w:proofErr w:type="spellEnd"/>
      <w:r w:rsidRPr="0011206C">
        <w:rPr>
          <w:rFonts w:ascii="Times New Roman" w:eastAsia="Times New Roman" w:hAnsi="Times New Roman" w:cs="Times New Roman"/>
          <w:color w:val="000000"/>
          <w:sz w:val="18"/>
          <w:lang w:eastAsia="tr-TR"/>
        </w:rPr>
        <w:t> </w:t>
      </w:r>
      <w:r w:rsidRPr="0011206C">
        <w:rPr>
          <w:rFonts w:ascii="Times New Roman" w:eastAsia="Times New Roman" w:hAnsi="Times New Roman" w:cs="Times New Roman"/>
          <w:color w:val="000000"/>
          <w:sz w:val="18"/>
          <w:szCs w:val="18"/>
          <w:lang w:eastAsia="tr-TR"/>
        </w:rPr>
        <w:t>Mahallesinde bulunan aşağıda özellikleri belirtilen taşınmaz üzerine 2886 sayılı Devlet İhale Kanunun 36. Maddesine göre kapalı teklif usulü kat karşılığı inşaat yaptırılacaktır.</w:t>
      </w:r>
    </w:p>
    <w:p w:rsidR="0011206C" w:rsidRPr="0011206C" w:rsidRDefault="0011206C" w:rsidP="0011206C">
      <w:pPr>
        <w:spacing w:after="0" w:line="240" w:lineRule="atLeast"/>
        <w:ind w:firstLine="567"/>
        <w:jc w:val="both"/>
        <w:rPr>
          <w:rFonts w:ascii="Times New Roman" w:eastAsia="Times New Roman" w:hAnsi="Times New Roman" w:cs="Times New Roman"/>
          <w:color w:val="000000"/>
          <w:sz w:val="20"/>
          <w:szCs w:val="20"/>
          <w:lang w:eastAsia="tr-TR"/>
        </w:rPr>
      </w:pPr>
      <w:r w:rsidRPr="0011206C">
        <w:rPr>
          <w:rFonts w:ascii="Times New Roman" w:eastAsia="Times New Roman" w:hAnsi="Times New Roman" w:cs="Times New Roman"/>
          <w:color w:val="000000"/>
          <w:sz w:val="18"/>
          <w:szCs w:val="18"/>
          <w:lang w:eastAsia="tr-TR"/>
        </w:rPr>
        <w:t> </w:t>
      </w:r>
    </w:p>
    <w:tbl>
      <w:tblPr>
        <w:tblW w:w="14175" w:type="dxa"/>
        <w:tblInd w:w="560" w:type="dxa"/>
        <w:tblCellMar>
          <w:left w:w="0" w:type="dxa"/>
          <w:right w:w="0" w:type="dxa"/>
        </w:tblCellMar>
        <w:tblLook w:val="04A0"/>
      </w:tblPr>
      <w:tblGrid>
        <w:gridCol w:w="883"/>
        <w:gridCol w:w="955"/>
        <w:gridCol w:w="2258"/>
        <w:gridCol w:w="1768"/>
        <w:gridCol w:w="3359"/>
        <w:gridCol w:w="2299"/>
        <w:gridCol w:w="2653"/>
      </w:tblGrid>
      <w:tr w:rsidR="0011206C" w:rsidRPr="0011206C" w:rsidTr="0011206C">
        <w:trPr>
          <w:trHeight w:val="20"/>
        </w:trPr>
        <w:tc>
          <w:tcPr>
            <w:tcW w:w="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1206C" w:rsidRPr="0011206C" w:rsidRDefault="0011206C" w:rsidP="0011206C">
            <w:pPr>
              <w:spacing w:after="0" w:line="20" w:lineRule="atLeast"/>
              <w:jc w:val="center"/>
              <w:rPr>
                <w:rFonts w:ascii="Times New Roman" w:eastAsia="Times New Roman" w:hAnsi="Times New Roman" w:cs="Times New Roman"/>
                <w:sz w:val="20"/>
                <w:szCs w:val="20"/>
                <w:lang w:eastAsia="tr-TR"/>
              </w:rPr>
            </w:pPr>
            <w:r w:rsidRPr="0011206C">
              <w:rPr>
                <w:rFonts w:ascii="Times New Roman" w:eastAsia="Times New Roman" w:hAnsi="Times New Roman" w:cs="Times New Roman"/>
                <w:sz w:val="18"/>
                <w:szCs w:val="18"/>
                <w:lang w:eastAsia="tr-TR"/>
              </w:rPr>
              <w:t>İli</w:t>
            </w:r>
          </w:p>
        </w:tc>
        <w:tc>
          <w:tcPr>
            <w:tcW w:w="7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1206C" w:rsidRPr="0011206C" w:rsidRDefault="0011206C" w:rsidP="0011206C">
            <w:pPr>
              <w:spacing w:after="0" w:line="20" w:lineRule="atLeast"/>
              <w:jc w:val="center"/>
              <w:rPr>
                <w:rFonts w:ascii="Times New Roman" w:eastAsia="Times New Roman" w:hAnsi="Times New Roman" w:cs="Times New Roman"/>
                <w:sz w:val="20"/>
                <w:szCs w:val="20"/>
                <w:lang w:eastAsia="tr-TR"/>
              </w:rPr>
            </w:pPr>
            <w:r w:rsidRPr="0011206C">
              <w:rPr>
                <w:rFonts w:ascii="Times New Roman" w:eastAsia="Times New Roman" w:hAnsi="Times New Roman" w:cs="Times New Roman"/>
                <w:sz w:val="18"/>
                <w:szCs w:val="18"/>
                <w:lang w:eastAsia="tr-TR"/>
              </w:rPr>
              <w:t>İlçesi</w:t>
            </w:r>
          </w:p>
        </w:tc>
        <w:tc>
          <w:tcPr>
            <w:tcW w:w="18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1206C" w:rsidRPr="0011206C" w:rsidRDefault="0011206C" w:rsidP="0011206C">
            <w:pPr>
              <w:spacing w:after="0" w:line="20" w:lineRule="atLeast"/>
              <w:jc w:val="center"/>
              <w:rPr>
                <w:rFonts w:ascii="Times New Roman" w:eastAsia="Times New Roman" w:hAnsi="Times New Roman" w:cs="Times New Roman"/>
                <w:sz w:val="20"/>
                <w:szCs w:val="20"/>
                <w:lang w:eastAsia="tr-TR"/>
              </w:rPr>
            </w:pPr>
            <w:r w:rsidRPr="0011206C">
              <w:rPr>
                <w:rFonts w:ascii="Times New Roman" w:eastAsia="Times New Roman" w:hAnsi="Times New Roman" w:cs="Times New Roman"/>
                <w:sz w:val="18"/>
                <w:szCs w:val="18"/>
                <w:lang w:eastAsia="tr-TR"/>
              </w:rPr>
              <w:t>Ada / Parsel</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1206C" w:rsidRPr="0011206C" w:rsidRDefault="0011206C" w:rsidP="0011206C">
            <w:pPr>
              <w:spacing w:after="0" w:line="20" w:lineRule="atLeast"/>
              <w:jc w:val="center"/>
              <w:rPr>
                <w:rFonts w:ascii="Times New Roman" w:eastAsia="Times New Roman" w:hAnsi="Times New Roman" w:cs="Times New Roman"/>
                <w:sz w:val="20"/>
                <w:szCs w:val="20"/>
                <w:lang w:eastAsia="tr-TR"/>
              </w:rPr>
            </w:pPr>
            <w:r w:rsidRPr="0011206C">
              <w:rPr>
                <w:rFonts w:ascii="Times New Roman" w:eastAsia="Times New Roman" w:hAnsi="Times New Roman" w:cs="Times New Roman"/>
                <w:sz w:val="18"/>
                <w:szCs w:val="18"/>
                <w:lang w:eastAsia="tr-TR"/>
              </w:rPr>
              <w:t>Arsa Alanı (m</w:t>
            </w:r>
            <w:r w:rsidRPr="0011206C">
              <w:rPr>
                <w:rFonts w:ascii="Times New Roman" w:eastAsia="Times New Roman" w:hAnsi="Times New Roman" w:cs="Times New Roman"/>
                <w:sz w:val="18"/>
                <w:szCs w:val="18"/>
                <w:vertAlign w:val="superscript"/>
                <w:lang w:eastAsia="tr-TR"/>
              </w:rPr>
              <w:t>2</w:t>
            </w:r>
            <w:r w:rsidRPr="0011206C">
              <w:rPr>
                <w:rFonts w:ascii="Times New Roman" w:eastAsia="Times New Roman" w:hAnsi="Times New Roman" w:cs="Times New Roman"/>
                <w:sz w:val="18"/>
                <w:szCs w:val="18"/>
                <w:lang w:eastAsia="tr-TR"/>
              </w:rPr>
              <w:t>)</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1206C" w:rsidRPr="0011206C" w:rsidRDefault="0011206C" w:rsidP="0011206C">
            <w:pPr>
              <w:spacing w:after="0" w:line="20" w:lineRule="atLeast"/>
              <w:jc w:val="center"/>
              <w:rPr>
                <w:rFonts w:ascii="Times New Roman" w:eastAsia="Times New Roman" w:hAnsi="Times New Roman" w:cs="Times New Roman"/>
                <w:sz w:val="20"/>
                <w:szCs w:val="20"/>
                <w:lang w:eastAsia="tr-TR"/>
              </w:rPr>
            </w:pPr>
            <w:r w:rsidRPr="0011206C">
              <w:rPr>
                <w:rFonts w:ascii="Times New Roman" w:eastAsia="Times New Roman" w:hAnsi="Times New Roman" w:cs="Times New Roman"/>
                <w:sz w:val="18"/>
                <w:szCs w:val="18"/>
                <w:lang w:eastAsia="tr-TR"/>
              </w:rPr>
              <w:t>İmar Kullanımı</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1206C" w:rsidRPr="0011206C" w:rsidRDefault="0011206C" w:rsidP="0011206C">
            <w:pPr>
              <w:spacing w:after="0" w:line="20" w:lineRule="atLeast"/>
              <w:jc w:val="center"/>
              <w:rPr>
                <w:rFonts w:ascii="Times New Roman" w:eastAsia="Times New Roman" w:hAnsi="Times New Roman" w:cs="Times New Roman"/>
                <w:sz w:val="20"/>
                <w:szCs w:val="20"/>
                <w:lang w:eastAsia="tr-TR"/>
              </w:rPr>
            </w:pPr>
            <w:r w:rsidRPr="0011206C">
              <w:rPr>
                <w:rFonts w:ascii="Times New Roman" w:eastAsia="Times New Roman" w:hAnsi="Times New Roman" w:cs="Times New Roman"/>
                <w:sz w:val="18"/>
                <w:szCs w:val="18"/>
                <w:lang w:eastAsia="tr-TR"/>
              </w:rPr>
              <w:t>İnşaat Alanı (m</w:t>
            </w:r>
            <w:r w:rsidRPr="0011206C">
              <w:rPr>
                <w:rFonts w:ascii="Times New Roman" w:eastAsia="Times New Roman" w:hAnsi="Times New Roman" w:cs="Times New Roman"/>
                <w:sz w:val="18"/>
                <w:szCs w:val="18"/>
                <w:vertAlign w:val="superscript"/>
                <w:lang w:eastAsia="tr-TR"/>
              </w:rPr>
              <w:t>2</w:t>
            </w:r>
            <w:r w:rsidRPr="0011206C">
              <w:rPr>
                <w:rFonts w:ascii="Times New Roman" w:eastAsia="Times New Roman" w:hAnsi="Times New Roman" w:cs="Times New Roman"/>
                <w:sz w:val="18"/>
                <w:szCs w:val="18"/>
                <w:lang w:eastAsia="tr-TR"/>
              </w:rPr>
              <w:t>)</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1206C" w:rsidRPr="0011206C" w:rsidRDefault="0011206C" w:rsidP="0011206C">
            <w:pPr>
              <w:spacing w:after="0" w:line="20" w:lineRule="atLeast"/>
              <w:jc w:val="center"/>
              <w:rPr>
                <w:rFonts w:ascii="Times New Roman" w:eastAsia="Times New Roman" w:hAnsi="Times New Roman" w:cs="Times New Roman"/>
                <w:sz w:val="20"/>
                <w:szCs w:val="20"/>
                <w:lang w:eastAsia="tr-TR"/>
              </w:rPr>
            </w:pPr>
            <w:r w:rsidRPr="0011206C">
              <w:rPr>
                <w:rFonts w:ascii="Times New Roman" w:eastAsia="Times New Roman" w:hAnsi="Times New Roman" w:cs="Times New Roman"/>
                <w:sz w:val="18"/>
                <w:szCs w:val="18"/>
                <w:lang w:eastAsia="tr-TR"/>
              </w:rPr>
              <w:t>Keşif Bedeli (TL)</w:t>
            </w:r>
          </w:p>
        </w:tc>
      </w:tr>
      <w:tr w:rsidR="0011206C" w:rsidRPr="0011206C" w:rsidTr="0011206C">
        <w:trPr>
          <w:trHeight w:val="20"/>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06C" w:rsidRPr="0011206C" w:rsidRDefault="0011206C" w:rsidP="0011206C">
            <w:pPr>
              <w:spacing w:after="0" w:line="20" w:lineRule="atLeast"/>
              <w:jc w:val="center"/>
              <w:rPr>
                <w:rFonts w:ascii="Times New Roman" w:eastAsia="Times New Roman" w:hAnsi="Times New Roman" w:cs="Times New Roman"/>
                <w:sz w:val="20"/>
                <w:szCs w:val="20"/>
                <w:lang w:eastAsia="tr-TR"/>
              </w:rPr>
            </w:pPr>
            <w:r w:rsidRPr="0011206C">
              <w:rPr>
                <w:rFonts w:ascii="Times New Roman" w:eastAsia="Times New Roman" w:hAnsi="Times New Roman" w:cs="Times New Roman"/>
                <w:sz w:val="18"/>
                <w:szCs w:val="18"/>
                <w:lang w:eastAsia="tr-TR"/>
              </w:rPr>
              <w:t>Elazığ</w:t>
            </w:r>
          </w:p>
        </w:tc>
        <w:tc>
          <w:tcPr>
            <w:tcW w:w="7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06C" w:rsidRPr="0011206C" w:rsidRDefault="0011206C" w:rsidP="0011206C">
            <w:pPr>
              <w:spacing w:after="0" w:line="20" w:lineRule="atLeast"/>
              <w:jc w:val="center"/>
              <w:rPr>
                <w:rFonts w:ascii="Times New Roman" w:eastAsia="Times New Roman" w:hAnsi="Times New Roman" w:cs="Times New Roman"/>
                <w:sz w:val="20"/>
                <w:szCs w:val="20"/>
                <w:lang w:eastAsia="tr-TR"/>
              </w:rPr>
            </w:pPr>
            <w:r w:rsidRPr="0011206C">
              <w:rPr>
                <w:rFonts w:ascii="Times New Roman" w:eastAsia="Times New Roman" w:hAnsi="Times New Roman" w:cs="Times New Roman"/>
                <w:sz w:val="18"/>
                <w:szCs w:val="18"/>
                <w:lang w:eastAsia="tr-TR"/>
              </w:rPr>
              <w:t>Merkez</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06C" w:rsidRPr="0011206C" w:rsidRDefault="0011206C" w:rsidP="0011206C">
            <w:pPr>
              <w:spacing w:after="0" w:line="20" w:lineRule="atLeast"/>
              <w:jc w:val="center"/>
              <w:rPr>
                <w:rFonts w:ascii="Times New Roman" w:eastAsia="Times New Roman" w:hAnsi="Times New Roman" w:cs="Times New Roman"/>
                <w:sz w:val="20"/>
                <w:szCs w:val="20"/>
                <w:lang w:eastAsia="tr-TR"/>
              </w:rPr>
            </w:pPr>
            <w:r w:rsidRPr="0011206C">
              <w:rPr>
                <w:rFonts w:ascii="Times New Roman" w:eastAsia="Times New Roman" w:hAnsi="Times New Roman" w:cs="Times New Roman"/>
                <w:sz w:val="18"/>
                <w:szCs w:val="18"/>
                <w:lang w:eastAsia="tr-TR"/>
              </w:rPr>
              <w:t>72/3, 4, 6, 7, 8, 9, 10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06C" w:rsidRPr="0011206C" w:rsidRDefault="0011206C" w:rsidP="0011206C">
            <w:pPr>
              <w:spacing w:after="0" w:line="20" w:lineRule="atLeast"/>
              <w:jc w:val="center"/>
              <w:rPr>
                <w:rFonts w:ascii="Times New Roman" w:eastAsia="Times New Roman" w:hAnsi="Times New Roman" w:cs="Times New Roman"/>
                <w:sz w:val="20"/>
                <w:szCs w:val="20"/>
                <w:lang w:eastAsia="tr-TR"/>
              </w:rPr>
            </w:pPr>
            <w:r w:rsidRPr="0011206C">
              <w:rPr>
                <w:rFonts w:ascii="Times New Roman" w:eastAsia="Times New Roman" w:hAnsi="Times New Roman" w:cs="Times New Roman"/>
                <w:sz w:val="18"/>
                <w:szCs w:val="18"/>
                <w:lang w:eastAsia="tr-TR"/>
              </w:rPr>
              <w:t>877,00</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06C" w:rsidRPr="0011206C" w:rsidRDefault="0011206C" w:rsidP="0011206C">
            <w:pPr>
              <w:spacing w:after="0" w:line="20" w:lineRule="atLeast"/>
              <w:jc w:val="center"/>
              <w:rPr>
                <w:rFonts w:ascii="Times New Roman" w:eastAsia="Times New Roman" w:hAnsi="Times New Roman" w:cs="Times New Roman"/>
                <w:sz w:val="20"/>
                <w:szCs w:val="20"/>
                <w:lang w:eastAsia="tr-TR"/>
              </w:rPr>
            </w:pPr>
            <w:r w:rsidRPr="0011206C">
              <w:rPr>
                <w:rFonts w:ascii="Times New Roman" w:eastAsia="Times New Roman" w:hAnsi="Times New Roman" w:cs="Times New Roman"/>
                <w:sz w:val="18"/>
                <w:lang w:eastAsia="tr-TR"/>
              </w:rPr>
              <w:t>Konut+Ticari </w:t>
            </w:r>
            <w:r w:rsidRPr="0011206C">
              <w:rPr>
                <w:rFonts w:ascii="Times New Roman" w:eastAsia="Times New Roman" w:hAnsi="Times New Roman" w:cs="Times New Roman"/>
                <w:sz w:val="18"/>
                <w:szCs w:val="18"/>
                <w:lang w:eastAsia="tr-TR"/>
              </w:rPr>
              <w:t>(TİCK1-BL 15 Kat)</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06C" w:rsidRPr="0011206C" w:rsidRDefault="0011206C" w:rsidP="0011206C">
            <w:pPr>
              <w:spacing w:after="0" w:line="20" w:lineRule="atLeast"/>
              <w:jc w:val="center"/>
              <w:rPr>
                <w:rFonts w:ascii="Times New Roman" w:eastAsia="Times New Roman" w:hAnsi="Times New Roman" w:cs="Times New Roman"/>
                <w:sz w:val="20"/>
                <w:szCs w:val="20"/>
                <w:lang w:eastAsia="tr-TR"/>
              </w:rPr>
            </w:pPr>
            <w:r w:rsidRPr="0011206C">
              <w:rPr>
                <w:rFonts w:ascii="Times New Roman" w:eastAsia="Times New Roman" w:hAnsi="Times New Roman" w:cs="Times New Roman"/>
                <w:sz w:val="18"/>
                <w:szCs w:val="18"/>
                <w:lang w:eastAsia="tr-TR"/>
              </w:rPr>
              <w:t>8.629,68</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206C" w:rsidRPr="0011206C" w:rsidRDefault="0011206C" w:rsidP="0011206C">
            <w:pPr>
              <w:spacing w:after="0" w:line="20" w:lineRule="atLeast"/>
              <w:jc w:val="center"/>
              <w:rPr>
                <w:rFonts w:ascii="Times New Roman" w:eastAsia="Times New Roman" w:hAnsi="Times New Roman" w:cs="Times New Roman"/>
                <w:sz w:val="20"/>
                <w:szCs w:val="20"/>
                <w:lang w:eastAsia="tr-TR"/>
              </w:rPr>
            </w:pPr>
            <w:r w:rsidRPr="0011206C">
              <w:rPr>
                <w:rFonts w:ascii="Times New Roman" w:eastAsia="Times New Roman" w:hAnsi="Times New Roman" w:cs="Times New Roman"/>
                <w:sz w:val="18"/>
                <w:szCs w:val="18"/>
                <w:lang w:eastAsia="tr-TR"/>
              </w:rPr>
              <w:t>6.040.776,00 TL</w:t>
            </w:r>
          </w:p>
        </w:tc>
      </w:tr>
    </w:tbl>
    <w:p w:rsidR="0011206C" w:rsidRPr="0011206C" w:rsidRDefault="0011206C" w:rsidP="0011206C">
      <w:pPr>
        <w:spacing w:after="0" w:line="240" w:lineRule="atLeast"/>
        <w:ind w:firstLine="567"/>
        <w:jc w:val="both"/>
        <w:rPr>
          <w:rFonts w:ascii="Times New Roman" w:eastAsia="Times New Roman" w:hAnsi="Times New Roman" w:cs="Times New Roman"/>
          <w:color w:val="000000"/>
          <w:sz w:val="20"/>
          <w:szCs w:val="20"/>
          <w:lang w:eastAsia="tr-TR"/>
        </w:rPr>
      </w:pPr>
      <w:r w:rsidRPr="0011206C">
        <w:rPr>
          <w:rFonts w:ascii="Times New Roman" w:eastAsia="Times New Roman" w:hAnsi="Times New Roman" w:cs="Times New Roman"/>
          <w:color w:val="000000"/>
          <w:sz w:val="18"/>
          <w:szCs w:val="18"/>
          <w:lang w:eastAsia="tr-TR"/>
        </w:rPr>
        <w:t> </w:t>
      </w:r>
    </w:p>
    <w:p w:rsidR="0011206C" w:rsidRPr="0011206C" w:rsidRDefault="0011206C" w:rsidP="0011206C">
      <w:pPr>
        <w:spacing w:after="0" w:line="240" w:lineRule="atLeast"/>
        <w:ind w:firstLine="567"/>
        <w:jc w:val="both"/>
        <w:rPr>
          <w:rFonts w:ascii="Times New Roman" w:eastAsia="Times New Roman" w:hAnsi="Times New Roman" w:cs="Times New Roman"/>
          <w:color w:val="000000"/>
          <w:sz w:val="20"/>
          <w:szCs w:val="20"/>
          <w:lang w:eastAsia="tr-TR"/>
        </w:rPr>
      </w:pPr>
      <w:r w:rsidRPr="0011206C">
        <w:rPr>
          <w:rFonts w:ascii="Times New Roman" w:eastAsia="Times New Roman" w:hAnsi="Times New Roman" w:cs="Times New Roman"/>
          <w:color w:val="000000"/>
          <w:sz w:val="18"/>
          <w:szCs w:val="18"/>
          <w:lang w:eastAsia="tr-TR"/>
        </w:rPr>
        <w:t>2 - Bu işin tahmini keşif bedeli Çevre ve Şehircilik Bakanlığı’nın “2016 Yılı Yapı Yaklaşık Maliyetleri Hakkındaki Tebliği” esas alınarak 6.040.776,00 TL. (Altı Milyon Kırk Bin Yedi Yüz Yetmiş Altı Türk Lirası.)</w:t>
      </w:r>
      <w:r w:rsidRPr="0011206C">
        <w:rPr>
          <w:rFonts w:ascii="Times New Roman" w:eastAsia="Times New Roman" w:hAnsi="Times New Roman" w:cs="Times New Roman"/>
          <w:color w:val="000000"/>
          <w:sz w:val="18"/>
          <w:lang w:eastAsia="tr-TR"/>
        </w:rPr>
        <w:t> </w:t>
      </w:r>
      <w:proofErr w:type="gramStart"/>
      <w:r w:rsidRPr="0011206C">
        <w:rPr>
          <w:rFonts w:ascii="Times New Roman" w:eastAsia="Times New Roman" w:hAnsi="Times New Roman" w:cs="Times New Roman"/>
          <w:color w:val="000000"/>
          <w:sz w:val="18"/>
          <w:lang w:eastAsia="tr-TR"/>
        </w:rPr>
        <w:t>dır</w:t>
      </w:r>
      <w:proofErr w:type="gramEnd"/>
      <w:r w:rsidRPr="0011206C">
        <w:rPr>
          <w:rFonts w:ascii="Times New Roman" w:eastAsia="Times New Roman" w:hAnsi="Times New Roman" w:cs="Times New Roman"/>
          <w:color w:val="000000"/>
          <w:sz w:val="18"/>
          <w:szCs w:val="18"/>
          <w:lang w:eastAsia="tr-TR"/>
        </w:rPr>
        <w:t>.</w:t>
      </w:r>
    </w:p>
    <w:p w:rsidR="0011206C" w:rsidRPr="0011206C" w:rsidRDefault="0011206C" w:rsidP="0011206C">
      <w:pPr>
        <w:spacing w:after="0" w:line="240" w:lineRule="atLeast"/>
        <w:ind w:firstLine="567"/>
        <w:jc w:val="both"/>
        <w:rPr>
          <w:rFonts w:ascii="Times New Roman" w:eastAsia="Times New Roman" w:hAnsi="Times New Roman" w:cs="Times New Roman"/>
          <w:color w:val="000000"/>
          <w:sz w:val="20"/>
          <w:szCs w:val="20"/>
          <w:lang w:eastAsia="tr-TR"/>
        </w:rPr>
      </w:pPr>
      <w:r w:rsidRPr="0011206C">
        <w:rPr>
          <w:rFonts w:ascii="Times New Roman" w:eastAsia="Times New Roman" w:hAnsi="Times New Roman" w:cs="Times New Roman"/>
          <w:color w:val="000000"/>
          <w:sz w:val="18"/>
          <w:szCs w:val="18"/>
          <w:lang w:eastAsia="tr-TR"/>
        </w:rPr>
        <w:t>3 - İhale 20.12.2016 Salı günü saat 14.00’de Belediyemiz Encümen Toplantı salonunda Encümen huzurunda yapılacaktır.</w:t>
      </w:r>
    </w:p>
    <w:p w:rsidR="0011206C" w:rsidRPr="0011206C" w:rsidRDefault="0011206C" w:rsidP="0011206C">
      <w:pPr>
        <w:spacing w:after="0" w:line="240" w:lineRule="atLeast"/>
        <w:ind w:firstLine="567"/>
        <w:jc w:val="both"/>
        <w:rPr>
          <w:rFonts w:ascii="Times New Roman" w:eastAsia="Times New Roman" w:hAnsi="Times New Roman" w:cs="Times New Roman"/>
          <w:color w:val="000000"/>
          <w:sz w:val="20"/>
          <w:szCs w:val="20"/>
          <w:lang w:eastAsia="tr-TR"/>
        </w:rPr>
      </w:pPr>
      <w:r w:rsidRPr="0011206C">
        <w:rPr>
          <w:rFonts w:ascii="Times New Roman" w:eastAsia="Times New Roman" w:hAnsi="Times New Roman" w:cs="Times New Roman"/>
          <w:color w:val="000000"/>
          <w:sz w:val="18"/>
          <w:szCs w:val="18"/>
          <w:lang w:eastAsia="tr-TR"/>
        </w:rPr>
        <w:t>4 - İhale şartnamesi mesai saatleri içerisinde ücretsiz görüleceği gibi ihaleye iştirak edilmesi halinde 500,00 TL bedel karşılığında Belediyemiz Yapı Kontrol Müdürlüğü Kiralama Servisinden temin edilecektir. Ayrıca Teklif verecek kişiler ayrıntılı bilgi için Elazığ Belediyesi Yapı Kontrol Müdürlüğü Kiralama Servisinden veya (424) 248 47 00 (</w:t>
      </w:r>
      <w:proofErr w:type="gramStart"/>
      <w:r w:rsidRPr="0011206C">
        <w:rPr>
          <w:rFonts w:ascii="Times New Roman" w:eastAsia="Times New Roman" w:hAnsi="Times New Roman" w:cs="Times New Roman"/>
          <w:color w:val="000000"/>
          <w:sz w:val="18"/>
          <w:lang w:eastAsia="tr-TR"/>
        </w:rPr>
        <w:t>dahili</w:t>
      </w:r>
      <w:proofErr w:type="gramEnd"/>
      <w:r w:rsidRPr="0011206C">
        <w:rPr>
          <w:rFonts w:ascii="Times New Roman" w:eastAsia="Times New Roman" w:hAnsi="Times New Roman" w:cs="Times New Roman"/>
          <w:color w:val="000000"/>
          <w:sz w:val="18"/>
          <w:lang w:eastAsia="tr-TR"/>
        </w:rPr>
        <w:t> </w:t>
      </w:r>
      <w:r w:rsidRPr="0011206C">
        <w:rPr>
          <w:rFonts w:ascii="Times New Roman" w:eastAsia="Times New Roman" w:hAnsi="Times New Roman" w:cs="Times New Roman"/>
          <w:color w:val="000000"/>
          <w:sz w:val="18"/>
          <w:szCs w:val="18"/>
          <w:lang w:eastAsia="tr-TR"/>
        </w:rPr>
        <w:t>1572)</w:t>
      </w:r>
      <w:r w:rsidRPr="0011206C">
        <w:rPr>
          <w:rFonts w:ascii="Times New Roman" w:eastAsia="Times New Roman" w:hAnsi="Times New Roman" w:cs="Times New Roman"/>
          <w:color w:val="000000"/>
          <w:sz w:val="18"/>
          <w:lang w:eastAsia="tr-TR"/>
        </w:rPr>
        <w:t> </w:t>
      </w:r>
      <w:proofErr w:type="spellStart"/>
      <w:r w:rsidRPr="0011206C">
        <w:rPr>
          <w:rFonts w:ascii="Times New Roman" w:eastAsia="Times New Roman" w:hAnsi="Times New Roman" w:cs="Times New Roman"/>
          <w:color w:val="000000"/>
          <w:sz w:val="18"/>
          <w:lang w:eastAsia="tr-TR"/>
        </w:rPr>
        <w:t>nolu</w:t>
      </w:r>
      <w:proofErr w:type="spellEnd"/>
      <w:r w:rsidRPr="0011206C">
        <w:rPr>
          <w:rFonts w:ascii="Times New Roman" w:eastAsia="Times New Roman" w:hAnsi="Times New Roman" w:cs="Times New Roman"/>
          <w:color w:val="000000"/>
          <w:sz w:val="18"/>
          <w:lang w:eastAsia="tr-TR"/>
        </w:rPr>
        <w:t> </w:t>
      </w:r>
      <w:r w:rsidRPr="0011206C">
        <w:rPr>
          <w:rFonts w:ascii="Times New Roman" w:eastAsia="Times New Roman" w:hAnsi="Times New Roman" w:cs="Times New Roman"/>
          <w:color w:val="000000"/>
          <w:sz w:val="18"/>
          <w:szCs w:val="18"/>
          <w:lang w:eastAsia="tr-TR"/>
        </w:rPr>
        <w:t>telefondan bilgi alabileceklerdir.</w:t>
      </w:r>
    </w:p>
    <w:p w:rsidR="0011206C" w:rsidRPr="0011206C" w:rsidRDefault="0011206C" w:rsidP="0011206C">
      <w:pPr>
        <w:spacing w:after="0" w:line="240" w:lineRule="atLeast"/>
        <w:ind w:firstLine="567"/>
        <w:jc w:val="both"/>
        <w:rPr>
          <w:rFonts w:ascii="Times New Roman" w:eastAsia="Times New Roman" w:hAnsi="Times New Roman" w:cs="Times New Roman"/>
          <w:color w:val="000000"/>
          <w:sz w:val="20"/>
          <w:szCs w:val="20"/>
          <w:lang w:eastAsia="tr-TR"/>
        </w:rPr>
      </w:pPr>
      <w:r w:rsidRPr="0011206C">
        <w:rPr>
          <w:rFonts w:ascii="Times New Roman" w:eastAsia="Times New Roman" w:hAnsi="Times New Roman" w:cs="Times New Roman"/>
          <w:color w:val="000000"/>
          <w:sz w:val="18"/>
          <w:szCs w:val="18"/>
          <w:lang w:eastAsia="tr-TR"/>
        </w:rPr>
        <w:t>5 - İhaleye katılmak isteyen isteklilerden, aşağıdaki şartlar aranır.</w:t>
      </w:r>
    </w:p>
    <w:p w:rsidR="0011206C" w:rsidRPr="0011206C" w:rsidRDefault="0011206C" w:rsidP="0011206C">
      <w:pPr>
        <w:spacing w:after="0" w:line="240" w:lineRule="atLeast"/>
        <w:ind w:firstLine="567"/>
        <w:jc w:val="both"/>
        <w:rPr>
          <w:rFonts w:ascii="Times New Roman" w:eastAsia="Times New Roman" w:hAnsi="Times New Roman" w:cs="Times New Roman"/>
          <w:color w:val="000000"/>
          <w:sz w:val="20"/>
          <w:szCs w:val="20"/>
          <w:lang w:eastAsia="tr-TR"/>
        </w:rPr>
      </w:pPr>
      <w:r w:rsidRPr="0011206C">
        <w:rPr>
          <w:rFonts w:ascii="Times New Roman" w:eastAsia="Times New Roman" w:hAnsi="Times New Roman" w:cs="Times New Roman"/>
          <w:color w:val="000000"/>
          <w:sz w:val="18"/>
          <w:szCs w:val="18"/>
          <w:lang w:eastAsia="tr-TR"/>
        </w:rPr>
        <w:t>5.1 - Kanuni</w:t>
      </w:r>
      <w:r w:rsidRPr="0011206C">
        <w:rPr>
          <w:rFonts w:ascii="Times New Roman" w:eastAsia="Times New Roman" w:hAnsi="Times New Roman" w:cs="Times New Roman"/>
          <w:color w:val="000000"/>
          <w:sz w:val="18"/>
          <w:lang w:eastAsia="tr-TR"/>
        </w:rPr>
        <w:t> </w:t>
      </w:r>
      <w:proofErr w:type="gramStart"/>
      <w:r w:rsidRPr="0011206C">
        <w:rPr>
          <w:rFonts w:ascii="Times New Roman" w:eastAsia="Times New Roman" w:hAnsi="Times New Roman" w:cs="Times New Roman"/>
          <w:color w:val="000000"/>
          <w:sz w:val="18"/>
          <w:lang w:eastAsia="tr-TR"/>
        </w:rPr>
        <w:t>ikametgahı</w:t>
      </w:r>
      <w:proofErr w:type="gramEnd"/>
      <w:r w:rsidRPr="0011206C">
        <w:rPr>
          <w:rFonts w:ascii="Times New Roman" w:eastAsia="Times New Roman" w:hAnsi="Times New Roman" w:cs="Times New Roman"/>
          <w:color w:val="000000"/>
          <w:sz w:val="18"/>
          <w:lang w:eastAsia="tr-TR"/>
        </w:rPr>
        <w:t> </w:t>
      </w:r>
      <w:r w:rsidRPr="0011206C">
        <w:rPr>
          <w:rFonts w:ascii="Times New Roman" w:eastAsia="Times New Roman" w:hAnsi="Times New Roman" w:cs="Times New Roman"/>
          <w:color w:val="000000"/>
          <w:sz w:val="18"/>
          <w:szCs w:val="18"/>
          <w:lang w:eastAsia="tr-TR"/>
        </w:rPr>
        <w:t>olması,</w:t>
      </w:r>
    </w:p>
    <w:p w:rsidR="0011206C" w:rsidRPr="0011206C" w:rsidRDefault="0011206C" w:rsidP="0011206C">
      <w:pPr>
        <w:spacing w:after="0" w:line="240" w:lineRule="atLeast"/>
        <w:ind w:firstLine="567"/>
        <w:jc w:val="both"/>
        <w:rPr>
          <w:rFonts w:ascii="Times New Roman" w:eastAsia="Times New Roman" w:hAnsi="Times New Roman" w:cs="Times New Roman"/>
          <w:color w:val="000000"/>
          <w:sz w:val="20"/>
          <w:szCs w:val="20"/>
          <w:lang w:eastAsia="tr-TR"/>
        </w:rPr>
      </w:pPr>
      <w:r w:rsidRPr="0011206C">
        <w:rPr>
          <w:rFonts w:ascii="Times New Roman" w:eastAsia="Times New Roman" w:hAnsi="Times New Roman" w:cs="Times New Roman"/>
          <w:color w:val="000000"/>
          <w:sz w:val="18"/>
          <w:szCs w:val="18"/>
          <w:lang w:eastAsia="tr-TR"/>
        </w:rPr>
        <w:t>5.2 - T.C. Kimlik numarasını içeren Nüfus cüzdanı sureti veya fotokopisi (Gerçek Kişiler için).</w:t>
      </w:r>
    </w:p>
    <w:p w:rsidR="0011206C" w:rsidRPr="0011206C" w:rsidRDefault="0011206C" w:rsidP="0011206C">
      <w:pPr>
        <w:spacing w:after="0" w:line="240" w:lineRule="atLeast"/>
        <w:ind w:firstLine="567"/>
        <w:jc w:val="both"/>
        <w:rPr>
          <w:rFonts w:ascii="Times New Roman" w:eastAsia="Times New Roman" w:hAnsi="Times New Roman" w:cs="Times New Roman"/>
          <w:color w:val="000000"/>
          <w:sz w:val="20"/>
          <w:szCs w:val="20"/>
          <w:lang w:eastAsia="tr-TR"/>
        </w:rPr>
      </w:pPr>
      <w:r w:rsidRPr="0011206C">
        <w:rPr>
          <w:rFonts w:ascii="Times New Roman" w:eastAsia="Times New Roman" w:hAnsi="Times New Roman" w:cs="Times New Roman"/>
          <w:color w:val="000000"/>
          <w:sz w:val="18"/>
          <w:szCs w:val="18"/>
          <w:lang w:eastAsia="tr-TR"/>
        </w:rPr>
        <w:t>5.3 - Mevzuatı gereği kayıtlı olduğu Ticaret ve/veya Sanayi Odası ya da Esnaf ve</w:t>
      </w:r>
      <w:r w:rsidRPr="0011206C">
        <w:rPr>
          <w:rFonts w:ascii="Times New Roman" w:eastAsia="Times New Roman" w:hAnsi="Times New Roman" w:cs="Times New Roman"/>
          <w:color w:val="000000"/>
          <w:sz w:val="18"/>
          <w:lang w:eastAsia="tr-TR"/>
        </w:rPr>
        <w:t> </w:t>
      </w:r>
      <w:proofErr w:type="spellStart"/>
      <w:r w:rsidRPr="0011206C">
        <w:rPr>
          <w:rFonts w:ascii="Times New Roman" w:eastAsia="Times New Roman" w:hAnsi="Times New Roman" w:cs="Times New Roman"/>
          <w:color w:val="000000"/>
          <w:sz w:val="18"/>
          <w:lang w:eastAsia="tr-TR"/>
        </w:rPr>
        <w:t>Sanatkarlar</w:t>
      </w:r>
      <w:r w:rsidRPr="0011206C">
        <w:rPr>
          <w:rFonts w:ascii="Times New Roman" w:eastAsia="Times New Roman" w:hAnsi="Times New Roman" w:cs="Times New Roman"/>
          <w:color w:val="000000"/>
          <w:sz w:val="18"/>
          <w:szCs w:val="18"/>
          <w:lang w:eastAsia="tr-TR"/>
        </w:rPr>
        <w:t>Odası</w:t>
      </w:r>
      <w:proofErr w:type="spellEnd"/>
      <w:r w:rsidRPr="0011206C">
        <w:rPr>
          <w:rFonts w:ascii="Times New Roman" w:eastAsia="Times New Roman" w:hAnsi="Times New Roman" w:cs="Times New Roman"/>
          <w:color w:val="000000"/>
          <w:sz w:val="18"/>
          <w:szCs w:val="18"/>
          <w:lang w:eastAsia="tr-TR"/>
        </w:rPr>
        <w:t xml:space="preserve"> veya ilgili Meslek Odası Belgesi,</w:t>
      </w:r>
    </w:p>
    <w:p w:rsidR="0011206C" w:rsidRPr="0011206C" w:rsidRDefault="0011206C" w:rsidP="0011206C">
      <w:pPr>
        <w:spacing w:after="0" w:line="240" w:lineRule="atLeast"/>
        <w:ind w:firstLine="567"/>
        <w:jc w:val="both"/>
        <w:rPr>
          <w:rFonts w:ascii="Times New Roman" w:eastAsia="Times New Roman" w:hAnsi="Times New Roman" w:cs="Times New Roman"/>
          <w:color w:val="000000"/>
          <w:sz w:val="20"/>
          <w:szCs w:val="20"/>
          <w:lang w:eastAsia="tr-TR"/>
        </w:rPr>
      </w:pPr>
      <w:r w:rsidRPr="0011206C">
        <w:rPr>
          <w:rFonts w:ascii="Times New Roman" w:eastAsia="Times New Roman" w:hAnsi="Times New Roman" w:cs="Times New Roman"/>
          <w:color w:val="000000"/>
          <w:sz w:val="18"/>
          <w:szCs w:val="18"/>
          <w:lang w:eastAsia="tr-TR"/>
        </w:rPr>
        <w:t>a) Gerçek kişi olması halinde, (kaydı varsa) kayıtlı olduğu ticaret ve/veya sanayi odasından ya da esnaf ve</w:t>
      </w:r>
      <w:r w:rsidRPr="0011206C">
        <w:rPr>
          <w:rFonts w:ascii="Times New Roman" w:eastAsia="Times New Roman" w:hAnsi="Times New Roman" w:cs="Times New Roman"/>
          <w:color w:val="000000"/>
          <w:sz w:val="18"/>
          <w:lang w:eastAsia="tr-TR"/>
        </w:rPr>
        <w:t> </w:t>
      </w:r>
      <w:proofErr w:type="gramStart"/>
      <w:r w:rsidRPr="0011206C">
        <w:rPr>
          <w:rFonts w:ascii="Times New Roman" w:eastAsia="Times New Roman" w:hAnsi="Times New Roman" w:cs="Times New Roman"/>
          <w:color w:val="000000"/>
          <w:sz w:val="18"/>
          <w:lang w:eastAsia="tr-TR"/>
        </w:rPr>
        <w:t>sanatkar</w:t>
      </w:r>
      <w:proofErr w:type="gramEnd"/>
      <w:r w:rsidRPr="0011206C">
        <w:rPr>
          <w:rFonts w:ascii="Times New Roman" w:eastAsia="Times New Roman" w:hAnsi="Times New Roman" w:cs="Times New Roman"/>
          <w:color w:val="000000"/>
          <w:sz w:val="18"/>
          <w:lang w:eastAsia="tr-TR"/>
        </w:rPr>
        <w:t> </w:t>
      </w:r>
      <w:r w:rsidRPr="0011206C">
        <w:rPr>
          <w:rFonts w:ascii="Times New Roman" w:eastAsia="Times New Roman" w:hAnsi="Times New Roman" w:cs="Times New Roman"/>
          <w:color w:val="000000"/>
          <w:sz w:val="18"/>
          <w:szCs w:val="18"/>
          <w:lang w:eastAsia="tr-TR"/>
        </w:rPr>
        <w:t>odasından veya ilgili meslek odasından, ilk ilan veya ihale tarihinin içinde bulunduğu yılda alınmış, odaya kayıtlı olduğunu gösterir belge</w:t>
      </w:r>
    </w:p>
    <w:p w:rsidR="0011206C" w:rsidRPr="0011206C" w:rsidRDefault="0011206C" w:rsidP="0011206C">
      <w:pPr>
        <w:spacing w:after="0" w:line="240" w:lineRule="atLeast"/>
        <w:ind w:firstLine="567"/>
        <w:jc w:val="both"/>
        <w:rPr>
          <w:rFonts w:ascii="Times New Roman" w:eastAsia="Times New Roman" w:hAnsi="Times New Roman" w:cs="Times New Roman"/>
          <w:color w:val="000000"/>
          <w:sz w:val="20"/>
          <w:szCs w:val="20"/>
          <w:lang w:eastAsia="tr-TR"/>
        </w:rPr>
      </w:pPr>
      <w:r w:rsidRPr="0011206C">
        <w:rPr>
          <w:rFonts w:ascii="Times New Roman" w:eastAsia="Times New Roman" w:hAnsi="Times New Roman" w:cs="Times New Roman"/>
          <w:color w:val="000000"/>
          <w:sz w:val="18"/>
          <w:szCs w:val="18"/>
          <w:lang w:eastAsia="tr-TR"/>
        </w:rPr>
        <w:t>b) Tüzel kişi olması halinde, ilgili mevzuatı gereği kayıtlı bulunduğu Ticaret ve/veya Sanayi Odasından, ilk ilan veya ihale tarihinin içinde bulunduğu yılda alınmış, tüzel kişiliğin odaya kayıtlı olduğunu gösterir belge,</w:t>
      </w:r>
      <w:r w:rsidRPr="0011206C">
        <w:rPr>
          <w:rFonts w:ascii="Times New Roman" w:eastAsia="Times New Roman" w:hAnsi="Times New Roman" w:cs="Times New Roman"/>
          <w:color w:val="000000"/>
          <w:sz w:val="18"/>
          <w:lang w:eastAsia="tr-TR"/>
        </w:rPr>
        <w:t> </w:t>
      </w:r>
    </w:p>
    <w:p w:rsidR="0011206C" w:rsidRPr="0011206C" w:rsidRDefault="0011206C" w:rsidP="0011206C">
      <w:pPr>
        <w:spacing w:after="0" w:line="240" w:lineRule="atLeast"/>
        <w:ind w:firstLine="567"/>
        <w:jc w:val="both"/>
        <w:rPr>
          <w:rFonts w:ascii="Times New Roman" w:eastAsia="Times New Roman" w:hAnsi="Times New Roman" w:cs="Times New Roman"/>
          <w:color w:val="000000"/>
          <w:sz w:val="20"/>
          <w:szCs w:val="20"/>
          <w:lang w:eastAsia="tr-TR"/>
        </w:rPr>
      </w:pPr>
      <w:r w:rsidRPr="0011206C">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(b)'deki esaslara göre temin edecekleri belge,</w:t>
      </w:r>
    </w:p>
    <w:p w:rsidR="0011206C" w:rsidRPr="0011206C" w:rsidRDefault="0011206C" w:rsidP="0011206C">
      <w:pPr>
        <w:spacing w:after="0" w:line="240" w:lineRule="atLeast"/>
        <w:ind w:firstLine="567"/>
        <w:jc w:val="both"/>
        <w:rPr>
          <w:rFonts w:ascii="Times New Roman" w:eastAsia="Times New Roman" w:hAnsi="Times New Roman" w:cs="Times New Roman"/>
          <w:color w:val="000000"/>
          <w:sz w:val="20"/>
          <w:szCs w:val="20"/>
          <w:lang w:eastAsia="tr-TR"/>
        </w:rPr>
      </w:pPr>
      <w:r w:rsidRPr="0011206C">
        <w:rPr>
          <w:rFonts w:ascii="Times New Roman" w:eastAsia="Times New Roman" w:hAnsi="Times New Roman" w:cs="Times New Roman"/>
          <w:color w:val="000000"/>
          <w:sz w:val="18"/>
          <w:szCs w:val="18"/>
          <w:lang w:eastAsia="tr-TR"/>
        </w:rPr>
        <w:t>5.4 - Teklif vermeye yetkili olduğunu gösteren İmza Beyannamesi veya İmza Sirküleri,</w:t>
      </w:r>
    </w:p>
    <w:p w:rsidR="0011206C" w:rsidRPr="0011206C" w:rsidRDefault="0011206C" w:rsidP="0011206C">
      <w:pPr>
        <w:spacing w:after="0" w:line="240" w:lineRule="atLeast"/>
        <w:ind w:firstLine="567"/>
        <w:jc w:val="both"/>
        <w:rPr>
          <w:rFonts w:ascii="Times New Roman" w:eastAsia="Times New Roman" w:hAnsi="Times New Roman" w:cs="Times New Roman"/>
          <w:color w:val="000000"/>
          <w:sz w:val="20"/>
          <w:szCs w:val="20"/>
          <w:lang w:eastAsia="tr-TR"/>
        </w:rPr>
      </w:pPr>
      <w:r w:rsidRPr="0011206C">
        <w:rPr>
          <w:rFonts w:ascii="Times New Roman" w:eastAsia="Times New Roman" w:hAnsi="Times New Roman" w:cs="Times New Roman"/>
          <w:color w:val="000000"/>
          <w:sz w:val="18"/>
          <w:szCs w:val="18"/>
          <w:lang w:eastAsia="tr-TR"/>
        </w:rPr>
        <w:t>a) Gerçek kişi olması halinde, noter tasdikli imza beyannamesi,</w:t>
      </w:r>
    </w:p>
    <w:p w:rsidR="0011206C" w:rsidRPr="0011206C" w:rsidRDefault="0011206C" w:rsidP="0011206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1206C">
        <w:rPr>
          <w:rFonts w:ascii="Times New Roman" w:eastAsia="Times New Roman" w:hAnsi="Times New Roman" w:cs="Times New Roman"/>
          <w:color w:val="000000"/>
          <w:sz w:val="18"/>
          <w:lang w:eastAsia="tr-TR"/>
        </w:rPr>
        <w:t>b)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11206C" w:rsidRPr="0011206C" w:rsidRDefault="0011206C" w:rsidP="0011206C">
      <w:pPr>
        <w:spacing w:after="0" w:line="240" w:lineRule="atLeast"/>
        <w:ind w:firstLine="567"/>
        <w:jc w:val="both"/>
        <w:rPr>
          <w:rFonts w:ascii="Times New Roman" w:eastAsia="Times New Roman" w:hAnsi="Times New Roman" w:cs="Times New Roman"/>
          <w:color w:val="000000"/>
          <w:sz w:val="20"/>
          <w:szCs w:val="20"/>
          <w:lang w:eastAsia="tr-TR"/>
        </w:rPr>
      </w:pPr>
      <w:r w:rsidRPr="0011206C">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(b)'deki esaslara göre temin edecekleri belge,</w:t>
      </w:r>
    </w:p>
    <w:p w:rsidR="0011206C" w:rsidRPr="0011206C" w:rsidRDefault="0011206C" w:rsidP="0011206C">
      <w:pPr>
        <w:spacing w:after="0" w:line="240" w:lineRule="atLeast"/>
        <w:ind w:firstLine="567"/>
        <w:jc w:val="both"/>
        <w:rPr>
          <w:rFonts w:ascii="Times New Roman" w:eastAsia="Times New Roman" w:hAnsi="Times New Roman" w:cs="Times New Roman"/>
          <w:color w:val="000000"/>
          <w:sz w:val="20"/>
          <w:szCs w:val="20"/>
          <w:lang w:eastAsia="tr-TR"/>
        </w:rPr>
      </w:pPr>
      <w:r w:rsidRPr="0011206C">
        <w:rPr>
          <w:rFonts w:ascii="Times New Roman" w:eastAsia="Times New Roman" w:hAnsi="Times New Roman" w:cs="Times New Roman"/>
          <w:color w:val="000000"/>
          <w:sz w:val="18"/>
          <w:szCs w:val="18"/>
          <w:lang w:eastAsia="tr-TR"/>
        </w:rPr>
        <w:t>5.5 - İstekliler adına</w:t>
      </w:r>
      <w:r w:rsidRPr="0011206C">
        <w:rPr>
          <w:rFonts w:ascii="Times New Roman" w:eastAsia="Times New Roman" w:hAnsi="Times New Roman" w:cs="Times New Roman"/>
          <w:color w:val="000000"/>
          <w:sz w:val="18"/>
          <w:lang w:eastAsia="tr-TR"/>
        </w:rPr>
        <w:t> </w:t>
      </w:r>
      <w:proofErr w:type="gramStart"/>
      <w:r w:rsidRPr="0011206C">
        <w:rPr>
          <w:rFonts w:ascii="Times New Roman" w:eastAsia="Times New Roman" w:hAnsi="Times New Roman" w:cs="Times New Roman"/>
          <w:color w:val="000000"/>
          <w:sz w:val="18"/>
          <w:lang w:eastAsia="tr-TR"/>
        </w:rPr>
        <w:t>vekaleten</w:t>
      </w:r>
      <w:proofErr w:type="gramEnd"/>
      <w:r w:rsidRPr="0011206C">
        <w:rPr>
          <w:rFonts w:ascii="Times New Roman" w:eastAsia="Times New Roman" w:hAnsi="Times New Roman" w:cs="Times New Roman"/>
          <w:color w:val="000000"/>
          <w:sz w:val="18"/>
          <w:lang w:eastAsia="tr-TR"/>
        </w:rPr>
        <w:t> </w:t>
      </w:r>
      <w:r w:rsidRPr="0011206C">
        <w:rPr>
          <w:rFonts w:ascii="Times New Roman" w:eastAsia="Times New Roman" w:hAnsi="Times New Roman" w:cs="Times New Roman"/>
          <w:color w:val="000000"/>
          <w:sz w:val="18"/>
          <w:szCs w:val="18"/>
          <w:lang w:eastAsia="tr-TR"/>
        </w:rPr>
        <w:t>iştirak ediliyor ise, istekli adına teklifle bulunacak kimselerin vekaletnameleri ile vekaleten iştirak edenin noter tasdikli imza sirküleri vermesi,</w:t>
      </w:r>
      <w:r w:rsidRPr="0011206C">
        <w:rPr>
          <w:rFonts w:ascii="Times New Roman" w:eastAsia="Times New Roman" w:hAnsi="Times New Roman" w:cs="Times New Roman"/>
          <w:color w:val="000000"/>
          <w:sz w:val="18"/>
          <w:lang w:eastAsia="tr-TR"/>
        </w:rPr>
        <w:t> </w:t>
      </w:r>
    </w:p>
    <w:p w:rsidR="0011206C" w:rsidRPr="0011206C" w:rsidRDefault="0011206C" w:rsidP="0011206C">
      <w:pPr>
        <w:spacing w:after="0" w:line="240" w:lineRule="atLeast"/>
        <w:ind w:firstLine="567"/>
        <w:jc w:val="both"/>
        <w:rPr>
          <w:rFonts w:ascii="Times New Roman" w:eastAsia="Times New Roman" w:hAnsi="Times New Roman" w:cs="Times New Roman"/>
          <w:color w:val="000000"/>
          <w:sz w:val="20"/>
          <w:szCs w:val="20"/>
          <w:lang w:eastAsia="tr-TR"/>
        </w:rPr>
      </w:pPr>
      <w:r w:rsidRPr="0011206C">
        <w:rPr>
          <w:rFonts w:ascii="Times New Roman" w:eastAsia="Times New Roman" w:hAnsi="Times New Roman" w:cs="Times New Roman"/>
          <w:color w:val="000000"/>
          <w:sz w:val="18"/>
          <w:szCs w:val="18"/>
          <w:lang w:eastAsia="tr-TR"/>
        </w:rPr>
        <w:t>5.6 - Geçici teminat (tahmini keşif bedelin % 3’ü oranına tekabül eden 181.223,26 TL.) bedelinin ihale saatinden önce yatırıldığına dair makbuzu veya teminat mektubu, Devlet Tahvili, Hazine kefaletine haiz tahviller kabul edilir.</w:t>
      </w:r>
    </w:p>
    <w:p w:rsidR="0011206C" w:rsidRPr="0011206C" w:rsidRDefault="0011206C" w:rsidP="0011206C">
      <w:pPr>
        <w:spacing w:after="0" w:line="240" w:lineRule="atLeast"/>
        <w:ind w:firstLine="567"/>
        <w:jc w:val="both"/>
        <w:rPr>
          <w:rFonts w:ascii="Times New Roman" w:eastAsia="Times New Roman" w:hAnsi="Times New Roman" w:cs="Times New Roman"/>
          <w:color w:val="000000"/>
          <w:sz w:val="20"/>
          <w:szCs w:val="20"/>
          <w:lang w:eastAsia="tr-TR"/>
        </w:rPr>
      </w:pPr>
      <w:r w:rsidRPr="0011206C">
        <w:rPr>
          <w:rFonts w:ascii="Times New Roman" w:eastAsia="Times New Roman" w:hAnsi="Times New Roman" w:cs="Times New Roman"/>
          <w:color w:val="000000"/>
          <w:sz w:val="18"/>
          <w:szCs w:val="18"/>
          <w:lang w:eastAsia="tr-TR"/>
        </w:rPr>
        <w:t>5.7 - İsteklilerin ortak girişim olması halinde, noter tasdikli Ortak Girişim Beyannamesi ile ortaklarca imzalanan Ortaklık Sözleşmesi vermesi</w:t>
      </w:r>
    </w:p>
    <w:p w:rsidR="0011206C" w:rsidRPr="0011206C" w:rsidRDefault="0011206C" w:rsidP="0011206C">
      <w:pPr>
        <w:spacing w:after="0" w:line="240" w:lineRule="atLeast"/>
        <w:ind w:firstLine="567"/>
        <w:jc w:val="both"/>
        <w:rPr>
          <w:rFonts w:ascii="Times New Roman" w:eastAsia="Times New Roman" w:hAnsi="Times New Roman" w:cs="Times New Roman"/>
          <w:color w:val="000000"/>
          <w:sz w:val="20"/>
          <w:szCs w:val="20"/>
          <w:lang w:eastAsia="tr-TR"/>
        </w:rPr>
      </w:pPr>
      <w:r w:rsidRPr="0011206C">
        <w:rPr>
          <w:rFonts w:ascii="Times New Roman" w:eastAsia="Times New Roman" w:hAnsi="Times New Roman" w:cs="Times New Roman"/>
          <w:color w:val="000000"/>
          <w:sz w:val="18"/>
          <w:szCs w:val="18"/>
          <w:lang w:eastAsia="tr-TR"/>
        </w:rPr>
        <w:t>5.8 - Elazığ Belediyesine borcu olmadığına dair belge, (bu belge Mali Hizmetler Müdürlüğüne bağlı Gelir Servisinden temin edilecektir)</w:t>
      </w:r>
    </w:p>
    <w:p w:rsidR="0011206C" w:rsidRPr="0011206C" w:rsidRDefault="0011206C" w:rsidP="0011206C">
      <w:pPr>
        <w:spacing w:after="0" w:line="240" w:lineRule="atLeast"/>
        <w:ind w:firstLine="567"/>
        <w:jc w:val="both"/>
        <w:rPr>
          <w:rFonts w:ascii="Times New Roman" w:eastAsia="Times New Roman" w:hAnsi="Times New Roman" w:cs="Times New Roman"/>
          <w:color w:val="000000"/>
          <w:sz w:val="20"/>
          <w:szCs w:val="20"/>
          <w:lang w:eastAsia="tr-TR"/>
        </w:rPr>
      </w:pPr>
      <w:r w:rsidRPr="0011206C">
        <w:rPr>
          <w:rFonts w:ascii="Times New Roman" w:eastAsia="Times New Roman" w:hAnsi="Times New Roman" w:cs="Times New Roman"/>
          <w:color w:val="000000"/>
          <w:sz w:val="18"/>
          <w:szCs w:val="18"/>
          <w:lang w:eastAsia="tr-TR"/>
        </w:rPr>
        <w:t>5.9 - İhale dosya bedelinin ödendiğini gösteren makbuz,</w:t>
      </w:r>
    </w:p>
    <w:p w:rsidR="0011206C" w:rsidRPr="0011206C" w:rsidRDefault="0011206C" w:rsidP="0011206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1206C">
        <w:rPr>
          <w:rFonts w:ascii="Times New Roman" w:eastAsia="Times New Roman" w:hAnsi="Times New Roman" w:cs="Times New Roman"/>
          <w:color w:val="000000"/>
          <w:sz w:val="18"/>
          <w:lang w:eastAsia="tr-TR"/>
        </w:rPr>
        <w:t>5.10 - Bu ihalede benzer iş olarak ihalenin yapıldığı yıldan önceki son 15 yılda Kamu veya Özel Sektörde tekbir sözleşme kapsamında </w:t>
      </w:r>
      <w:proofErr w:type="spellStart"/>
      <w:r w:rsidRPr="0011206C">
        <w:rPr>
          <w:rFonts w:ascii="Times New Roman" w:eastAsia="Times New Roman" w:hAnsi="Times New Roman" w:cs="Times New Roman"/>
          <w:color w:val="000000"/>
          <w:sz w:val="18"/>
          <w:lang w:eastAsia="tr-TR"/>
        </w:rPr>
        <w:t>enaz</w:t>
      </w:r>
      <w:proofErr w:type="spellEnd"/>
      <w:r w:rsidRPr="0011206C">
        <w:rPr>
          <w:rFonts w:ascii="Times New Roman" w:eastAsia="Times New Roman" w:hAnsi="Times New Roman" w:cs="Times New Roman"/>
          <w:color w:val="000000"/>
          <w:sz w:val="18"/>
          <w:lang w:eastAsia="tr-TR"/>
        </w:rPr>
        <w:t> 2.000 m</w:t>
      </w:r>
      <w:r w:rsidRPr="0011206C">
        <w:rPr>
          <w:rFonts w:ascii="Times New Roman" w:eastAsia="Times New Roman" w:hAnsi="Times New Roman" w:cs="Times New Roman"/>
          <w:color w:val="000000"/>
          <w:sz w:val="18"/>
          <w:vertAlign w:val="superscript"/>
          <w:lang w:eastAsia="tr-TR"/>
        </w:rPr>
        <w:t>2</w:t>
      </w:r>
      <w:r w:rsidRPr="0011206C">
        <w:rPr>
          <w:rFonts w:ascii="Times New Roman" w:eastAsia="Times New Roman" w:hAnsi="Times New Roman" w:cs="Times New Roman"/>
          <w:color w:val="000000"/>
          <w:sz w:val="18"/>
          <w:lang w:eastAsia="tr-TR"/>
        </w:rPr>
        <w:t> bina inşaatını tamamladığını, denetlediğini veya yönettiğini gösteren İş Deneyim belgesinin (İş Bitirme, İş Denetleme, İş Yönetme) veya kendisine ait tek bir iş kapsamında </w:t>
      </w:r>
      <w:proofErr w:type="spellStart"/>
      <w:r w:rsidRPr="0011206C">
        <w:rPr>
          <w:rFonts w:ascii="Times New Roman" w:eastAsia="Times New Roman" w:hAnsi="Times New Roman" w:cs="Times New Roman"/>
          <w:color w:val="000000"/>
          <w:sz w:val="18"/>
          <w:lang w:eastAsia="tr-TR"/>
        </w:rPr>
        <w:t>enaz</w:t>
      </w:r>
      <w:proofErr w:type="spellEnd"/>
      <w:r w:rsidRPr="0011206C">
        <w:rPr>
          <w:rFonts w:ascii="Times New Roman" w:eastAsia="Times New Roman" w:hAnsi="Times New Roman" w:cs="Times New Roman"/>
          <w:color w:val="000000"/>
          <w:sz w:val="18"/>
          <w:lang w:eastAsia="tr-TR"/>
        </w:rPr>
        <w:t> toplam 2.000 m</w:t>
      </w:r>
      <w:r w:rsidRPr="0011206C">
        <w:rPr>
          <w:rFonts w:ascii="Times New Roman" w:eastAsia="Times New Roman" w:hAnsi="Times New Roman" w:cs="Times New Roman"/>
          <w:color w:val="000000"/>
          <w:sz w:val="18"/>
          <w:vertAlign w:val="superscript"/>
          <w:lang w:eastAsia="tr-TR"/>
        </w:rPr>
        <w:t>2</w:t>
      </w:r>
      <w:r w:rsidRPr="0011206C">
        <w:rPr>
          <w:rFonts w:ascii="Times New Roman" w:eastAsia="Times New Roman" w:hAnsi="Times New Roman" w:cs="Times New Roman"/>
          <w:color w:val="000000"/>
          <w:sz w:val="18"/>
          <w:lang w:eastAsia="tr-TR"/>
        </w:rPr>
        <w:t xml:space="preserve"> komple bina inşaatını </w:t>
      </w:r>
      <w:r w:rsidRPr="0011206C">
        <w:rPr>
          <w:rFonts w:ascii="Times New Roman" w:eastAsia="Times New Roman" w:hAnsi="Times New Roman" w:cs="Times New Roman"/>
          <w:color w:val="000000"/>
          <w:sz w:val="18"/>
          <w:lang w:eastAsia="tr-TR"/>
        </w:rPr>
        <w:lastRenderedPageBreak/>
        <w:t>yüklenici olarak tamamladığını ve ilgili belediyesinden alınmış ilgili belgelerin(yapı kullanma izin belgesi vb.) veya Kamu veya Özel Sektörde tek bir sözleşme kapsamında tamamlanmış olan en az toplam 2.000 m</w:t>
      </w:r>
      <w:r w:rsidRPr="0011206C">
        <w:rPr>
          <w:rFonts w:ascii="Times New Roman" w:eastAsia="Times New Roman" w:hAnsi="Times New Roman" w:cs="Times New Roman"/>
          <w:color w:val="000000"/>
          <w:sz w:val="18"/>
          <w:vertAlign w:val="superscript"/>
          <w:lang w:eastAsia="tr-TR"/>
        </w:rPr>
        <w:t>2</w:t>
      </w:r>
      <w:r w:rsidRPr="0011206C">
        <w:rPr>
          <w:rFonts w:ascii="Times New Roman" w:eastAsia="Times New Roman" w:hAnsi="Times New Roman" w:cs="Times New Roman"/>
          <w:color w:val="000000"/>
          <w:sz w:val="18"/>
          <w:lang w:eastAsia="tr-TR"/>
        </w:rPr>
        <w:t> komple bina inşaatının müşavirlik veya Kontrollük hizmetinde bulunduğunu gösteren belgelerin aslı veya noter tasdikli suretini vermesi zorunludur.</w:t>
      </w:r>
      <w:proofErr w:type="gramEnd"/>
    </w:p>
    <w:p w:rsidR="0011206C" w:rsidRPr="0011206C" w:rsidRDefault="0011206C" w:rsidP="0011206C">
      <w:pPr>
        <w:spacing w:after="0" w:line="240" w:lineRule="atLeast"/>
        <w:ind w:firstLine="567"/>
        <w:jc w:val="both"/>
        <w:rPr>
          <w:rFonts w:ascii="Times New Roman" w:eastAsia="Times New Roman" w:hAnsi="Times New Roman" w:cs="Times New Roman"/>
          <w:color w:val="000000"/>
          <w:sz w:val="20"/>
          <w:szCs w:val="20"/>
          <w:lang w:eastAsia="tr-TR"/>
        </w:rPr>
      </w:pPr>
      <w:r w:rsidRPr="0011206C">
        <w:rPr>
          <w:rFonts w:ascii="Times New Roman" w:eastAsia="Times New Roman" w:hAnsi="Times New Roman" w:cs="Times New Roman"/>
          <w:color w:val="000000"/>
          <w:sz w:val="18"/>
          <w:szCs w:val="18"/>
          <w:lang w:eastAsia="tr-TR"/>
        </w:rPr>
        <w:t>5.11 - Gelir ve kurumlar vergisi borcu bulunmadığına dair belge.</w:t>
      </w:r>
    </w:p>
    <w:p w:rsidR="0011206C" w:rsidRPr="0011206C" w:rsidRDefault="0011206C" w:rsidP="0011206C">
      <w:pPr>
        <w:spacing w:after="0" w:line="240" w:lineRule="atLeast"/>
        <w:ind w:firstLine="567"/>
        <w:jc w:val="both"/>
        <w:rPr>
          <w:rFonts w:ascii="Times New Roman" w:eastAsia="Times New Roman" w:hAnsi="Times New Roman" w:cs="Times New Roman"/>
          <w:color w:val="000000"/>
          <w:sz w:val="20"/>
          <w:szCs w:val="20"/>
          <w:lang w:eastAsia="tr-TR"/>
        </w:rPr>
      </w:pPr>
      <w:r w:rsidRPr="0011206C">
        <w:rPr>
          <w:rFonts w:ascii="Times New Roman" w:eastAsia="Times New Roman" w:hAnsi="Times New Roman" w:cs="Times New Roman"/>
          <w:color w:val="000000"/>
          <w:sz w:val="18"/>
          <w:szCs w:val="18"/>
          <w:lang w:eastAsia="tr-TR"/>
        </w:rPr>
        <w:t>5.12 - 2886 Sayılı Devlet İhale Kanuna göre cezalı olmadığına dair belge (İsteklinin yazılı</w:t>
      </w:r>
      <w:r w:rsidRPr="0011206C">
        <w:rPr>
          <w:rFonts w:ascii="Times New Roman" w:eastAsia="Times New Roman" w:hAnsi="Times New Roman" w:cs="Times New Roman"/>
          <w:color w:val="000000"/>
          <w:sz w:val="18"/>
          <w:lang w:eastAsia="tr-TR"/>
        </w:rPr>
        <w:t> </w:t>
      </w:r>
      <w:proofErr w:type="spellStart"/>
      <w:r w:rsidRPr="0011206C">
        <w:rPr>
          <w:rFonts w:ascii="Times New Roman" w:eastAsia="Times New Roman" w:hAnsi="Times New Roman" w:cs="Times New Roman"/>
          <w:color w:val="000000"/>
          <w:sz w:val="18"/>
          <w:lang w:eastAsia="tr-TR"/>
        </w:rPr>
        <w:t>taahhütü</w:t>
      </w:r>
      <w:proofErr w:type="spellEnd"/>
      <w:r w:rsidRPr="0011206C">
        <w:rPr>
          <w:rFonts w:ascii="Times New Roman" w:eastAsia="Times New Roman" w:hAnsi="Times New Roman" w:cs="Times New Roman"/>
          <w:color w:val="000000"/>
          <w:sz w:val="18"/>
          <w:szCs w:val="18"/>
          <w:lang w:eastAsia="tr-TR"/>
        </w:rPr>
        <w:t>)</w:t>
      </w:r>
    </w:p>
    <w:p w:rsidR="0011206C" w:rsidRPr="0011206C" w:rsidRDefault="0011206C" w:rsidP="0011206C">
      <w:pPr>
        <w:spacing w:after="0" w:line="240" w:lineRule="atLeast"/>
        <w:ind w:firstLine="567"/>
        <w:jc w:val="both"/>
        <w:rPr>
          <w:rFonts w:ascii="Times New Roman" w:eastAsia="Times New Roman" w:hAnsi="Times New Roman" w:cs="Times New Roman"/>
          <w:color w:val="000000"/>
          <w:sz w:val="20"/>
          <w:szCs w:val="20"/>
          <w:lang w:eastAsia="tr-TR"/>
        </w:rPr>
      </w:pPr>
      <w:r w:rsidRPr="0011206C">
        <w:rPr>
          <w:rFonts w:ascii="Times New Roman" w:eastAsia="Times New Roman" w:hAnsi="Times New Roman" w:cs="Times New Roman"/>
          <w:color w:val="000000"/>
          <w:sz w:val="18"/>
          <w:szCs w:val="18"/>
          <w:lang w:eastAsia="tr-TR"/>
        </w:rPr>
        <w:t>5.13 - Bu işin İhale Şartnamesi ve eklerinin satın alındığına dair alındı belgesi,</w:t>
      </w:r>
    </w:p>
    <w:p w:rsidR="0011206C" w:rsidRPr="0011206C" w:rsidRDefault="0011206C" w:rsidP="0011206C">
      <w:pPr>
        <w:spacing w:after="0" w:line="240" w:lineRule="atLeast"/>
        <w:ind w:firstLine="567"/>
        <w:jc w:val="both"/>
        <w:rPr>
          <w:rFonts w:ascii="Times New Roman" w:eastAsia="Times New Roman" w:hAnsi="Times New Roman" w:cs="Times New Roman"/>
          <w:color w:val="000000"/>
          <w:sz w:val="20"/>
          <w:szCs w:val="20"/>
          <w:lang w:eastAsia="tr-TR"/>
        </w:rPr>
      </w:pPr>
      <w:r w:rsidRPr="0011206C">
        <w:rPr>
          <w:rFonts w:ascii="Times New Roman" w:eastAsia="Times New Roman" w:hAnsi="Times New Roman" w:cs="Times New Roman"/>
          <w:color w:val="000000"/>
          <w:sz w:val="18"/>
          <w:szCs w:val="18"/>
          <w:lang w:eastAsia="tr-TR"/>
        </w:rPr>
        <w:t>6 - İhaleye katılacak olan isteklilerin 5.maddede istenilen belgeleri 20.12.2016 Salı günü (ihale günü) saat 14.00’e kadar kapalı bir zarf içerisinde İhale Komisyon başkanlığına (Encümene) sıra numaralı alındı karşılığında teslim etmeleri gerekmektedir. Bu saatten sonra verilecek teklif mektupları veya herhangi bir nedenden dolayı (Telgraf ve postada) meydana gelecek gecikmeler kabul edilmez.</w:t>
      </w:r>
      <w:r w:rsidRPr="0011206C">
        <w:rPr>
          <w:rFonts w:ascii="Times New Roman" w:eastAsia="Times New Roman" w:hAnsi="Times New Roman" w:cs="Times New Roman"/>
          <w:color w:val="000000"/>
          <w:sz w:val="18"/>
          <w:lang w:eastAsia="tr-TR"/>
        </w:rPr>
        <w:t> </w:t>
      </w:r>
    </w:p>
    <w:p w:rsidR="0011206C" w:rsidRPr="0011206C" w:rsidRDefault="0011206C" w:rsidP="0011206C">
      <w:pPr>
        <w:spacing w:after="0" w:line="240" w:lineRule="atLeast"/>
        <w:ind w:firstLine="567"/>
        <w:jc w:val="both"/>
        <w:rPr>
          <w:rFonts w:ascii="Times New Roman" w:eastAsia="Times New Roman" w:hAnsi="Times New Roman" w:cs="Times New Roman"/>
          <w:color w:val="000000"/>
          <w:sz w:val="20"/>
          <w:szCs w:val="20"/>
          <w:lang w:eastAsia="tr-TR"/>
        </w:rPr>
      </w:pPr>
      <w:r w:rsidRPr="0011206C">
        <w:rPr>
          <w:rFonts w:ascii="Times New Roman" w:eastAsia="Times New Roman" w:hAnsi="Times New Roman" w:cs="Times New Roman"/>
          <w:color w:val="000000"/>
          <w:sz w:val="18"/>
          <w:szCs w:val="18"/>
          <w:lang w:eastAsia="tr-TR"/>
        </w:rPr>
        <w:t>7 - İhale için verilecek teklif mektubunda belirtilecek meblağ, rakam ve yazı ile okunaklı bir şekilde, (Silinti, kazıntı olmayacak) yazılacaktır.</w:t>
      </w:r>
      <w:r w:rsidRPr="0011206C">
        <w:rPr>
          <w:rFonts w:ascii="Times New Roman" w:eastAsia="Times New Roman" w:hAnsi="Times New Roman" w:cs="Times New Roman"/>
          <w:color w:val="000000"/>
          <w:sz w:val="18"/>
          <w:lang w:eastAsia="tr-TR"/>
        </w:rPr>
        <w:t> </w:t>
      </w:r>
    </w:p>
    <w:p w:rsidR="0011206C" w:rsidRPr="0011206C" w:rsidRDefault="0011206C" w:rsidP="0011206C">
      <w:pPr>
        <w:spacing w:after="0" w:line="240" w:lineRule="atLeast"/>
        <w:ind w:firstLine="567"/>
        <w:jc w:val="both"/>
        <w:rPr>
          <w:rFonts w:ascii="Times New Roman" w:eastAsia="Times New Roman" w:hAnsi="Times New Roman" w:cs="Times New Roman"/>
          <w:color w:val="000000"/>
          <w:sz w:val="20"/>
          <w:szCs w:val="20"/>
          <w:lang w:eastAsia="tr-TR"/>
        </w:rPr>
      </w:pPr>
      <w:r w:rsidRPr="0011206C">
        <w:rPr>
          <w:rFonts w:ascii="Times New Roman" w:eastAsia="Times New Roman" w:hAnsi="Times New Roman" w:cs="Times New Roman"/>
          <w:color w:val="000000"/>
          <w:sz w:val="18"/>
          <w:szCs w:val="18"/>
          <w:lang w:eastAsia="tr-TR"/>
        </w:rPr>
        <w:t>8 - İş bu ihale ilanı genel bilgi niteliğinde olup, kat karşılığı inşaat yaptırılması işinde, İhale Şartname hükümleri uygulanacaktır.</w:t>
      </w:r>
    </w:p>
    <w:p w:rsidR="0011206C" w:rsidRPr="0011206C" w:rsidRDefault="0011206C" w:rsidP="0011206C">
      <w:pPr>
        <w:spacing w:after="0" w:line="240" w:lineRule="atLeast"/>
        <w:ind w:firstLine="567"/>
        <w:jc w:val="both"/>
        <w:rPr>
          <w:rFonts w:ascii="Times New Roman" w:eastAsia="Times New Roman" w:hAnsi="Times New Roman" w:cs="Times New Roman"/>
          <w:color w:val="000000"/>
          <w:sz w:val="20"/>
          <w:szCs w:val="20"/>
          <w:lang w:eastAsia="tr-TR"/>
        </w:rPr>
      </w:pPr>
      <w:r w:rsidRPr="0011206C">
        <w:rPr>
          <w:rFonts w:ascii="Times New Roman" w:eastAsia="Times New Roman" w:hAnsi="Times New Roman" w:cs="Times New Roman"/>
          <w:color w:val="000000"/>
          <w:sz w:val="18"/>
          <w:szCs w:val="18"/>
          <w:lang w:eastAsia="tr-TR"/>
        </w:rPr>
        <w:t>İlan olunur.</w:t>
      </w:r>
    </w:p>
    <w:p w:rsidR="0011206C" w:rsidRPr="0011206C" w:rsidRDefault="0011206C" w:rsidP="0011206C">
      <w:pPr>
        <w:spacing w:after="0" w:line="240" w:lineRule="atLeast"/>
        <w:ind w:firstLine="567"/>
        <w:jc w:val="right"/>
        <w:rPr>
          <w:rFonts w:ascii="Times New Roman" w:eastAsia="Times New Roman" w:hAnsi="Times New Roman" w:cs="Times New Roman"/>
          <w:color w:val="000000"/>
          <w:sz w:val="20"/>
          <w:szCs w:val="20"/>
          <w:lang w:eastAsia="tr-TR"/>
        </w:rPr>
      </w:pPr>
      <w:r w:rsidRPr="0011206C">
        <w:rPr>
          <w:rFonts w:ascii="Times New Roman" w:eastAsia="Times New Roman" w:hAnsi="Times New Roman" w:cs="Times New Roman"/>
          <w:color w:val="000000"/>
          <w:sz w:val="18"/>
          <w:szCs w:val="18"/>
          <w:lang w:eastAsia="tr-TR"/>
        </w:rPr>
        <w:t>10795/1-1</w:t>
      </w:r>
    </w:p>
    <w:p w:rsidR="005A66E9" w:rsidRDefault="005A66E9"/>
    <w:sectPr w:rsidR="005A66E9" w:rsidSect="0011206C">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11206C"/>
    <w:rsid w:val="000E3195"/>
    <w:rsid w:val="0011206C"/>
    <w:rsid w:val="00182611"/>
    <w:rsid w:val="00293AF4"/>
    <w:rsid w:val="003A7A7B"/>
    <w:rsid w:val="00455FAB"/>
    <w:rsid w:val="00472103"/>
    <w:rsid w:val="005A66E9"/>
    <w:rsid w:val="00640992"/>
    <w:rsid w:val="00824DE8"/>
    <w:rsid w:val="009325DF"/>
    <w:rsid w:val="00964740"/>
    <w:rsid w:val="00A84760"/>
    <w:rsid w:val="00AA6EB3"/>
    <w:rsid w:val="00AE52D4"/>
    <w:rsid w:val="00AF7AEC"/>
    <w:rsid w:val="00B225F4"/>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1206C"/>
  </w:style>
  <w:style w:type="character" w:customStyle="1" w:styleId="spelle">
    <w:name w:val="spelle"/>
    <w:basedOn w:val="VarsaylanParagrafYazTipi"/>
    <w:rsid w:val="0011206C"/>
  </w:style>
  <w:style w:type="character" w:customStyle="1" w:styleId="grame">
    <w:name w:val="grame"/>
    <w:basedOn w:val="VarsaylanParagrafYazTipi"/>
    <w:rsid w:val="0011206C"/>
  </w:style>
</w:styles>
</file>

<file path=word/webSettings.xml><?xml version="1.0" encoding="utf-8"?>
<w:webSettings xmlns:r="http://schemas.openxmlformats.org/officeDocument/2006/relationships" xmlns:w="http://schemas.openxmlformats.org/wordprocessingml/2006/main">
  <w:divs>
    <w:div w:id="135680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4529</Characters>
  <Application>Microsoft Office Word</Application>
  <DocSecurity>0</DocSecurity>
  <Lines>37</Lines>
  <Paragraphs>10</Paragraphs>
  <ScaleCrop>false</ScaleCrop>
  <Company/>
  <LinksUpToDate>false</LinksUpToDate>
  <CharactersWithSpaces>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2016-12-07T23:12:00Z</dcterms:created>
  <dcterms:modified xsi:type="dcterms:W3CDTF">2016-12-07T23:12:00Z</dcterms:modified>
</cp:coreProperties>
</file>