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T.C.</w:t>
      </w:r>
      <w:r>
        <w:rPr>
          <w:rFonts w:ascii="Times New Roman" w:eastAsia="Times New Roman" w:hAnsi="Times New Roman" w:cs="Times New Roman"/>
          <w:sz w:val="24"/>
          <w:szCs w:val="24"/>
          <w:lang w:eastAsia="tr-TR"/>
        </w:rPr>
        <w:t xml:space="preserve"> </w:t>
      </w:r>
      <w:r w:rsidRPr="00F05126">
        <w:rPr>
          <w:rFonts w:ascii="Times New Roman" w:eastAsia="Times New Roman" w:hAnsi="Times New Roman" w:cs="Times New Roman"/>
          <w:sz w:val="24"/>
          <w:szCs w:val="24"/>
          <w:lang w:eastAsia="tr-TR"/>
        </w:rPr>
        <w:t>İSTANBUL ANADOLU</w:t>
      </w:r>
      <w:r>
        <w:rPr>
          <w:rFonts w:ascii="Times New Roman" w:eastAsia="Times New Roman" w:hAnsi="Times New Roman" w:cs="Times New Roman"/>
          <w:sz w:val="24"/>
          <w:szCs w:val="24"/>
          <w:lang w:eastAsia="tr-TR"/>
        </w:rPr>
        <w:t xml:space="preserve"> </w:t>
      </w:r>
      <w:r w:rsidRPr="00F05126">
        <w:rPr>
          <w:rFonts w:ascii="Times New Roman" w:eastAsia="Times New Roman" w:hAnsi="Times New Roman" w:cs="Times New Roman"/>
          <w:sz w:val="24"/>
          <w:szCs w:val="24"/>
          <w:lang w:eastAsia="tr-TR"/>
        </w:rPr>
        <w:t>21. İCRA DAİRESİ</w:t>
      </w:r>
      <w:r>
        <w:rPr>
          <w:rFonts w:ascii="Times New Roman" w:eastAsia="Times New Roman" w:hAnsi="Times New Roman" w:cs="Times New Roman"/>
          <w:sz w:val="24"/>
          <w:szCs w:val="24"/>
          <w:lang w:eastAsia="tr-TR"/>
        </w:rPr>
        <w:t xml:space="preserve"> </w:t>
      </w:r>
      <w:r w:rsidRPr="00F05126">
        <w:rPr>
          <w:rFonts w:ascii="Times New Roman" w:eastAsia="Times New Roman" w:hAnsi="Times New Roman" w:cs="Times New Roman"/>
          <w:sz w:val="24"/>
          <w:szCs w:val="24"/>
          <w:lang w:eastAsia="tr-TR"/>
        </w:rPr>
        <w:t>2011/9730 ESAS</w:t>
      </w:r>
      <w:r>
        <w:rPr>
          <w:rFonts w:ascii="Times New Roman" w:eastAsia="Times New Roman" w:hAnsi="Times New Roman" w:cs="Times New Roman"/>
          <w:sz w:val="24"/>
          <w:szCs w:val="24"/>
          <w:lang w:eastAsia="tr-TR"/>
        </w:rPr>
        <w:t xml:space="preserve"> </w:t>
      </w:r>
      <w:r w:rsidRPr="00F05126">
        <w:rPr>
          <w:rFonts w:ascii="Times New Roman" w:eastAsia="Times New Roman" w:hAnsi="Times New Roman" w:cs="Times New Roman"/>
          <w:sz w:val="24"/>
          <w:szCs w:val="24"/>
          <w:lang w:eastAsia="tr-TR"/>
        </w:rPr>
        <w:t>TAŞINMAZIN AÇIK ARTIRMA İLANI</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Satılmasına karar verilen taşınmazın cinsi, niteliği, kıymeti, adedi, önemli özellikleri:</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 NO</w:t>
      </w:r>
      <w:r w:rsidR="00E0690A">
        <w:rPr>
          <w:rFonts w:ascii="Times New Roman" w:eastAsia="Times New Roman" w:hAnsi="Times New Roman" w:cs="Times New Roman"/>
          <w:sz w:val="24"/>
          <w:szCs w:val="24"/>
          <w:lang w:eastAsia="tr-TR"/>
        </w:rPr>
        <w:t>L</w:t>
      </w:r>
      <w:r w:rsidRPr="00F05126">
        <w:rPr>
          <w:rFonts w:ascii="Times New Roman" w:eastAsia="Times New Roman" w:hAnsi="Times New Roman" w:cs="Times New Roman"/>
          <w:sz w:val="24"/>
          <w:szCs w:val="24"/>
          <w:lang w:eastAsia="tr-TR"/>
        </w:rPr>
        <w:t>U TAŞINMAZIN</w:t>
      </w:r>
    </w:p>
    <w:p w:rsidR="00617A5B" w:rsidRPr="00F05126" w:rsidRDefault="00617A5B" w:rsidP="00617A5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Özellikleri : İstanbul</w:t>
      </w:r>
      <w:proofErr w:type="gramEnd"/>
      <w:r w:rsidRPr="00F05126">
        <w:rPr>
          <w:rFonts w:ascii="Times New Roman" w:eastAsia="Times New Roman" w:hAnsi="Times New Roman" w:cs="Times New Roman"/>
          <w:sz w:val="24"/>
          <w:szCs w:val="24"/>
          <w:lang w:eastAsia="tr-TR"/>
        </w:rPr>
        <w:t xml:space="preserve"> İl, Maltepe İlçe, 16142 Ada No, 164 Parsel No, GÜLSUYU</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Mahalle/Mevkii, Satışı yapılacak taşınmaz İstanbul ili Maltepe ilçesi, Gülsuyu Mah. eski 1536 ada yeni 16142 ada 164 parselde </w:t>
      </w:r>
      <w:proofErr w:type="gramStart"/>
      <w:r w:rsidRPr="00F05126">
        <w:rPr>
          <w:rFonts w:ascii="Times New Roman" w:eastAsia="Times New Roman" w:hAnsi="Times New Roman" w:cs="Times New Roman"/>
          <w:sz w:val="24"/>
          <w:szCs w:val="24"/>
          <w:lang w:eastAsia="tr-TR"/>
        </w:rPr>
        <w:t>kain</w:t>
      </w:r>
      <w:proofErr w:type="gramEnd"/>
      <w:r w:rsidRPr="00F05126">
        <w:rPr>
          <w:rFonts w:ascii="Times New Roman" w:eastAsia="Times New Roman" w:hAnsi="Times New Roman" w:cs="Times New Roman"/>
          <w:sz w:val="24"/>
          <w:szCs w:val="24"/>
          <w:lang w:eastAsia="tr-TR"/>
        </w:rPr>
        <w:t xml:space="preserve"> 6.295 metrekare yüzölçümlü tarla vasfındaki taşınmazın 1/4 hissesidir.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Taşınmaz Maltepe ilçesi </w:t>
      </w:r>
      <w:proofErr w:type="spellStart"/>
      <w:r w:rsidRPr="00F05126">
        <w:rPr>
          <w:rFonts w:ascii="Times New Roman" w:eastAsia="Times New Roman" w:hAnsi="Times New Roman" w:cs="Times New Roman"/>
          <w:sz w:val="24"/>
          <w:szCs w:val="24"/>
          <w:lang w:eastAsia="tr-TR"/>
        </w:rPr>
        <w:t>bağlarbaşı</w:t>
      </w:r>
      <w:proofErr w:type="spellEnd"/>
      <w:r w:rsidRPr="00F05126">
        <w:rPr>
          <w:rFonts w:ascii="Times New Roman" w:eastAsia="Times New Roman" w:hAnsi="Times New Roman" w:cs="Times New Roman"/>
          <w:sz w:val="24"/>
          <w:szCs w:val="24"/>
          <w:lang w:eastAsia="tr-TR"/>
        </w:rPr>
        <w:t xml:space="preserve"> </w:t>
      </w:r>
      <w:proofErr w:type="spellStart"/>
      <w:r w:rsidRPr="00F05126">
        <w:rPr>
          <w:rFonts w:ascii="Times New Roman" w:eastAsia="Times New Roman" w:hAnsi="Times New Roman" w:cs="Times New Roman"/>
          <w:sz w:val="24"/>
          <w:szCs w:val="24"/>
          <w:lang w:eastAsia="tr-TR"/>
        </w:rPr>
        <w:t>mh</w:t>
      </w:r>
      <w:proofErr w:type="spellEnd"/>
      <w:r w:rsidRPr="00F05126">
        <w:rPr>
          <w:rFonts w:ascii="Times New Roman" w:eastAsia="Times New Roman" w:hAnsi="Times New Roman" w:cs="Times New Roman"/>
          <w:sz w:val="24"/>
          <w:szCs w:val="24"/>
          <w:lang w:eastAsia="tr-TR"/>
        </w:rPr>
        <w:t xml:space="preserve">. </w:t>
      </w:r>
      <w:proofErr w:type="spellStart"/>
      <w:r w:rsidRPr="00F05126">
        <w:rPr>
          <w:rFonts w:ascii="Times New Roman" w:eastAsia="Times New Roman" w:hAnsi="Times New Roman" w:cs="Times New Roman"/>
          <w:sz w:val="24"/>
          <w:szCs w:val="24"/>
          <w:lang w:eastAsia="tr-TR"/>
        </w:rPr>
        <w:t>cengiz</w:t>
      </w:r>
      <w:proofErr w:type="spellEnd"/>
      <w:r w:rsidRPr="00F05126">
        <w:rPr>
          <w:rFonts w:ascii="Times New Roman" w:eastAsia="Times New Roman" w:hAnsi="Times New Roman" w:cs="Times New Roman"/>
          <w:sz w:val="24"/>
          <w:szCs w:val="24"/>
          <w:lang w:eastAsia="tr-TR"/>
        </w:rPr>
        <w:t xml:space="preserve"> </w:t>
      </w:r>
      <w:proofErr w:type="spellStart"/>
      <w:r w:rsidRPr="00F05126">
        <w:rPr>
          <w:rFonts w:ascii="Times New Roman" w:eastAsia="Times New Roman" w:hAnsi="Times New Roman" w:cs="Times New Roman"/>
          <w:sz w:val="24"/>
          <w:szCs w:val="24"/>
          <w:lang w:eastAsia="tr-TR"/>
        </w:rPr>
        <w:t>topel</w:t>
      </w:r>
      <w:proofErr w:type="spellEnd"/>
      <w:r w:rsidRPr="00F05126">
        <w:rPr>
          <w:rFonts w:ascii="Times New Roman" w:eastAsia="Times New Roman" w:hAnsi="Times New Roman" w:cs="Times New Roman"/>
          <w:sz w:val="24"/>
          <w:szCs w:val="24"/>
          <w:lang w:eastAsia="tr-TR"/>
        </w:rPr>
        <w:t xml:space="preserve"> cad </w:t>
      </w:r>
      <w:proofErr w:type="spellStart"/>
      <w:r w:rsidRPr="00F05126">
        <w:rPr>
          <w:rFonts w:ascii="Times New Roman" w:eastAsia="Times New Roman" w:hAnsi="Times New Roman" w:cs="Times New Roman"/>
          <w:sz w:val="24"/>
          <w:szCs w:val="24"/>
          <w:lang w:eastAsia="tr-TR"/>
        </w:rPr>
        <w:t>sonunuda</w:t>
      </w:r>
      <w:proofErr w:type="spellEnd"/>
      <w:r w:rsidRPr="00F05126">
        <w:rPr>
          <w:rFonts w:ascii="Times New Roman" w:eastAsia="Times New Roman" w:hAnsi="Times New Roman" w:cs="Times New Roman"/>
          <w:sz w:val="24"/>
          <w:szCs w:val="24"/>
          <w:lang w:eastAsia="tr-TR"/>
        </w:rPr>
        <w:t xml:space="preserve"> karayolları sitesinin sınırında </w:t>
      </w:r>
      <w:proofErr w:type="spellStart"/>
      <w:r w:rsidRPr="00F05126">
        <w:rPr>
          <w:rFonts w:ascii="Times New Roman" w:eastAsia="Times New Roman" w:hAnsi="Times New Roman" w:cs="Times New Roman"/>
          <w:sz w:val="24"/>
          <w:szCs w:val="24"/>
          <w:lang w:eastAsia="tr-TR"/>
        </w:rPr>
        <w:t>ayedaş</w:t>
      </w:r>
      <w:proofErr w:type="spellEnd"/>
      <w:r w:rsidRPr="00F05126">
        <w:rPr>
          <w:rFonts w:ascii="Times New Roman" w:eastAsia="Times New Roman" w:hAnsi="Times New Roman" w:cs="Times New Roman"/>
          <w:sz w:val="24"/>
          <w:szCs w:val="24"/>
          <w:lang w:eastAsia="tr-TR"/>
        </w:rPr>
        <w:t xml:space="preserve"> genel müdürlüğünün karşısında bulunan üzerinde herhangi bir yapılaşmanın bulunmadığı taşınmazdır.</w:t>
      </w:r>
    </w:p>
    <w:p w:rsidR="00617A5B" w:rsidRPr="00F05126" w:rsidRDefault="00617A5B" w:rsidP="00617A5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Yüzölçümü : 1</w:t>
      </w:r>
      <w:proofErr w:type="gramEnd"/>
      <w:r w:rsidRPr="00F05126">
        <w:rPr>
          <w:rFonts w:ascii="Times New Roman" w:eastAsia="Times New Roman" w:hAnsi="Times New Roman" w:cs="Times New Roman"/>
          <w:sz w:val="24"/>
          <w:szCs w:val="24"/>
          <w:lang w:eastAsia="tr-TR"/>
        </w:rPr>
        <w:t>.573,75 m2</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Arsa Payı : </w:t>
      </w:r>
      <w:r w:rsidR="00E0690A">
        <w:rPr>
          <w:rFonts w:ascii="Times New Roman" w:eastAsia="Times New Roman" w:hAnsi="Times New Roman" w:cs="Times New Roman"/>
          <w:sz w:val="24"/>
          <w:szCs w:val="24"/>
          <w:lang w:eastAsia="tr-TR"/>
        </w:rPr>
        <w:t>1/</w:t>
      </w:r>
      <w:r w:rsidRPr="00F05126">
        <w:rPr>
          <w:rFonts w:ascii="Times New Roman" w:eastAsia="Times New Roman" w:hAnsi="Times New Roman" w:cs="Times New Roman"/>
          <w:sz w:val="24"/>
          <w:szCs w:val="24"/>
          <w:lang w:eastAsia="tr-TR"/>
        </w:rPr>
        <w:t>4 hisselidir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İmar </w:t>
      </w:r>
      <w:proofErr w:type="gramStart"/>
      <w:r w:rsidRPr="00F05126">
        <w:rPr>
          <w:rFonts w:ascii="Times New Roman" w:eastAsia="Times New Roman" w:hAnsi="Times New Roman" w:cs="Times New Roman"/>
          <w:sz w:val="24"/>
          <w:szCs w:val="24"/>
          <w:lang w:eastAsia="tr-TR"/>
        </w:rPr>
        <w:t>Durumu : Maltepe</w:t>
      </w:r>
      <w:proofErr w:type="gramEnd"/>
      <w:r w:rsidRPr="00F05126">
        <w:rPr>
          <w:rFonts w:ascii="Times New Roman" w:eastAsia="Times New Roman" w:hAnsi="Times New Roman" w:cs="Times New Roman"/>
          <w:sz w:val="24"/>
          <w:szCs w:val="24"/>
          <w:lang w:eastAsia="tr-TR"/>
        </w:rPr>
        <w:t xml:space="preserve"> Belediye Başkanlığı i nar ve şehircilik </w:t>
      </w:r>
      <w:proofErr w:type="spellStart"/>
      <w:r w:rsidRPr="00F05126">
        <w:rPr>
          <w:rFonts w:ascii="Times New Roman" w:eastAsia="Times New Roman" w:hAnsi="Times New Roman" w:cs="Times New Roman"/>
          <w:sz w:val="24"/>
          <w:szCs w:val="24"/>
          <w:lang w:eastAsia="tr-TR"/>
        </w:rPr>
        <w:t>müd</w:t>
      </w:r>
      <w:proofErr w:type="spellEnd"/>
      <w:r w:rsidRPr="00F05126">
        <w:rPr>
          <w:rFonts w:ascii="Times New Roman" w:eastAsia="Times New Roman" w:hAnsi="Times New Roman" w:cs="Times New Roman"/>
          <w:sz w:val="24"/>
          <w:szCs w:val="24"/>
          <w:lang w:eastAsia="tr-TR"/>
        </w:rPr>
        <w:t xml:space="preserve">. </w:t>
      </w:r>
      <w:proofErr w:type="gramStart"/>
      <w:r w:rsidRPr="00F05126">
        <w:rPr>
          <w:rFonts w:ascii="Times New Roman" w:eastAsia="Times New Roman" w:hAnsi="Times New Roman" w:cs="Times New Roman"/>
          <w:sz w:val="24"/>
          <w:szCs w:val="24"/>
          <w:lang w:eastAsia="tr-TR"/>
        </w:rPr>
        <w:t>17/06/2015</w:t>
      </w:r>
      <w:proofErr w:type="gramEnd"/>
      <w:r w:rsidRPr="00F05126">
        <w:rPr>
          <w:rFonts w:ascii="Times New Roman" w:eastAsia="Times New Roman" w:hAnsi="Times New Roman" w:cs="Times New Roman"/>
          <w:sz w:val="24"/>
          <w:szCs w:val="24"/>
          <w:lang w:eastAsia="tr-TR"/>
        </w:rPr>
        <w:t xml:space="preserve"> tarih</w:t>
      </w:r>
    </w:p>
    <w:p w:rsidR="00617A5B" w:rsidRPr="00F05126" w:rsidRDefault="00617A5B" w:rsidP="00617A5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27827246</w:t>
      </w:r>
      <w:proofErr w:type="gramEnd"/>
      <w:r w:rsidRPr="00F05126">
        <w:rPr>
          <w:rFonts w:ascii="Times New Roman" w:eastAsia="Times New Roman" w:hAnsi="Times New Roman" w:cs="Times New Roman"/>
          <w:sz w:val="24"/>
          <w:szCs w:val="24"/>
          <w:lang w:eastAsia="tr-TR"/>
        </w:rPr>
        <w:t xml:space="preserve">-310.05-E.l87311 sayılı imar durumu yazısında </w:t>
      </w:r>
      <w:proofErr w:type="spellStart"/>
      <w:r w:rsidRPr="00F05126">
        <w:rPr>
          <w:rFonts w:ascii="Times New Roman" w:eastAsia="Times New Roman" w:hAnsi="Times New Roman" w:cs="Times New Roman"/>
          <w:sz w:val="24"/>
          <w:szCs w:val="24"/>
          <w:lang w:eastAsia="tr-TR"/>
        </w:rPr>
        <w:t>Mahtepe</w:t>
      </w:r>
      <w:proofErr w:type="spellEnd"/>
      <w:r w:rsidRPr="00F05126">
        <w:rPr>
          <w:rFonts w:ascii="Times New Roman" w:eastAsia="Times New Roman" w:hAnsi="Times New Roman" w:cs="Times New Roman"/>
          <w:sz w:val="24"/>
          <w:szCs w:val="24"/>
          <w:lang w:eastAsia="tr-TR"/>
        </w:rPr>
        <w:t xml:space="preserve"> ilçesi </w:t>
      </w:r>
      <w:proofErr w:type="spellStart"/>
      <w:r w:rsidRPr="00F05126">
        <w:rPr>
          <w:rFonts w:ascii="Times New Roman" w:eastAsia="Times New Roman" w:hAnsi="Times New Roman" w:cs="Times New Roman"/>
          <w:sz w:val="24"/>
          <w:szCs w:val="24"/>
          <w:lang w:eastAsia="tr-TR"/>
        </w:rPr>
        <w:t>Bağlarbaşı</w:t>
      </w:r>
      <w:proofErr w:type="spellEnd"/>
      <w:r w:rsidRPr="00F05126">
        <w:rPr>
          <w:rFonts w:ascii="Times New Roman" w:eastAsia="Times New Roman" w:hAnsi="Times New Roman" w:cs="Times New Roman"/>
          <w:sz w:val="24"/>
          <w:szCs w:val="24"/>
          <w:lang w:eastAsia="tr-TR"/>
        </w:rPr>
        <w:t xml:space="preserve"> Mah. 33/4 pafta eski 1536 yeni 16142 ada 164 parsel sayılı yer, 1/1000 ölçekli 26.02.2007-21.025.2008-08.10.2010-01.12.2011 t.</w:t>
      </w:r>
      <w:proofErr w:type="spellStart"/>
      <w:r w:rsidRPr="00F05126">
        <w:rPr>
          <w:rFonts w:ascii="Times New Roman" w:eastAsia="Times New Roman" w:hAnsi="Times New Roman" w:cs="Times New Roman"/>
          <w:sz w:val="24"/>
          <w:szCs w:val="24"/>
          <w:lang w:eastAsia="tr-TR"/>
        </w:rPr>
        <w:t>t'Li</w:t>
      </w:r>
      <w:proofErr w:type="spellEnd"/>
      <w:r w:rsidRPr="00F05126">
        <w:rPr>
          <w:rFonts w:ascii="Times New Roman" w:eastAsia="Times New Roman" w:hAnsi="Times New Roman" w:cs="Times New Roman"/>
          <w:sz w:val="24"/>
          <w:szCs w:val="24"/>
          <w:lang w:eastAsia="tr-TR"/>
        </w:rPr>
        <w:t xml:space="preserve"> Maltepe E-5 güneyi uygulama imar planında ( 5/A/4 ), ( 0.20-0,40/1.50 ) emsal yapılanma şartlarında konut alanında kısmen yolda kısmen de park alanında kalmakta olup, donatı alanları kamu eline geçmeden uygulama yapılamayacağı belirtilmektedir.</w:t>
      </w:r>
    </w:p>
    <w:p w:rsidR="00617A5B" w:rsidRPr="00F05126" w:rsidRDefault="00617A5B" w:rsidP="00617A5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Kıymeti : 8</w:t>
      </w:r>
      <w:proofErr w:type="gramEnd"/>
      <w:r w:rsidRPr="00F05126">
        <w:rPr>
          <w:rFonts w:ascii="Times New Roman" w:eastAsia="Times New Roman" w:hAnsi="Times New Roman" w:cs="Times New Roman"/>
          <w:sz w:val="24"/>
          <w:szCs w:val="24"/>
          <w:lang w:eastAsia="tr-TR"/>
        </w:rPr>
        <w:t>.000.000,00 TL</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KDV Oranı :%I8</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Kaydındaki </w:t>
      </w:r>
      <w:proofErr w:type="gramStart"/>
      <w:r w:rsidRPr="00F05126">
        <w:rPr>
          <w:rFonts w:ascii="Times New Roman" w:eastAsia="Times New Roman" w:hAnsi="Times New Roman" w:cs="Times New Roman"/>
          <w:sz w:val="24"/>
          <w:szCs w:val="24"/>
          <w:lang w:eastAsia="tr-TR"/>
        </w:rPr>
        <w:t>Şerhler : tapu</w:t>
      </w:r>
      <w:proofErr w:type="gramEnd"/>
      <w:r w:rsidRPr="00F05126">
        <w:rPr>
          <w:rFonts w:ascii="Times New Roman" w:eastAsia="Times New Roman" w:hAnsi="Times New Roman" w:cs="Times New Roman"/>
          <w:sz w:val="24"/>
          <w:szCs w:val="24"/>
          <w:lang w:eastAsia="tr-TR"/>
        </w:rPr>
        <w:t xml:space="preserve"> kaydında d gibidir.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Satış </w:t>
      </w:r>
      <w:proofErr w:type="gramStart"/>
      <w:r w:rsidRPr="00F05126">
        <w:rPr>
          <w:rFonts w:ascii="Times New Roman" w:eastAsia="Times New Roman" w:hAnsi="Times New Roman" w:cs="Times New Roman"/>
          <w:sz w:val="24"/>
          <w:szCs w:val="24"/>
          <w:lang w:eastAsia="tr-TR"/>
        </w:rPr>
        <w:t>Günü : 30</w:t>
      </w:r>
      <w:proofErr w:type="gramEnd"/>
      <w:r w:rsidRPr="00F05126">
        <w:rPr>
          <w:rFonts w:ascii="Times New Roman" w:eastAsia="Times New Roman" w:hAnsi="Times New Roman" w:cs="Times New Roman"/>
          <w:sz w:val="24"/>
          <w:szCs w:val="24"/>
          <w:lang w:eastAsia="tr-TR"/>
        </w:rPr>
        <w:t>/01/2017 günü 10:30 - 10:35 arası</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2. Satış </w:t>
      </w:r>
      <w:proofErr w:type="gramStart"/>
      <w:r w:rsidRPr="00F05126">
        <w:rPr>
          <w:rFonts w:ascii="Times New Roman" w:eastAsia="Times New Roman" w:hAnsi="Times New Roman" w:cs="Times New Roman"/>
          <w:sz w:val="24"/>
          <w:szCs w:val="24"/>
          <w:lang w:eastAsia="tr-TR"/>
        </w:rPr>
        <w:t>Günü : 27</w:t>
      </w:r>
      <w:proofErr w:type="gramEnd"/>
      <w:r w:rsidRPr="00F05126">
        <w:rPr>
          <w:rFonts w:ascii="Times New Roman" w:eastAsia="Times New Roman" w:hAnsi="Times New Roman" w:cs="Times New Roman"/>
          <w:sz w:val="24"/>
          <w:szCs w:val="24"/>
          <w:lang w:eastAsia="tr-TR"/>
        </w:rPr>
        <w:t>/02/2017 günü 10:30 - 10:35 arası</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Satış </w:t>
      </w:r>
      <w:proofErr w:type="gramStart"/>
      <w:r w:rsidRPr="00F05126">
        <w:rPr>
          <w:rFonts w:ascii="Times New Roman" w:eastAsia="Times New Roman" w:hAnsi="Times New Roman" w:cs="Times New Roman"/>
          <w:sz w:val="24"/>
          <w:szCs w:val="24"/>
          <w:lang w:eastAsia="tr-TR"/>
        </w:rPr>
        <w:t>Yeri : İSTANBUL</w:t>
      </w:r>
      <w:proofErr w:type="gramEnd"/>
      <w:r w:rsidRPr="00F05126">
        <w:rPr>
          <w:rFonts w:ascii="Times New Roman" w:eastAsia="Times New Roman" w:hAnsi="Times New Roman" w:cs="Times New Roman"/>
          <w:sz w:val="24"/>
          <w:szCs w:val="24"/>
          <w:lang w:eastAsia="tr-TR"/>
        </w:rPr>
        <w:t xml:space="preserve"> ANADOLU ADLİYESİ MEZAT SALONU - İstanbul Anadolu Adliyesi / İSTANBUL</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Satış </w:t>
      </w:r>
      <w:proofErr w:type="gramStart"/>
      <w:r w:rsidRPr="00F05126">
        <w:rPr>
          <w:rFonts w:ascii="Times New Roman" w:eastAsia="Times New Roman" w:hAnsi="Times New Roman" w:cs="Times New Roman"/>
          <w:sz w:val="24"/>
          <w:szCs w:val="24"/>
          <w:lang w:eastAsia="tr-TR"/>
        </w:rPr>
        <w:t>şartla</w:t>
      </w:r>
      <w:r>
        <w:rPr>
          <w:rFonts w:ascii="Times New Roman" w:eastAsia="Times New Roman" w:hAnsi="Times New Roman" w:cs="Times New Roman"/>
          <w:sz w:val="24"/>
          <w:szCs w:val="24"/>
          <w:lang w:eastAsia="tr-TR"/>
        </w:rPr>
        <w:t>rı</w:t>
      </w:r>
      <w:r w:rsidRPr="00F05126">
        <w:rPr>
          <w:rFonts w:ascii="Times New Roman" w:eastAsia="Times New Roman" w:hAnsi="Times New Roman" w:cs="Times New Roman"/>
          <w:sz w:val="24"/>
          <w:szCs w:val="24"/>
          <w:lang w:eastAsia="tr-TR"/>
        </w:rPr>
        <w:t xml:space="preserve"> :</w:t>
      </w:r>
      <w:proofErr w:type="gramEnd"/>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İhale açık artırma suretiyle yapılacaktır. Birinci artırmanın yirmi gün öncesinden, artırma tarihinden önceki gün sonuna kadar </w:t>
      </w:r>
      <w:proofErr w:type="spellStart"/>
      <w:r w:rsidRPr="00F05126">
        <w:rPr>
          <w:rFonts w:ascii="Times New Roman" w:eastAsia="Times New Roman" w:hAnsi="Times New Roman" w:cs="Times New Roman"/>
          <w:sz w:val="24"/>
          <w:szCs w:val="24"/>
          <w:lang w:eastAsia="tr-TR"/>
        </w:rPr>
        <w:t>esatis</w:t>
      </w:r>
      <w:proofErr w:type="spellEnd"/>
      <w:r w:rsidRPr="00F05126">
        <w:rPr>
          <w:rFonts w:ascii="Times New Roman" w:eastAsia="Times New Roman" w:hAnsi="Times New Roman" w:cs="Times New Roman"/>
          <w:sz w:val="24"/>
          <w:szCs w:val="24"/>
          <w:lang w:eastAsia="tr-TR"/>
        </w:rPr>
        <w:t>.</w:t>
      </w:r>
      <w:proofErr w:type="spellStart"/>
      <w:r w:rsidRPr="00F05126">
        <w:rPr>
          <w:rFonts w:ascii="Times New Roman" w:eastAsia="Times New Roman" w:hAnsi="Times New Roman" w:cs="Times New Roman"/>
          <w:sz w:val="24"/>
          <w:szCs w:val="24"/>
          <w:lang w:eastAsia="tr-TR"/>
        </w:rPr>
        <w:t>ıııvap</w:t>
      </w:r>
      <w:proofErr w:type="spellEnd"/>
      <w:r w:rsidRPr="00F05126">
        <w:rPr>
          <w:rFonts w:ascii="Times New Roman" w:eastAsia="Times New Roman" w:hAnsi="Times New Roman" w:cs="Times New Roman"/>
          <w:sz w:val="24"/>
          <w:szCs w:val="24"/>
          <w:lang w:eastAsia="tr-TR"/>
        </w:rPr>
        <w:t xml:space="preserve">.ı, 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w:t>
      </w:r>
      <w:r w:rsidRPr="00F05126">
        <w:rPr>
          <w:rFonts w:ascii="Times New Roman" w:eastAsia="Times New Roman" w:hAnsi="Times New Roman" w:cs="Times New Roman"/>
          <w:sz w:val="24"/>
          <w:szCs w:val="24"/>
          <w:lang w:eastAsia="tr-TR"/>
        </w:rPr>
        <w:lastRenderedPageBreak/>
        <w:t xml:space="preserve">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w:t>
      </w:r>
      <w:proofErr w:type="spellStart"/>
      <w:r w:rsidRPr="00F05126">
        <w:rPr>
          <w:rFonts w:ascii="Times New Roman" w:eastAsia="Times New Roman" w:hAnsi="Times New Roman" w:cs="Times New Roman"/>
          <w:sz w:val="24"/>
          <w:szCs w:val="24"/>
          <w:lang w:eastAsia="tr-TR"/>
        </w:rPr>
        <w:t>lalebi</w:t>
      </w:r>
      <w:proofErr w:type="spellEnd"/>
      <w:r w:rsidRPr="00F05126">
        <w:rPr>
          <w:rFonts w:ascii="Times New Roman" w:eastAsia="Times New Roman" w:hAnsi="Times New Roman" w:cs="Times New Roman"/>
          <w:sz w:val="24"/>
          <w:szCs w:val="24"/>
          <w:lang w:eastAsia="tr-TR"/>
        </w:rPr>
        <w:t xml:space="preserve"> düşecektir.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 Artırmaya iştirak edeceklerin, tahmin edilen değerin % 20'si oranında pey akçesi veya bu miktar kadar banka teminat mektubu vermeleri lazımdır. Satış peşin para iledir, alıcı isteğinde</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(10) günü geçmemek üzere süre verilebilir. Damga vergisi, KDV, 1/2 tapu harcı ile teslim masrafları alıcıya aittir. Tellâllık Harcı, taşınmazın aynından doğan vergiler satış bedelinden ödenir.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3- İpotek sahibi alacaklılarla diğer ilgilerin (*) bu gayrimenkul üzerindeki haklarını özellikle faiz ve giderlere dair olan iddialarım dayanağı belgeler ile (15) gün içinde dairemize bildirmeleri lazımdır; aksi takdirde hakları tapu sicil ile sabit olmadıkça paylaşmadan hariç bırakılacaktır.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F05126">
        <w:rPr>
          <w:rFonts w:ascii="Times New Roman" w:eastAsia="Times New Roman" w:hAnsi="Times New Roman" w:cs="Times New Roman"/>
          <w:sz w:val="24"/>
          <w:szCs w:val="24"/>
          <w:lang w:eastAsia="tr-TR"/>
        </w:rPr>
        <w:t>müteselsilen</w:t>
      </w:r>
      <w:proofErr w:type="spellEnd"/>
      <w:r w:rsidRPr="00F05126">
        <w:rPr>
          <w:rFonts w:ascii="Times New Roman" w:eastAsia="Times New Roman" w:hAnsi="Times New Roman" w:cs="Times New Roman"/>
          <w:sz w:val="24"/>
          <w:szCs w:val="24"/>
          <w:lang w:eastAsia="tr-TR"/>
        </w:rPr>
        <w:t xml:space="preserve"> mesul olacaklardır. İhale farkı ve temerrüt faizi ayrıca hükme hacet kalmaksızın dairemizce tahsil olunacak, bu fark, varsa öncelikle teminat bedelinden alınacaktır.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5- Şartname, ilan tarihinden itibaren herkesin görebilmesi için dairede açık olup gideri verildiği takdirde isteyen alıcıya bir örneği gönderilebilir.</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6- Satışa iştirak edenlerin şartnameyi görmüş ve münderecatını kabul etmiş sayılacakları, başkaca bilgi almak isteyenlerin 201 1/9730 Esas sayılı dosya numarasıyla müdürlüğümüze başvurmaları ilan olunur. </w:t>
      </w:r>
      <w:proofErr w:type="gramStart"/>
      <w:r w:rsidRPr="00F05126">
        <w:rPr>
          <w:rFonts w:ascii="Times New Roman" w:eastAsia="Times New Roman" w:hAnsi="Times New Roman" w:cs="Times New Roman"/>
          <w:sz w:val="24"/>
          <w:szCs w:val="24"/>
          <w:lang w:eastAsia="tr-TR"/>
        </w:rPr>
        <w:t>11/11/2016</w:t>
      </w:r>
      <w:proofErr w:type="gramEnd"/>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(İİK m.126)__</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 İlgililer tabirine irtifak hakkı sahipleri de </w:t>
      </w:r>
      <w:proofErr w:type="gramStart"/>
      <w:r w:rsidRPr="00F05126">
        <w:rPr>
          <w:rFonts w:ascii="Times New Roman" w:eastAsia="Times New Roman" w:hAnsi="Times New Roman" w:cs="Times New Roman"/>
          <w:sz w:val="24"/>
          <w:szCs w:val="24"/>
          <w:lang w:eastAsia="tr-TR"/>
        </w:rPr>
        <w:t>dahildir</w:t>
      </w:r>
      <w:proofErr w:type="gramEnd"/>
      <w:r w:rsidRPr="00F05126">
        <w:rPr>
          <w:rFonts w:ascii="Times New Roman" w:eastAsia="Times New Roman" w:hAnsi="Times New Roman" w:cs="Times New Roman"/>
          <w:sz w:val="24"/>
          <w:szCs w:val="24"/>
          <w:lang w:eastAsia="tr-TR"/>
        </w:rPr>
        <w:t>.</w:t>
      </w:r>
    </w:p>
    <w:p w:rsidR="00617A5B" w:rsidRPr="00F05126" w:rsidRDefault="00617A5B" w:rsidP="00617A5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 : Bu örnek, </w:t>
      </w:r>
      <w:proofErr w:type="spellStart"/>
      <w:r w:rsidRPr="00F05126">
        <w:rPr>
          <w:rFonts w:ascii="Times New Roman" w:eastAsia="Times New Roman" w:hAnsi="Times New Roman" w:cs="Times New Roman"/>
          <w:sz w:val="24"/>
          <w:szCs w:val="24"/>
          <w:lang w:eastAsia="tr-TR"/>
        </w:rPr>
        <w:t>bıı</w:t>
      </w:r>
      <w:proofErr w:type="spellEnd"/>
      <w:r w:rsidRPr="00F05126">
        <w:rPr>
          <w:rFonts w:ascii="Times New Roman" w:eastAsia="Times New Roman" w:hAnsi="Times New Roman" w:cs="Times New Roman"/>
          <w:sz w:val="24"/>
          <w:szCs w:val="24"/>
          <w:lang w:eastAsia="tr-TR"/>
        </w:rPr>
        <w:t xml:space="preserve"> Yönetmelikten önceki uygulamada kullanılan Örnek 64'e karşılık gelmektedir.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617A5B"/>
    <w:rsid w:val="00182611"/>
    <w:rsid w:val="002043BB"/>
    <w:rsid w:val="00293AF4"/>
    <w:rsid w:val="003A7A7B"/>
    <w:rsid w:val="00455FAB"/>
    <w:rsid w:val="00472103"/>
    <w:rsid w:val="00485E0B"/>
    <w:rsid w:val="005A66E9"/>
    <w:rsid w:val="00617A5B"/>
    <w:rsid w:val="00640992"/>
    <w:rsid w:val="00824DE8"/>
    <w:rsid w:val="009325DF"/>
    <w:rsid w:val="00964740"/>
    <w:rsid w:val="00A84760"/>
    <w:rsid w:val="00AA6EB3"/>
    <w:rsid w:val="00AE52D4"/>
    <w:rsid w:val="00AF7AEC"/>
    <w:rsid w:val="00CB4F5D"/>
    <w:rsid w:val="00D11876"/>
    <w:rsid w:val="00E0690A"/>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2016-11-21T19:36:00Z</dcterms:created>
  <dcterms:modified xsi:type="dcterms:W3CDTF">2016-11-21T20:47:00Z</dcterms:modified>
</cp:coreProperties>
</file>