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07E" w:rsidRPr="00A0107E" w:rsidRDefault="00A0107E" w:rsidP="00A0107E">
      <w:pPr>
        <w:spacing w:after="0" w:line="240" w:lineRule="atLeast"/>
        <w:jc w:val="center"/>
        <w:rPr>
          <w:rFonts w:ascii="Times New Roman" w:eastAsia="Times New Roman" w:hAnsi="Times New Roman" w:cs="Times New Roman"/>
          <w:color w:val="000000"/>
          <w:sz w:val="20"/>
          <w:szCs w:val="20"/>
          <w:lang w:eastAsia="tr-TR"/>
        </w:rPr>
      </w:pPr>
      <w:r w:rsidRPr="00A0107E">
        <w:rPr>
          <w:rFonts w:ascii="Times New Roman" w:eastAsia="Times New Roman" w:hAnsi="Times New Roman" w:cs="Times New Roman"/>
          <w:color w:val="000000"/>
          <w:sz w:val="18"/>
          <w:szCs w:val="18"/>
          <w:lang w:eastAsia="tr-TR"/>
        </w:rPr>
        <w:t>GAYRIMENKUL SATIŞI YAPILACAKTIR</w:t>
      </w:r>
    </w:p>
    <w:p w:rsidR="00A0107E" w:rsidRPr="00A0107E" w:rsidRDefault="00A0107E" w:rsidP="00A0107E">
      <w:pPr>
        <w:spacing w:after="0" w:line="240" w:lineRule="atLeast"/>
        <w:ind w:firstLine="567"/>
        <w:jc w:val="both"/>
        <w:rPr>
          <w:rFonts w:ascii="Times New Roman" w:eastAsia="Times New Roman" w:hAnsi="Times New Roman" w:cs="Times New Roman"/>
          <w:color w:val="000000"/>
          <w:sz w:val="20"/>
          <w:szCs w:val="20"/>
          <w:lang w:eastAsia="tr-TR"/>
        </w:rPr>
      </w:pPr>
      <w:r w:rsidRPr="00A0107E">
        <w:rPr>
          <w:rFonts w:ascii="Times New Roman" w:eastAsia="Times New Roman" w:hAnsi="Times New Roman" w:cs="Times New Roman"/>
          <w:b/>
          <w:bCs/>
          <w:color w:val="0000FF"/>
          <w:sz w:val="18"/>
          <w:szCs w:val="18"/>
          <w:lang w:eastAsia="tr-TR"/>
        </w:rPr>
        <w:t>Konya Büyükşehir Belediyesi Konya Su ve Kanalizasyon İdaresi Genel Müdürlüğünden:</w:t>
      </w:r>
    </w:p>
    <w:p w:rsidR="00A0107E" w:rsidRPr="00A0107E" w:rsidRDefault="00A0107E" w:rsidP="00A0107E">
      <w:pPr>
        <w:spacing w:after="0" w:line="240" w:lineRule="atLeast"/>
        <w:ind w:firstLine="567"/>
        <w:jc w:val="both"/>
        <w:rPr>
          <w:rFonts w:ascii="Times New Roman" w:eastAsia="Times New Roman" w:hAnsi="Times New Roman" w:cs="Times New Roman"/>
          <w:color w:val="000000"/>
          <w:sz w:val="20"/>
          <w:szCs w:val="20"/>
          <w:lang w:eastAsia="tr-TR"/>
        </w:rPr>
      </w:pPr>
      <w:r w:rsidRPr="00A0107E">
        <w:rPr>
          <w:rFonts w:ascii="Times New Roman" w:eastAsia="Times New Roman" w:hAnsi="Times New Roman" w:cs="Times New Roman"/>
          <w:color w:val="000000"/>
          <w:sz w:val="18"/>
          <w:szCs w:val="18"/>
          <w:lang w:eastAsia="tr-TR"/>
        </w:rPr>
        <w:t> </w:t>
      </w:r>
    </w:p>
    <w:tbl>
      <w:tblPr>
        <w:tblW w:w="11340" w:type="dxa"/>
        <w:tblInd w:w="567" w:type="dxa"/>
        <w:tblCellMar>
          <w:left w:w="0" w:type="dxa"/>
          <w:right w:w="0" w:type="dxa"/>
        </w:tblCellMar>
        <w:tblLook w:val="04A0"/>
      </w:tblPr>
      <w:tblGrid>
        <w:gridCol w:w="620"/>
        <w:gridCol w:w="710"/>
        <w:gridCol w:w="805"/>
        <w:gridCol w:w="655"/>
        <w:gridCol w:w="590"/>
        <w:gridCol w:w="606"/>
        <w:gridCol w:w="943"/>
        <w:gridCol w:w="757"/>
        <w:gridCol w:w="569"/>
        <w:gridCol w:w="1364"/>
        <w:gridCol w:w="1321"/>
        <w:gridCol w:w="1053"/>
        <w:gridCol w:w="774"/>
        <w:gridCol w:w="573"/>
      </w:tblGrid>
      <w:tr w:rsidR="00A0107E" w:rsidRPr="00A0107E" w:rsidTr="00A0107E">
        <w:trPr>
          <w:trHeight w:val="413"/>
        </w:trPr>
        <w:tc>
          <w:tcPr>
            <w:tcW w:w="60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A0107E" w:rsidRPr="00A0107E" w:rsidRDefault="00A0107E" w:rsidP="00A0107E">
            <w:pPr>
              <w:spacing w:after="0" w:line="240" w:lineRule="atLeast"/>
              <w:jc w:val="center"/>
              <w:rPr>
                <w:rFonts w:ascii="Times New Roman" w:eastAsia="Times New Roman" w:hAnsi="Times New Roman" w:cs="Times New Roman"/>
                <w:sz w:val="20"/>
                <w:szCs w:val="20"/>
                <w:lang w:eastAsia="tr-TR"/>
              </w:rPr>
            </w:pPr>
            <w:r w:rsidRPr="00A0107E">
              <w:rPr>
                <w:rFonts w:ascii="Times New Roman" w:eastAsia="Times New Roman" w:hAnsi="Times New Roman" w:cs="Times New Roman"/>
                <w:sz w:val="18"/>
                <w:szCs w:val="18"/>
                <w:lang w:eastAsia="tr-TR"/>
              </w:rPr>
              <w:t>İli</w:t>
            </w:r>
          </w:p>
        </w:tc>
        <w:tc>
          <w:tcPr>
            <w:tcW w:w="69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A0107E" w:rsidRPr="00A0107E" w:rsidRDefault="00A0107E" w:rsidP="00A0107E">
            <w:pPr>
              <w:spacing w:after="0" w:line="240" w:lineRule="atLeast"/>
              <w:jc w:val="center"/>
              <w:rPr>
                <w:rFonts w:ascii="Times New Roman" w:eastAsia="Times New Roman" w:hAnsi="Times New Roman" w:cs="Times New Roman"/>
                <w:sz w:val="20"/>
                <w:szCs w:val="20"/>
                <w:lang w:eastAsia="tr-TR"/>
              </w:rPr>
            </w:pPr>
            <w:r w:rsidRPr="00A0107E">
              <w:rPr>
                <w:rFonts w:ascii="Times New Roman" w:eastAsia="Times New Roman" w:hAnsi="Times New Roman" w:cs="Times New Roman"/>
                <w:sz w:val="18"/>
                <w:szCs w:val="18"/>
                <w:lang w:eastAsia="tr-TR"/>
              </w:rPr>
              <w:t>İlçesi</w:t>
            </w:r>
          </w:p>
        </w:tc>
        <w:tc>
          <w:tcPr>
            <w:tcW w:w="82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A0107E" w:rsidRPr="00A0107E" w:rsidRDefault="00A0107E" w:rsidP="00A0107E">
            <w:pPr>
              <w:spacing w:after="0" w:line="240" w:lineRule="atLeast"/>
              <w:jc w:val="center"/>
              <w:rPr>
                <w:rFonts w:ascii="Times New Roman" w:eastAsia="Times New Roman" w:hAnsi="Times New Roman" w:cs="Times New Roman"/>
                <w:sz w:val="20"/>
                <w:szCs w:val="20"/>
                <w:lang w:eastAsia="tr-TR"/>
              </w:rPr>
            </w:pPr>
            <w:r w:rsidRPr="00A0107E">
              <w:rPr>
                <w:rFonts w:ascii="Times New Roman" w:eastAsia="Times New Roman" w:hAnsi="Times New Roman" w:cs="Times New Roman"/>
                <w:sz w:val="18"/>
                <w:szCs w:val="18"/>
                <w:lang w:eastAsia="tr-TR"/>
              </w:rPr>
              <w:t>Mah.</w:t>
            </w:r>
          </w:p>
        </w:tc>
        <w:tc>
          <w:tcPr>
            <w:tcW w:w="70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A0107E" w:rsidRPr="00A0107E" w:rsidRDefault="00A0107E" w:rsidP="00A0107E">
            <w:pPr>
              <w:spacing w:after="0" w:line="240" w:lineRule="atLeast"/>
              <w:jc w:val="center"/>
              <w:rPr>
                <w:rFonts w:ascii="Times New Roman" w:eastAsia="Times New Roman" w:hAnsi="Times New Roman" w:cs="Times New Roman"/>
                <w:sz w:val="20"/>
                <w:szCs w:val="20"/>
                <w:lang w:eastAsia="tr-TR"/>
              </w:rPr>
            </w:pPr>
            <w:r w:rsidRPr="00A0107E">
              <w:rPr>
                <w:rFonts w:ascii="Times New Roman" w:eastAsia="Times New Roman" w:hAnsi="Times New Roman" w:cs="Times New Roman"/>
                <w:sz w:val="18"/>
                <w:szCs w:val="18"/>
                <w:lang w:eastAsia="tr-TR"/>
              </w:rPr>
              <w:t>Pafta</w:t>
            </w:r>
          </w:p>
        </w:tc>
        <w:tc>
          <w:tcPr>
            <w:tcW w:w="57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A0107E" w:rsidRPr="00A0107E" w:rsidRDefault="00A0107E" w:rsidP="00A0107E">
            <w:pPr>
              <w:spacing w:after="0" w:line="240" w:lineRule="atLeast"/>
              <w:jc w:val="center"/>
              <w:rPr>
                <w:rFonts w:ascii="Times New Roman" w:eastAsia="Times New Roman" w:hAnsi="Times New Roman" w:cs="Times New Roman"/>
                <w:sz w:val="20"/>
                <w:szCs w:val="20"/>
                <w:lang w:eastAsia="tr-TR"/>
              </w:rPr>
            </w:pPr>
            <w:r w:rsidRPr="00A0107E">
              <w:rPr>
                <w:rFonts w:ascii="Times New Roman" w:eastAsia="Times New Roman" w:hAnsi="Times New Roman" w:cs="Times New Roman"/>
                <w:sz w:val="18"/>
                <w:szCs w:val="18"/>
                <w:lang w:eastAsia="tr-TR"/>
              </w:rPr>
              <w:t>Ada</w:t>
            </w:r>
          </w:p>
        </w:tc>
        <w:tc>
          <w:tcPr>
            <w:tcW w:w="69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A0107E" w:rsidRPr="00A0107E" w:rsidRDefault="00A0107E" w:rsidP="00A0107E">
            <w:pPr>
              <w:spacing w:after="0" w:line="240" w:lineRule="atLeast"/>
              <w:jc w:val="center"/>
              <w:rPr>
                <w:rFonts w:ascii="Times New Roman" w:eastAsia="Times New Roman" w:hAnsi="Times New Roman" w:cs="Times New Roman"/>
                <w:sz w:val="20"/>
                <w:szCs w:val="20"/>
                <w:lang w:eastAsia="tr-TR"/>
              </w:rPr>
            </w:pPr>
            <w:r w:rsidRPr="00A0107E">
              <w:rPr>
                <w:rFonts w:ascii="Times New Roman" w:eastAsia="Times New Roman" w:hAnsi="Times New Roman" w:cs="Times New Roman"/>
                <w:sz w:val="18"/>
                <w:szCs w:val="18"/>
                <w:lang w:eastAsia="tr-TR"/>
              </w:rPr>
              <w:t>Parsel</w:t>
            </w:r>
          </w:p>
        </w:tc>
        <w:tc>
          <w:tcPr>
            <w:tcW w:w="113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A0107E" w:rsidRPr="00A0107E" w:rsidRDefault="00A0107E" w:rsidP="00A0107E">
            <w:pPr>
              <w:spacing w:after="0" w:line="240" w:lineRule="atLeast"/>
              <w:jc w:val="center"/>
              <w:rPr>
                <w:rFonts w:ascii="Times New Roman" w:eastAsia="Times New Roman" w:hAnsi="Times New Roman" w:cs="Times New Roman"/>
                <w:sz w:val="20"/>
                <w:szCs w:val="20"/>
                <w:lang w:eastAsia="tr-TR"/>
              </w:rPr>
            </w:pPr>
            <w:proofErr w:type="spellStart"/>
            <w:r w:rsidRPr="00A0107E">
              <w:rPr>
                <w:rFonts w:ascii="Times New Roman" w:eastAsia="Times New Roman" w:hAnsi="Times New Roman" w:cs="Times New Roman"/>
                <w:sz w:val="18"/>
                <w:lang w:eastAsia="tr-TR"/>
              </w:rPr>
              <w:t>Yüzölçüm</w:t>
            </w:r>
            <w:proofErr w:type="spellEnd"/>
          </w:p>
          <w:p w:rsidR="00A0107E" w:rsidRPr="00A0107E" w:rsidRDefault="00A0107E" w:rsidP="00A0107E">
            <w:pPr>
              <w:spacing w:after="0" w:line="240" w:lineRule="atLeast"/>
              <w:jc w:val="center"/>
              <w:rPr>
                <w:rFonts w:ascii="Times New Roman" w:eastAsia="Times New Roman" w:hAnsi="Times New Roman" w:cs="Times New Roman"/>
                <w:sz w:val="20"/>
                <w:szCs w:val="20"/>
                <w:lang w:eastAsia="tr-TR"/>
              </w:rPr>
            </w:pPr>
            <w:r w:rsidRPr="00A0107E">
              <w:rPr>
                <w:rFonts w:ascii="Times New Roman" w:eastAsia="Times New Roman" w:hAnsi="Times New Roman" w:cs="Times New Roman"/>
                <w:sz w:val="18"/>
                <w:szCs w:val="18"/>
                <w:lang w:eastAsia="tr-TR"/>
              </w:rPr>
              <w:t>(m²)</w:t>
            </w:r>
          </w:p>
        </w:tc>
        <w:tc>
          <w:tcPr>
            <w:tcW w:w="85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A0107E" w:rsidRPr="00A0107E" w:rsidRDefault="00A0107E" w:rsidP="00A0107E">
            <w:pPr>
              <w:spacing w:after="0" w:line="240" w:lineRule="atLeast"/>
              <w:jc w:val="center"/>
              <w:rPr>
                <w:rFonts w:ascii="Times New Roman" w:eastAsia="Times New Roman" w:hAnsi="Times New Roman" w:cs="Times New Roman"/>
                <w:sz w:val="20"/>
                <w:szCs w:val="20"/>
                <w:lang w:eastAsia="tr-TR"/>
              </w:rPr>
            </w:pPr>
            <w:r w:rsidRPr="00A0107E">
              <w:rPr>
                <w:rFonts w:ascii="Times New Roman" w:eastAsia="Times New Roman" w:hAnsi="Times New Roman" w:cs="Times New Roman"/>
                <w:sz w:val="18"/>
                <w:szCs w:val="18"/>
                <w:lang w:eastAsia="tr-TR"/>
              </w:rPr>
              <w:t>Hisse</w:t>
            </w:r>
          </w:p>
        </w:tc>
        <w:tc>
          <w:tcPr>
            <w:tcW w:w="70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A0107E" w:rsidRPr="00A0107E" w:rsidRDefault="00A0107E" w:rsidP="00A0107E">
            <w:pPr>
              <w:spacing w:after="0" w:line="240" w:lineRule="atLeast"/>
              <w:jc w:val="center"/>
              <w:rPr>
                <w:rFonts w:ascii="Times New Roman" w:eastAsia="Times New Roman" w:hAnsi="Times New Roman" w:cs="Times New Roman"/>
                <w:sz w:val="20"/>
                <w:szCs w:val="20"/>
                <w:lang w:eastAsia="tr-TR"/>
              </w:rPr>
            </w:pPr>
            <w:r w:rsidRPr="00A0107E">
              <w:rPr>
                <w:rFonts w:ascii="Times New Roman" w:eastAsia="Times New Roman" w:hAnsi="Times New Roman" w:cs="Times New Roman"/>
                <w:sz w:val="18"/>
                <w:szCs w:val="18"/>
                <w:lang w:eastAsia="tr-TR"/>
              </w:rPr>
              <w:t>Vasfı</w:t>
            </w:r>
          </w:p>
        </w:tc>
        <w:tc>
          <w:tcPr>
            <w:tcW w:w="212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A0107E" w:rsidRPr="00A0107E" w:rsidRDefault="00A0107E" w:rsidP="00A0107E">
            <w:pPr>
              <w:spacing w:after="0" w:line="240" w:lineRule="atLeast"/>
              <w:jc w:val="center"/>
              <w:rPr>
                <w:rFonts w:ascii="Times New Roman" w:eastAsia="Times New Roman" w:hAnsi="Times New Roman" w:cs="Times New Roman"/>
                <w:sz w:val="20"/>
                <w:szCs w:val="20"/>
                <w:lang w:eastAsia="tr-TR"/>
              </w:rPr>
            </w:pPr>
            <w:r w:rsidRPr="00A0107E">
              <w:rPr>
                <w:rFonts w:ascii="Times New Roman" w:eastAsia="Times New Roman" w:hAnsi="Times New Roman" w:cs="Times New Roman"/>
                <w:sz w:val="18"/>
                <w:szCs w:val="18"/>
                <w:lang w:eastAsia="tr-TR"/>
              </w:rPr>
              <w:t>İmar Durumu</w:t>
            </w:r>
          </w:p>
        </w:tc>
        <w:tc>
          <w:tcPr>
            <w:tcW w:w="184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A0107E" w:rsidRPr="00A0107E" w:rsidRDefault="00A0107E" w:rsidP="00A0107E">
            <w:pPr>
              <w:spacing w:after="0" w:line="240" w:lineRule="atLeast"/>
              <w:ind w:right="-54"/>
              <w:jc w:val="center"/>
              <w:rPr>
                <w:rFonts w:ascii="Times New Roman" w:eastAsia="Times New Roman" w:hAnsi="Times New Roman" w:cs="Times New Roman"/>
                <w:sz w:val="20"/>
                <w:szCs w:val="20"/>
                <w:lang w:eastAsia="tr-TR"/>
              </w:rPr>
            </w:pPr>
            <w:r w:rsidRPr="00A0107E">
              <w:rPr>
                <w:rFonts w:ascii="Times New Roman" w:eastAsia="Times New Roman" w:hAnsi="Times New Roman" w:cs="Times New Roman"/>
                <w:sz w:val="18"/>
                <w:szCs w:val="18"/>
                <w:lang w:eastAsia="tr-TR"/>
              </w:rPr>
              <w:t>Muhammen Bedeli</w:t>
            </w:r>
          </w:p>
        </w:tc>
        <w:tc>
          <w:tcPr>
            <w:tcW w:w="141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A0107E" w:rsidRPr="00A0107E" w:rsidRDefault="00A0107E" w:rsidP="00A0107E">
            <w:pPr>
              <w:spacing w:after="0" w:line="240" w:lineRule="atLeast"/>
              <w:ind w:right="-54"/>
              <w:jc w:val="center"/>
              <w:rPr>
                <w:rFonts w:ascii="Times New Roman" w:eastAsia="Times New Roman" w:hAnsi="Times New Roman" w:cs="Times New Roman"/>
                <w:sz w:val="20"/>
                <w:szCs w:val="20"/>
                <w:lang w:eastAsia="tr-TR"/>
              </w:rPr>
            </w:pPr>
            <w:r w:rsidRPr="00A0107E">
              <w:rPr>
                <w:rFonts w:ascii="Times New Roman" w:eastAsia="Times New Roman" w:hAnsi="Times New Roman" w:cs="Times New Roman"/>
                <w:sz w:val="18"/>
                <w:szCs w:val="18"/>
                <w:lang w:eastAsia="tr-TR"/>
              </w:rPr>
              <w:t>Geçici Teminatı</w:t>
            </w:r>
          </w:p>
        </w:tc>
        <w:tc>
          <w:tcPr>
            <w:tcW w:w="132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A0107E" w:rsidRPr="00A0107E" w:rsidRDefault="00A0107E" w:rsidP="00A0107E">
            <w:pPr>
              <w:spacing w:after="0" w:line="240" w:lineRule="atLeast"/>
              <w:ind w:right="-54"/>
              <w:jc w:val="center"/>
              <w:rPr>
                <w:rFonts w:ascii="Times New Roman" w:eastAsia="Times New Roman" w:hAnsi="Times New Roman" w:cs="Times New Roman"/>
                <w:sz w:val="20"/>
                <w:szCs w:val="20"/>
                <w:lang w:eastAsia="tr-TR"/>
              </w:rPr>
            </w:pPr>
            <w:r w:rsidRPr="00A0107E">
              <w:rPr>
                <w:rFonts w:ascii="Times New Roman" w:eastAsia="Times New Roman" w:hAnsi="Times New Roman" w:cs="Times New Roman"/>
                <w:sz w:val="18"/>
                <w:szCs w:val="18"/>
                <w:lang w:eastAsia="tr-TR"/>
              </w:rPr>
              <w:t>Ödeme Şekli</w:t>
            </w:r>
          </w:p>
        </w:tc>
        <w:tc>
          <w:tcPr>
            <w:tcW w:w="67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A0107E" w:rsidRPr="00A0107E" w:rsidRDefault="00A0107E" w:rsidP="00A0107E">
            <w:pPr>
              <w:spacing w:after="0" w:line="240" w:lineRule="atLeast"/>
              <w:ind w:right="-54"/>
              <w:jc w:val="center"/>
              <w:rPr>
                <w:rFonts w:ascii="Times New Roman" w:eastAsia="Times New Roman" w:hAnsi="Times New Roman" w:cs="Times New Roman"/>
                <w:sz w:val="20"/>
                <w:szCs w:val="20"/>
                <w:lang w:eastAsia="tr-TR"/>
              </w:rPr>
            </w:pPr>
            <w:r w:rsidRPr="00A0107E">
              <w:rPr>
                <w:rFonts w:ascii="Times New Roman" w:eastAsia="Times New Roman" w:hAnsi="Times New Roman" w:cs="Times New Roman"/>
                <w:sz w:val="18"/>
                <w:szCs w:val="18"/>
                <w:lang w:eastAsia="tr-TR"/>
              </w:rPr>
              <w:t>İhale</w:t>
            </w:r>
          </w:p>
          <w:p w:rsidR="00A0107E" w:rsidRPr="00A0107E" w:rsidRDefault="00A0107E" w:rsidP="00A0107E">
            <w:pPr>
              <w:spacing w:after="0" w:line="240" w:lineRule="atLeast"/>
              <w:ind w:right="-54"/>
              <w:jc w:val="center"/>
              <w:rPr>
                <w:rFonts w:ascii="Times New Roman" w:eastAsia="Times New Roman" w:hAnsi="Times New Roman" w:cs="Times New Roman"/>
                <w:sz w:val="20"/>
                <w:szCs w:val="20"/>
                <w:lang w:eastAsia="tr-TR"/>
              </w:rPr>
            </w:pPr>
            <w:r w:rsidRPr="00A0107E">
              <w:rPr>
                <w:rFonts w:ascii="Times New Roman" w:eastAsia="Times New Roman" w:hAnsi="Times New Roman" w:cs="Times New Roman"/>
                <w:sz w:val="18"/>
                <w:szCs w:val="18"/>
                <w:lang w:eastAsia="tr-TR"/>
              </w:rPr>
              <w:t>Saati</w:t>
            </w:r>
          </w:p>
        </w:tc>
      </w:tr>
      <w:tr w:rsidR="00A0107E" w:rsidRPr="00A0107E" w:rsidTr="00A0107E">
        <w:trPr>
          <w:trHeight w:val="475"/>
        </w:trPr>
        <w:tc>
          <w:tcPr>
            <w:tcW w:w="6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0107E" w:rsidRPr="00A0107E" w:rsidRDefault="00A0107E" w:rsidP="00A0107E">
            <w:pPr>
              <w:spacing w:after="0" w:line="240" w:lineRule="atLeast"/>
              <w:jc w:val="center"/>
              <w:rPr>
                <w:rFonts w:ascii="Times New Roman" w:eastAsia="Times New Roman" w:hAnsi="Times New Roman" w:cs="Times New Roman"/>
                <w:sz w:val="20"/>
                <w:szCs w:val="20"/>
                <w:lang w:eastAsia="tr-TR"/>
              </w:rPr>
            </w:pPr>
            <w:r w:rsidRPr="00A0107E">
              <w:rPr>
                <w:rFonts w:ascii="Times New Roman" w:eastAsia="Times New Roman" w:hAnsi="Times New Roman" w:cs="Times New Roman"/>
                <w:sz w:val="18"/>
                <w:szCs w:val="18"/>
                <w:lang w:eastAsia="tr-TR"/>
              </w:rPr>
              <w:t>Konya</w:t>
            </w:r>
          </w:p>
        </w:tc>
        <w:tc>
          <w:tcPr>
            <w:tcW w:w="69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0107E" w:rsidRPr="00A0107E" w:rsidRDefault="00A0107E" w:rsidP="00A0107E">
            <w:pPr>
              <w:spacing w:after="0" w:line="240" w:lineRule="atLeast"/>
              <w:jc w:val="center"/>
              <w:rPr>
                <w:rFonts w:ascii="Times New Roman" w:eastAsia="Times New Roman" w:hAnsi="Times New Roman" w:cs="Times New Roman"/>
                <w:sz w:val="20"/>
                <w:szCs w:val="20"/>
                <w:lang w:eastAsia="tr-TR"/>
              </w:rPr>
            </w:pPr>
            <w:r w:rsidRPr="00A0107E">
              <w:rPr>
                <w:rFonts w:ascii="Times New Roman" w:eastAsia="Times New Roman" w:hAnsi="Times New Roman" w:cs="Times New Roman"/>
                <w:sz w:val="18"/>
                <w:szCs w:val="18"/>
                <w:lang w:eastAsia="tr-TR"/>
              </w:rPr>
              <w:t>Karatay</w:t>
            </w:r>
          </w:p>
        </w:tc>
        <w:tc>
          <w:tcPr>
            <w:tcW w:w="82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0107E" w:rsidRPr="00A0107E" w:rsidRDefault="00A0107E" w:rsidP="00A0107E">
            <w:pPr>
              <w:spacing w:after="0" w:line="240" w:lineRule="atLeast"/>
              <w:jc w:val="center"/>
              <w:rPr>
                <w:rFonts w:ascii="Times New Roman" w:eastAsia="Times New Roman" w:hAnsi="Times New Roman" w:cs="Times New Roman"/>
                <w:sz w:val="20"/>
                <w:szCs w:val="20"/>
                <w:lang w:eastAsia="tr-TR"/>
              </w:rPr>
            </w:pPr>
            <w:r w:rsidRPr="00A0107E">
              <w:rPr>
                <w:rFonts w:ascii="Times New Roman" w:eastAsia="Times New Roman" w:hAnsi="Times New Roman" w:cs="Times New Roman"/>
                <w:sz w:val="18"/>
                <w:szCs w:val="18"/>
                <w:lang w:eastAsia="tr-TR"/>
              </w:rPr>
              <w:t>Mezbaha</w:t>
            </w:r>
          </w:p>
          <w:p w:rsidR="00A0107E" w:rsidRPr="00A0107E" w:rsidRDefault="00A0107E" w:rsidP="00A0107E">
            <w:pPr>
              <w:spacing w:after="0" w:line="240" w:lineRule="atLeast"/>
              <w:jc w:val="center"/>
              <w:rPr>
                <w:rFonts w:ascii="Times New Roman" w:eastAsia="Times New Roman" w:hAnsi="Times New Roman" w:cs="Times New Roman"/>
                <w:sz w:val="20"/>
                <w:szCs w:val="20"/>
                <w:lang w:eastAsia="tr-TR"/>
              </w:rPr>
            </w:pPr>
            <w:r w:rsidRPr="00A0107E">
              <w:rPr>
                <w:rFonts w:ascii="Times New Roman" w:eastAsia="Times New Roman" w:hAnsi="Times New Roman" w:cs="Times New Roman"/>
                <w:sz w:val="18"/>
                <w:szCs w:val="18"/>
                <w:lang w:eastAsia="tr-TR"/>
              </w:rPr>
              <w:t>(Fetih)</w:t>
            </w:r>
          </w:p>
        </w:tc>
        <w:tc>
          <w:tcPr>
            <w:tcW w:w="7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0107E" w:rsidRPr="00A0107E" w:rsidRDefault="00A0107E" w:rsidP="00A0107E">
            <w:pPr>
              <w:spacing w:after="0" w:line="240" w:lineRule="atLeast"/>
              <w:jc w:val="center"/>
              <w:rPr>
                <w:rFonts w:ascii="Times New Roman" w:eastAsia="Times New Roman" w:hAnsi="Times New Roman" w:cs="Times New Roman"/>
                <w:sz w:val="20"/>
                <w:szCs w:val="20"/>
                <w:lang w:eastAsia="tr-TR"/>
              </w:rPr>
            </w:pPr>
            <w:r w:rsidRPr="00A0107E">
              <w:rPr>
                <w:rFonts w:ascii="Times New Roman" w:eastAsia="Times New Roman" w:hAnsi="Times New Roman" w:cs="Times New Roman"/>
                <w:sz w:val="18"/>
                <w:szCs w:val="18"/>
                <w:lang w:eastAsia="tr-TR"/>
              </w:rPr>
              <w:t>19OIV</w:t>
            </w:r>
          </w:p>
        </w:tc>
        <w:tc>
          <w:tcPr>
            <w:tcW w:w="57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0107E" w:rsidRPr="00A0107E" w:rsidRDefault="00A0107E" w:rsidP="00A0107E">
            <w:pPr>
              <w:spacing w:after="0" w:line="240" w:lineRule="atLeast"/>
              <w:jc w:val="center"/>
              <w:rPr>
                <w:rFonts w:ascii="Times New Roman" w:eastAsia="Times New Roman" w:hAnsi="Times New Roman" w:cs="Times New Roman"/>
                <w:sz w:val="20"/>
                <w:szCs w:val="20"/>
                <w:lang w:eastAsia="tr-TR"/>
              </w:rPr>
            </w:pPr>
            <w:r w:rsidRPr="00A0107E">
              <w:rPr>
                <w:rFonts w:ascii="Times New Roman" w:eastAsia="Times New Roman" w:hAnsi="Times New Roman" w:cs="Times New Roman"/>
                <w:sz w:val="18"/>
                <w:szCs w:val="18"/>
                <w:lang w:eastAsia="tr-TR"/>
              </w:rPr>
              <w:t>20377</w:t>
            </w:r>
          </w:p>
        </w:tc>
        <w:tc>
          <w:tcPr>
            <w:tcW w:w="69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0107E" w:rsidRPr="00A0107E" w:rsidRDefault="00A0107E" w:rsidP="00A0107E">
            <w:pPr>
              <w:spacing w:after="0" w:line="240" w:lineRule="atLeast"/>
              <w:ind w:right="71"/>
              <w:jc w:val="center"/>
              <w:rPr>
                <w:rFonts w:ascii="Times New Roman" w:eastAsia="Times New Roman" w:hAnsi="Times New Roman" w:cs="Times New Roman"/>
                <w:sz w:val="20"/>
                <w:szCs w:val="20"/>
                <w:lang w:eastAsia="tr-TR"/>
              </w:rPr>
            </w:pPr>
            <w:r w:rsidRPr="00A0107E">
              <w:rPr>
                <w:rFonts w:ascii="Times New Roman" w:eastAsia="Times New Roman" w:hAnsi="Times New Roman" w:cs="Times New Roman"/>
                <w:sz w:val="18"/>
                <w:szCs w:val="18"/>
                <w:lang w:eastAsia="tr-TR"/>
              </w:rPr>
              <w:t>5</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0107E" w:rsidRPr="00A0107E" w:rsidRDefault="00A0107E" w:rsidP="00A0107E">
            <w:pPr>
              <w:spacing w:after="0" w:line="240" w:lineRule="atLeast"/>
              <w:jc w:val="center"/>
              <w:rPr>
                <w:rFonts w:ascii="Times New Roman" w:eastAsia="Times New Roman" w:hAnsi="Times New Roman" w:cs="Times New Roman"/>
                <w:sz w:val="20"/>
                <w:szCs w:val="20"/>
                <w:lang w:eastAsia="tr-TR"/>
              </w:rPr>
            </w:pPr>
            <w:r w:rsidRPr="00A0107E">
              <w:rPr>
                <w:rFonts w:ascii="Times New Roman" w:eastAsia="Times New Roman" w:hAnsi="Times New Roman" w:cs="Times New Roman"/>
                <w:sz w:val="18"/>
                <w:szCs w:val="18"/>
                <w:lang w:eastAsia="tr-TR"/>
              </w:rPr>
              <w:t>10773.00</w:t>
            </w:r>
          </w:p>
          <w:p w:rsidR="00A0107E" w:rsidRPr="00A0107E" w:rsidRDefault="00A0107E" w:rsidP="00A0107E">
            <w:pPr>
              <w:spacing w:after="0" w:line="240" w:lineRule="atLeast"/>
              <w:jc w:val="center"/>
              <w:rPr>
                <w:rFonts w:ascii="Times New Roman" w:eastAsia="Times New Roman" w:hAnsi="Times New Roman" w:cs="Times New Roman"/>
                <w:sz w:val="20"/>
                <w:szCs w:val="20"/>
                <w:lang w:eastAsia="tr-TR"/>
              </w:rPr>
            </w:pPr>
            <w:r w:rsidRPr="00A0107E">
              <w:rPr>
                <w:rFonts w:ascii="Times New Roman" w:eastAsia="Times New Roman" w:hAnsi="Times New Roman" w:cs="Times New Roman"/>
                <w:sz w:val="18"/>
                <w:szCs w:val="18"/>
                <w:lang w:eastAsia="tr-TR"/>
              </w:rPr>
              <w:t>(9857.29)</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0107E" w:rsidRPr="00A0107E" w:rsidRDefault="00A0107E" w:rsidP="00A0107E">
            <w:pPr>
              <w:spacing w:after="0" w:line="240" w:lineRule="atLeast"/>
              <w:jc w:val="center"/>
              <w:rPr>
                <w:rFonts w:ascii="Times New Roman" w:eastAsia="Times New Roman" w:hAnsi="Times New Roman" w:cs="Times New Roman"/>
                <w:sz w:val="20"/>
                <w:szCs w:val="20"/>
                <w:lang w:eastAsia="tr-TR"/>
              </w:rPr>
            </w:pPr>
            <w:r w:rsidRPr="00A0107E">
              <w:rPr>
                <w:rFonts w:ascii="Times New Roman" w:eastAsia="Times New Roman" w:hAnsi="Times New Roman" w:cs="Times New Roman"/>
                <w:sz w:val="18"/>
                <w:szCs w:val="18"/>
                <w:lang w:eastAsia="tr-TR"/>
              </w:rPr>
              <w:t>183/200</w:t>
            </w:r>
          </w:p>
        </w:tc>
        <w:tc>
          <w:tcPr>
            <w:tcW w:w="7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0107E" w:rsidRPr="00A0107E" w:rsidRDefault="00A0107E" w:rsidP="00A0107E">
            <w:pPr>
              <w:spacing w:after="0" w:line="240" w:lineRule="atLeast"/>
              <w:jc w:val="center"/>
              <w:rPr>
                <w:rFonts w:ascii="Times New Roman" w:eastAsia="Times New Roman" w:hAnsi="Times New Roman" w:cs="Times New Roman"/>
                <w:sz w:val="20"/>
                <w:szCs w:val="20"/>
                <w:lang w:eastAsia="tr-TR"/>
              </w:rPr>
            </w:pPr>
            <w:r w:rsidRPr="00A0107E">
              <w:rPr>
                <w:rFonts w:ascii="Times New Roman" w:eastAsia="Times New Roman" w:hAnsi="Times New Roman" w:cs="Times New Roman"/>
                <w:sz w:val="18"/>
                <w:szCs w:val="18"/>
                <w:lang w:eastAsia="tr-TR"/>
              </w:rPr>
              <w:t>Arsa</w:t>
            </w:r>
          </w:p>
        </w:tc>
        <w:tc>
          <w:tcPr>
            <w:tcW w:w="212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0107E" w:rsidRPr="00A0107E" w:rsidRDefault="00A0107E" w:rsidP="00A0107E">
            <w:pPr>
              <w:spacing w:after="0" w:line="240" w:lineRule="atLeast"/>
              <w:jc w:val="center"/>
              <w:rPr>
                <w:rFonts w:ascii="Times New Roman" w:eastAsia="Times New Roman" w:hAnsi="Times New Roman" w:cs="Times New Roman"/>
                <w:sz w:val="20"/>
                <w:szCs w:val="20"/>
                <w:lang w:eastAsia="tr-TR"/>
              </w:rPr>
            </w:pPr>
            <w:r w:rsidRPr="00A0107E">
              <w:rPr>
                <w:rFonts w:ascii="Times New Roman" w:eastAsia="Times New Roman" w:hAnsi="Times New Roman" w:cs="Times New Roman"/>
                <w:sz w:val="18"/>
                <w:szCs w:val="18"/>
                <w:lang w:eastAsia="tr-TR"/>
              </w:rPr>
              <w:t>Ticaret Alanı,</w:t>
            </w:r>
            <w:r w:rsidRPr="00A0107E">
              <w:rPr>
                <w:rFonts w:ascii="Times New Roman" w:eastAsia="Times New Roman" w:hAnsi="Times New Roman" w:cs="Times New Roman"/>
                <w:sz w:val="18"/>
                <w:lang w:eastAsia="tr-TR"/>
              </w:rPr>
              <w:t> </w:t>
            </w:r>
            <w:proofErr w:type="spellStart"/>
            <w:r w:rsidRPr="00A0107E">
              <w:rPr>
                <w:rFonts w:ascii="Times New Roman" w:eastAsia="Times New Roman" w:hAnsi="Times New Roman" w:cs="Times New Roman"/>
                <w:sz w:val="18"/>
                <w:lang w:eastAsia="tr-TR"/>
              </w:rPr>
              <w:t>Taks</w:t>
            </w:r>
            <w:proofErr w:type="spellEnd"/>
            <w:r w:rsidRPr="00A0107E">
              <w:rPr>
                <w:rFonts w:ascii="Times New Roman" w:eastAsia="Times New Roman" w:hAnsi="Times New Roman" w:cs="Times New Roman"/>
                <w:sz w:val="18"/>
                <w:szCs w:val="18"/>
                <w:lang w:eastAsia="tr-TR"/>
              </w:rPr>
              <w:t>: 0.35</w:t>
            </w:r>
          </w:p>
          <w:p w:rsidR="00A0107E" w:rsidRPr="00A0107E" w:rsidRDefault="00A0107E" w:rsidP="00A0107E">
            <w:pPr>
              <w:spacing w:after="0" w:line="240" w:lineRule="atLeast"/>
              <w:jc w:val="center"/>
              <w:rPr>
                <w:rFonts w:ascii="Times New Roman" w:eastAsia="Times New Roman" w:hAnsi="Times New Roman" w:cs="Times New Roman"/>
                <w:sz w:val="20"/>
                <w:szCs w:val="20"/>
                <w:lang w:eastAsia="tr-TR"/>
              </w:rPr>
            </w:pPr>
            <w:r w:rsidRPr="00A0107E">
              <w:rPr>
                <w:rFonts w:ascii="Times New Roman" w:eastAsia="Times New Roman" w:hAnsi="Times New Roman" w:cs="Times New Roman"/>
                <w:sz w:val="18"/>
                <w:szCs w:val="18"/>
                <w:lang w:eastAsia="tr-TR"/>
              </w:rPr>
              <w:t>E:0.70</w:t>
            </w:r>
            <w:r w:rsidRPr="00A0107E">
              <w:rPr>
                <w:rFonts w:ascii="Times New Roman" w:eastAsia="Times New Roman" w:hAnsi="Times New Roman" w:cs="Times New Roman"/>
                <w:sz w:val="18"/>
                <w:lang w:eastAsia="tr-TR"/>
              </w:rPr>
              <w:t> </w:t>
            </w:r>
            <w:proofErr w:type="spellStart"/>
            <w:r w:rsidRPr="00A0107E">
              <w:rPr>
                <w:rFonts w:ascii="Times New Roman" w:eastAsia="Times New Roman" w:hAnsi="Times New Roman" w:cs="Times New Roman"/>
                <w:sz w:val="18"/>
                <w:lang w:eastAsia="tr-TR"/>
              </w:rPr>
              <w:t>Hmax</w:t>
            </w:r>
            <w:proofErr w:type="spellEnd"/>
            <w:r w:rsidRPr="00A0107E">
              <w:rPr>
                <w:rFonts w:ascii="Times New Roman" w:eastAsia="Times New Roman" w:hAnsi="Times New Roman" w:cs="Times New Roman"/>
                <w:sz w:val="18"/>
                <w:szCs w:val="18"/>
                <w:lang w:eastAsia="tr-TR"/>
              </w:rPr>
              <w:t>: 10</w:t>
            </w:r>
            <w:r w:rsidRPr="00A0107E">
              <w:rPr>
                <w:rFonts w:ascii="Times New Roman" w:eastAsia="Times New Roman" w:hAnsi="Times New Roman" w:cs="Times New Roman"/>
                <w:sz w:val="18"/>
                <w:lang w:eastAsia="tr-TR"/>
              </w:rPr>
              <w:t> </w:t>
            </w:r>
            <w:proofErr w:type="spellStart"/>
            <w:r w:rsidRPr="00A0107E">
              <w:rPr>
                <w:rFonts w:ascii="Times New Roman" w:eastAsia="Times New Roman" w:hAnsi="Times New Roman" w:cs="Times New Roman"/>
                <w:sz w:val="18"/>
                <w:lang w:eastAsia="tr-TR"/>
              </w:rPr>
              <w:t>mt</w:t>
            </w:r>
            <w:proofErr w:type="spellEnd"/>
            <w:r w:rsidRPr="00A0107E">
              <w:rPr>
                <w:rFonts w:ascii="Times New Roman" w:eastAsia="Times New Roman" w:hAnsi="Times New Roman" w:cs="Times New Roman"/>
                <w:sz w:val="18"/>
                <w:szCs w:val="18"/>
                <w:lang w:eastAsia="tr-TR"/>
              </w:rPr>
              <w:t>.</w:t>
            </w:r>
          </w:p>
        </w:tc>
        <w:tc>
          <w:tcPr>
            <w:tcW w:w="18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0107E" w:rsidRPr="00A0107E" w:rsidRDefault="00A0107E" w:rsidP="00A0107E">
            <w:pPr>
              <w:spacing w:after="0" w:line="240" w:lineRule="atLeast"/>
              <w:jc w:val="center"/>
              <w:rPr>
                <w:rFonts w:ascii="Times New Roman" w:eastAsia="Times New Roman" w:hAnsi="Times New Roman" w:cs="Times New Roman"/>
                <w:sz w:val="20"/>
                <w:szCs w:val="20"/>
                <w:lang w:eastAsia="tr-TR"/>
              </w:rPr>
            </w:pPr>
            <w:r w:rsidRPr="00A0107E">
              <w:rPr>
                <w:rFonts w:ascii="Times New Roman" w:eastAsia="Times New Roman" w:hAnsi="Times New Roman" w:cs="Times New Roman"/>
                <w:sz w:val="18"/>
                <w:szCs w:val="18"/>
                <w:lang w:eastAsia="tr-TR"/>
              </w:rPr>
              <w:t>15.000.000,00 TL</w:t>
            </w:r>
          </w:p>
          <w:p w:rsidR="00A0107E" w:rsidRPr="00A0107E" w:rsidRDefault="00A0107E" w:rsidP="00A0107E">
            <w:pPr>
              <w:spacing w:after="0" w:line="240" w:lineRule="atLeast"/>
              <w:jc w:val="center"/>
              <w:rPr>
                <w:rFonts w:ascii="Times New Roman" w:eastAsia="Times New Roman" w:hAnsi="Times New Roman" w:cs="Times New Roman"/>
                <w:sz w:val="20"/>
                <w:szCs w:val="20"/>
                <w:lang w:eastAsia="tr-TR"/>
              </w:rPr>
            </w:pPr>
            <w:r w:rsidRPr="00A0107E">
              <w:rPr>
                <w:rFonts w:ascii="Times New Roman" w:eastAsia="Times New Roman" w:hAnsi="Times New Roman" w:cs="Times New Roman"/>
                <w:sz w:val="18"/>
                <w:szCs w:val="18"/>
                <w:lang w:eastAsia="tr-TR"/>
              </w:rPr>
              <w:t>(KDV’den muaftır)</w:t>
            </w: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0107E" w:rsidRPr="00A0107E" w:rsidRDefault="00A0107E" w:rsidP="00A0107E">
            <w:pPr>
              <w:spacing w:after="0" w:line="240" w:lineRule="atLeast"/>
              <w:jc w:val="center"/>
              <w:rPr>
                <w:rFonts w:ascii="Times New Roman" w:eastAsia="Times New Roman" w:hAnsi="Times New Roman" w:cs="Times New Roman"/>
                <w:sz w:val="20"/>
                <w:szCs w:val="20"/>
                <w:lang w:eastAsia="tr-TR"/>
              </w:rPr>
            </w:pPr>
            <w:r w:rsidRPr="00A0107E">
              <w:rPr>
                <w:rFonts w:ascii="Times New Roman" w:eastAsia="Times New Roman" w:hAnsi="Times New Roman" w:cs="Times New Roman"/>
                <w:sz w:val="18"/>
                <w:szCs w:val="18"/>
                <w:lang w:eastAsia="tr-TR"/>
              </w:rPr>
              <w:t>450.000,00 TL</w:t>
            </w:r>
          </w:p>
        </w:tc>
        <w:tc>
          <w:tcPr>
            <w:tcW w:w="13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0107E" w:rsidRPr="00A0107E" w:rsidRDefault="00A0107E" w:rsidP="00A0107E">
            <w:pPr>
              <w:spacing w:after="0" w:line="240" w:lineRule="atLeast"/>
              <w:jc w:val="center"/>
              <w:rPr>
                <w:rFonts w:ascii="Times New Roman" w:eastAsia="Times New Roman" w:hAnsi="Times New Roman" w:cs="Times New Roman"/>
                <w:sz w:val="20"/>
                <w:szCs w:val="20"/>
                <w:lang w:eastAsia="tr-TR"/>
              </w:rPr>
            </w:pPr>
            <w:r w:rsidRPr="00A0107E">
              <w:rPr>
                <w:rFonts w:ascii="Times New Roman" w:eastAsia="Times New Roman" w:hAnsi="Times New Roman" w:cs="Times New Roman"/>
                <w:sz w:val="18"/>
                <w:szCs w:val="18"/>
                <w:lang w:eastAsia="tr-TR"/>
              </w:rPr>
              <w:t>1 Peşin Kalanı</w:t>
            </w:r>
          </w:p>
          <w:p w:rsidR="00A0107E" w:rsidRPr="00A0107E" w:rsidRDefault="00A0107E" w:rsidP="00A0107E">
            <w:pPr>
              <w:spacing w:after="0" w:line="240" w:lineRule="atLeast"/>
              <w:jc w:val="center"/>
              <w:rPr>
                <w:rFonts w:ascii="Times New Roman" w:eastAsia="Times New Roman" w:hAnsi="Times New Roman" w:cs="Times New Roman"/>
                <w:sz w:val="20"/>
                <w:szCs w:val="20"/>
                <w:lang w:eastAsia="tr-TR"/>
              </w:rPr>
            </w:pPr>
            <w:r w:rsidRPr="00A0107E">
              <w:rPr>
                <w:rFonts w:ascii="Times New Roman" w:eastAsia="Times New Roman" w:hAnsi="Times New Roman" w:cs="Times New Roman"/>
                <w:sz w:val="18"/>
                <w:szCs w:val="18"/>
                <w:lang w:eastAsia="tr-TR"/>
              </w:rPr>
              <w:t>3 Eşit Taksit</w:t>
            </w:r>
          </w:p>
        </w:tc>
        <w:tc>
          <w:tcPr>
            <w:tcW w:w="67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0107E" w:rsidRPr="00A0107E" w:rsidRDefault="00A0107E" w:rsidP="00A0107E">
            <w:pPr>
              <w:spacing w:after="0" w:line="240" w:lineRule="atLeast"/>
              <w:jc w:val="center"/>
              <w:rPr>
                <w:rFonts w:ascii="Times New Roman" w:eastAsia="Times New Roman" w:hAnsi="Times New Roman" w:cs="Times New Roman"/>
                <w:sz w:val="20"/>
                <w:szCs w:val="20"/>
                <w:lang w:eastAsia="tr-TR"/>
              </w:rPr>
            </w:pPr>
            <w:r w:rsidRPr="00A0107E">
              <w:rPr>
                <w:rFonts w:ascii="Times New Roman" w:eastAsia="Times New Roman" w:hAnsi="Times New Roman" w:cs="Times New Roman"/>
                <w:sz w:val="18"/>
                <w:szCs w:val="18"/>
                <w:lang w:eastAsia="tr-TR"/>
              </w:rPr>
              <w:t>14.30</w:t>
            </w:r>
          </w:p>
        </w:tc>
      </w:tr>
    </w:tbl>
    <w:p w:rsidR="00A0107E" w:rsidRPr="00A0107E" w:rsidRDefault="00A0107E" w:rsidP="00A0107E">
      <w:pPr>
        <w:spacing w:after="0" w:line="240" w:lineRule="atLeast"/>
        <w:ind w:firstLine="567"/>
        <w:jc w:val="both"/>
        <w:rPr>
          <w:rFonts w:ascii="Times New Roman" w:eastAsia="Times New Roman" w:hAnsi="Times New Roman" w:cs="Times New Roman"/>
          <w:color w:val="000000"/>
          <w:sz w:val="20"/>
          <w:szCs w:val="20"/>
          <w:lang w:eastAsia="tr-TR"/>
        </w:rPr>
      </w:pPr>
      <w:r w:rsidRPr="00A0107E">
        <w:rPr>
          <w:rFonts w:ascii="Times New Roman" w:eastAsia="Times New Roman" w:hAnsi="Times New Roman" w:cs="Times New Roman"/>
          <w:color w:val="000000"/>
          <w:sz w:val="18"/>
          <w:szCs w:val="18"/>
          <w:lang w:eastAsia="tr-TR"/>
        </w:rPr>
        <w:t> </w:t>
      </w:r>
    </w:p>
    <w:p w:rsidR="00A0107E" w:rsidRPr="00A0107E" w:rsidRDefault="00A0107E" w:rsidP="00A0107E">
      <w:pPr>
        <w:spacing w:after="0" w:line="240" w:lineRule="atLeast"/>
        <w:ind w:firstLine="567"/>
        <w:jc w:val="both"/>
        <w:rPr>
          <w:rFonts w:ascii="Times New Roman" w:eastAsia="Times New Roman" w:hAnsi="Times New Roman" w:cs="Times New Roman"/>
          <w:color w:val="000000"/>
          <w:sz w:val="20"/>
          <w:szCs w:val="20"/>
          <w:lang w:eastAsia="tr-TR"/>
        </w:rPr>
      </w:pPr>
      <w:r w:rsidRPr="00A0107E">
        <w:rPr>
          <w:rFonts w:ascii="Times New Roman" w:eastAsia="Times New Roman" w:hAnsi="Times New Roman" w:cs="Times New Roman"/>
          <w:color w:val="000000"/>
          <w:sz w:val="18"/>
          <w:szCs w:val="18"/>
          <w:lang w:eastAsia="tr-TR"/>
        </w:rPr>
        <w:t>1 - Mülkiyeti Genel Müdürlüğümüze ait, yukarıda tapu kaydı belirtilen gayrimenkuller, 2886 sayılı Devlet İhale Kanununun 35 (a) maddesi ve İhale Şartnameleri dâhilinde kapalı teklif (artırma) ihale usulü ile satılacaktır.</w:t>
      </w:r>
    </w:p>
    <w:p w:rsidR="00A0107E" w:rsidRPr="00A0107E" w:rsidRDefault="00A0107E" w:rsidP="00A0107E">
      <w:pPr>
        <w:spacing w:after="0" w:line="240" w:lineRule="atLeast"/>
        <w:ind w:firstLine="567"/>
        <w:jc w:val="both"/>
        <w:rPr>
          <w:rFonts w:ascii="Times New Roman" w:eastAsia="Times New Roman" w:hAnsi="Times New Roman" w:cs="Times New Roman"/>
          <w:color w:val="000000"/>
          <w:sz w:val="20"/>
          <w:szCs w:val="20"/>
          <w:lang w:eastAsia="tr-TR"/>
        </w:rPr>
      </w:pPr>
      <w:r w:rsidRPr="00A0107E">
        <w:rPr>
          <w:rFonts w:ascii="Times New Roman" w:eastAsia="Times New Roman" w:hAnsi="Times New Roman" w:cs="Times New Roman"/>
          <w:color w:val="000000"/>
          <w:sz w:val="18"/>
          <w:szCs w:val="18"/>
          <w:lang w:eastAsia="tr-TR"/>
        </w:rPr>
        <w:t>2 - İhale, 25.10.2016 Salı günü Genel Müdürlüğümüz Satış Komisyonu tarafından 2.kat Toplantı Salonu'nda yapılacaktır. İhaleyi yapıp yapmamakta ve uygun bedeli tespitte Genel Müdürlüğümüz Satış Komisyonu tamamen serbesttir.</w:t>
      </w:r>
    </w:p>
    <w:p w:rsidR="00A0107E" w:rsidRPr="00A0107E" w:rsidRDefault="00A0107E" w:rsidP="00A0107E">
      <w:pPr>
        <w:spacing w:after="0" w:line="240" w:lineRule="atLeast"/>
        <w:ind w:firstLine="567"/>
        <w:jc w:val="both"/>
        <w:rPr>
          <w:rFonts w:ascii="Times New Roman" w:eastAsia="Times New Roman" w:hAnsi="Times New Roman" w:cs="Times New Roman"/>
          <w:color w:val="000000"/>
          <w:sz w:val="20"/>
          <w:szCs w:val="20"/>
          <w:lang w:eastAsia="tr-TR"/>
        </w:rPr>
      </w:pPr>
      <w:r w:rsidRPr="00A0107E">
        <w:rPr>
          <w:rFonts w:ascii="Times New Roman" w:eastAsia="Times New Roman" w:hAnsi="Times New Roman" w:cs="Times New Roman"/>
          <w:color w:val="000000"/>
          <w:sz w:val="18"/>
          <w:szCs w:val="18"/>
          <w:lang w:eastAsia="tr-TR"/>
        </w:rPr>
        <w:t>3 - Gayrimenkulün muhammen bedeli, geçici teminatı, ödeme şekli ve ihale saati yukarıda belirtilmiştir.</w:t>
      </w:r>
    </w:p>
    <w:p w:rsidR="00A0107E" w:rsidRPr="00A0107E" w:rsidRDefault="00A0107E" w:rsidP="00A0107E">
      <w:pPr>
        <w:spacing w:after="0" w:line="240" w:lineRule="atLeast"/>
        <w:ind w:firstLine="567"/>
        <w:jc w:val="both"/>
        <w:rPr>
          <w:rFonts w:ascii="Times New Roman" w:eastAsia="Times New Roman" w:hAnsi="Times New Roman" w:cs="Times New Roman"/>
          <w:color w:val="000000"/>
          <w:sz w:val="20"/>
          <w:szCs w:val="20"/>
          <w:lang w:eastAsia="tr-TR"/>
        </w:rPr>
      </w:pPr>
      <w:r w:rsidRPr="00A0107E">
        <w:rPr>
          <w:rFonts w:ascii="Times New Roman" w:eastAsia="Times New Roman" w:hAnsi="Times New Roman" w:cs="Times New Roman"/>
          <w:color w:val="000000"/>
          <w:sz w:val="18"/>
          <w:szCs w:val="18"/>
          <w:lang w:eastAsia="tr-TR"/>
        </w:rPr>
        <w:t>4 - İsteklilerin, 25.10.2016 günü en geç saat 14.00’e kadar teklif zarflarını Genel Müdürlüğümüz Plan Proje Daire Başkanlığı Su Plan Proje Şube Müdürlüğü 7. Kat, 708 no.lu odaya vermeleri şarttır. Belirtilen saatten sonra gelen teklifler ve posta ile başvurulması halinde postadaki gecikmeler kabul edilmeyecektir.</w:t>
      </w:r>
    </w:p>
    <w:p w:rsidR="00A0107E" w:rsidRPr="00A0107E" w:rsidRDefault="00A0107E" w:rsidP="00A0107E">
      <w:pPr>
        <w:spacing w:after="0" w:line="240" w:lineRule="atLeast"/>
        <w:ind w:firstLine="567"/>
        <w:jc w:val="both"/>
        <w:rPr>
          <w:rFonts w:ascii="Times New Roman" w:eastAsia="Times New Roman" w:hAnsi="Times New Roman" w:cs="Times New Roman"/>
          <w:color w:val="000000"/>
          <w:sz w:val="20"/>
          <w:szCs w:val="20"/>
          <w:lang w:eastAsia="tr-TR"/>
        </w:rPr>
      </w:pPr>
      <w:r w:rsidRPr="00A0107E">
        <w:rPr>
          <w:rFonts w:ascii="Times New Roman" w:eastAsia="Times New Roman" w:hAnsi="Times New Roman" w:cs="Times New Roman"/>
          <w:color w:val="000000"/>
          <w:sz w:val="18"/>
          <w:szCs w:val="18"/>
          <w:lang w:eastAsia="tr-TR"/>
        </w:rPr>
        <w:t>5 - 2886 Sayılı Devlet İhale Kanunu’nun 40. maddesine göre, geçerli en yüksek teklifin altında olmamak üzere, oturumda hazır bulunan isteklilerden sözlü veya yazılı teklif alınmak suretiyle ihale sonuçlandırılır. Ancak, geçerli teklif sayısının üç ’ten fazla olması durumunda bu işlem, geçerli en yüksek teklif üzerinden, oturumda hazır bulunan en yüksek üç teklif sahibi istekliyle, bu üç teklif ile aynı olan birden fazla teklifin bulunması halinde ise bu istekliler dâhil edilmek suretiyle yapılır. Komisyon, uygun gördüğü her aşamada oturumda hazır bulunan isteklilerden yazılı son tekliflerini alarak ihaleyi sonuçlandırabilir. Bu husus, ihale komisyonunca ikinci bir tutanakla tespit edilir.</w:t>
      </w:r>
    </w:p>
    <w:p w:rsidR="00A0107E" w:rsidRPr="00A0107E" w:rsidRDefault="00A0107E" w:rsidP="00A0107E">
      <w:pPr>
        <w:spacing w:after="0" w:line="240" w:lineRule="atLeast"/>
        <w:ind w:firstLine="567"/>
        <w:jc w:val="both"/>
        <w:rPr>
          <w:rFonts w:ascii="Times New Roman" w:eastAsia="Times New Roman" w:hAnsi="Times New Roman" w:cs="Times New Roman"/>
          <w:color w:val="000000"/>
          <w:sz w:val="20"/>
          <w:szCs w:val="20"/>
          <w:lang w:eastAsia="tr-TR"/>
        </w:rPr>
      </w:pPr>
      <w:r w:rsidRPr="00A0107E">
        <w:rPr>
          <w:rFonts w:ascii="Times New Roman" w:eastAsia="Times New Roman" w:hAnsi="Times New Roman" w:cs="Times New Roman"/>
          <w:color w:val="000000"/>
          <w:sz w:val="18"/>
          <w:szCs w:val="18"/>
          <w:lang w:eastAsia="tr-TR"/>
        </w:rPr>
        <w:t>6 - İsteklilerin ihaleye katılabilmeleri için istenen belgeler:</w:t>
      </w:r>
    </w:p>
    <w:p w:rsidR="00A0107E" w:rsidRPr="00A0107E" w:rsidRDefault="00A0107E" w:rsidP="00A0107E">
      <w:pPr>
        <w:spacing w:after="0" w:line="240" w:lineRule="atLeast"/>
        <w:ind w:firstLine="567"/>
        <w:jc w:val="both"/>
        <w:rPr>
          <w:rFonts w:ascii="Times New Roman" w:eastAsia="Times New Roman" w:hAnsi="Times New Roman" w:cs="Times New Roman"/>
          <w:color w:val="000000"/>
          <w:sz w:val="20"/>
          <w:szCs w:val="20"/>
          <w:lang w:eastAsia="tr-TR"/>
        </w:rPr>
      </w:pPr>
      <w:r w:rsidRPr="00A0107E">
        <w:rPr>
          <w:rFonts w:ascii="Times New Roman" w:eastAsia="Times New Roman" w:hAnsi="Times New Roman" w:cs="Times New Roman"/>
          <w:color w:val="000000"/>
          <w:sz w:val="18"/>
          <w:szCs w:val="18"/>
          <w:lang w:eastAsia="tr-TR"/>
        </w:rPr>
        <w:t>6.1 Dilekçe,</w:t>
      </w:r>
    </w:p>
    <w:p w:rsidR="00A0107E" w:rsidRPr="00A0107E" w:rsidRDefault="00A0107E" w:rsidP="00A0107E">
      <w:pPr>
        <w:spacing w:after="0" w:line="240" w:lineRule="atLeast"/>
        <w:ind w:firstLine="567"/>
        <w:jc w:val="both"/>
        <w:rPr>
          <w:rFonts w:ascii="Times New Roman" w:eastAsia="Times New Roman" w:hAnsi="Times New Roman" w:cs="Times New Roman"/>
          <w:color w:val="000000"/>
          <w:sz w:val="20"/>
          <w:szCs w:val="20"/>
          <w:lang w:eastAsia="tr-TR"/>
        </w:rPr>
      </w:pPr>
      <w:r w:rsidRPr="00A0107E">
        <w:rPr>
          <w:rFonts w:ascii="Times New Roman" w:eastAsia="Times New Roman" w:hAnsi="Times New Roman" w:cs="Times New Roman"/>
          <w:color w:val="000000"/>
          <w:sz w:val="18"/>
          <w:szCs w:val="18"/>
          <w:lang w:eastAsia="tr-TR"/>
        </w:rPr>
        <w:t>6.2 Tebligat için adres beyanı,</w:t>
      </w:r>
    </w:p>
    <w:p w:rsidR="00A0107E" w:rsidRPr="00A0107E" w:rsidRDefault="00A0107E" w:rsidP="00A0107E">
      <w:pPr>
        <w:spacing w:after="0" w:line="240" w:lineRule="atLeast"/>
        <w:ind w:firstLine="567"/>
        <w:jc w:val="both"/>
        <w:rPr>
          <w:rFonts w:ascii="Times New Roman" w:eastAsia="Times New Roman" w:hAnsi="Times New Roman" w:cs="Times New Roman"/>
          <w:color w:val="000000"/>
          <w:sz w:val="20"/>
          <w:szCs w:val="20"/>
          <w:lang w:eastAsia="tr-TR"/>
        </w:rPr>
      </w:pPr>
      <w:r w:rsidRPr="00A0107E">
        <w:rPr>
          <w:rFonts w:ascii="Times New Roman" w:eastAsia="Times New Roman" w:hAnsi="Times New Roman" w:cs="Times New Roman"/>
          <w:color w:val="000000"/>
          <w:sz w:val="18"/>
          <w:szCs w:val="18"/>
          <w:lang w:eastAsia="tr-TR"/>
        </w:rPr>
        <w:t>6.3 Gerçek kişi olması halinde:</w:t>
      </w:r>
    </w:p>
    <w:p w:rsidR="00A0107E" w:rsidRPr="00A0107E" w:rsidRDefault="00A0107E" w:rsidP="00A0107E">
      <w:pPr>
        <w:spacing w:after="0" w:line="240" w:lineRule="atLeast"/>
        <w:ind w:firstLine="567"/>
        <w:jc w:val="both"/>
        <w:rPr>
          <w:rFonts w:ascii="Times New Roman" w:eastAsia="Times New Roman" w:hAnsi="Times New Roman" w:cs="Times New Roman"/>
          <w:color w:val="000000"/>
          <w:sz w:val="20"/>
          <w:szCs w:val="20"/>
          <w:lang w:eastAsia="tr-TR"/>
        </w:rPr>
      </w:pPr>
      <w:r w:rsidRPr="00A0107E">
        <w:rPr>
          <w:rFonts w:ascii="Times New Roman" w:eastAsia="Times New Roman" w:hAnsi="Times New Roman" w:cs="Times New Roman"/>
          <w:color w:val="000000"/>
          <w:sz w:val="18"/>
          <w:szCs w:val="18"/>
          <w:lang w:eastAsia="tr-TR"/>
        </w:rPr>
        <w:t>6.3.1 Nüfus Cüzdan fotokopisi (TC Kimlik Numaralı),</w:t>
      </w:r>
    </w:p>
    <w:p w:rsidR="00A0107E" w:rsidRPr="00A0107E" w:rsidRDefault="00A0107E" w:rsidP="00A0107E">
      <w:pPr>
        <w:spacing w:after="0" w:line="240" w:lineRule="atLeast"/>
        <w:ind w:firstLine="567"/>
        <w:jc w:val="both"/>
        <w:rPr>
          <w:rFonts w:ascii="Times New Roman" w:eastAsia="Times New Roman" w:hAnsi="Times New Roman" w:cs="Times New Roman"/>
          <w:color w:val="000000"/>
          <w:sz w:val="20"/>
          <w:szCs w:val="20"/>
          <w:lang w:eastAsia="tr-TR"/>
        </w:rPr>
      </w:pPr>
      <w:r w:rsidRPr="00A0107E">
        <w:rPr>
          <w:rFonts w:ascii="Times New Roman" w:eastAsia="Times New Roman" w:hAnsi="Times New Roman" w:cs="Times New Roman"/>
          <w:color w:val="000000"/>
          <w:sz w:val="18"/>
          <w:szCs w:val="18"/>
          <w:lang w:eastAsia="tr-TR"/>
        </w:rPr>
        <w:t>6.3.2 İmza beyannamesi,</w:t>
      </w:r>
    </w:p>
    <w:p w:rsidR="00A0107E" w:rsidRPr="00A0107E" w:rsidRDefault="00A0107E" w:rsidP="00A0107E">
      <w:pPr>
        <w:spacing w:after="0" w:line="240" w:lineRule="atLeast"/>
        <w:ind w:firstLine="567"/>
        <w:jc w:val="both"/>
        <w:rPr>
          <w:rFonts w:ascii="Times New Roman" w:eastAsia="Times New Roman" w:hAnsi="Times New Roman" w:cs="Times New Roman"/>
          <w:color w:val="000000"/>
          <w:sz w:val="20"/>
          <w:szCs w:val="20"/>
          <w:lang w:eastAsia="tr-TR"/>
        </w:rPr>
      </w:pPr>
      <w:r w:rsidRPr="00A0107E">
        <w:rPr>
          <w:rFonts w:ascii="Times New Roman" w:eastAsia="Times New Roman" w:hAnsi="Times New Roman" w:cs="Times New Roman"/>
          <w:color w:val="000000"/>
          <w:sz w:val="18"/>
          <w:szCs w:val="18"/>
          <w:lang w:eastAsia="tr-TR"/>
        </w:rPr>
        <w:t>6.4 Tüzel kişi olması halinde:</w:t>
      </w:r>
    </w:p>
    <w:p w:rsidR="00A0107E" w:rsidRPr="00A0107E" w:rsidRDefault="00A0107E" w:rsidP="00A0107E">
      <w:pPr>
        <w:spacing w:after="0" w:line="240" w:lineRule="atLeast"/>
        <w:ind w:firstLine="567"/>
        <w:jc w:val="both"/>
        <w:rPr>
          <w:rFonts w:ascii="Times New Roman" w:eastAsia="Times New Roman" w:hAnsi="Times New Roman" w:cs="Times New Roman"/>
          <w:color w:val="000000"/>
          <w:sz w:val="20"/>
          <w:szCs w:val="20"/>
          <w:lang w:eastAsia="tr-TR"/>
        </w:rPr>
      </w:pPr>
      <w:r w:rsidRPr="00A0107E">
        <w:rPr>
          <w:rFonts w:ascii="Times New Roman" w:eastAsia="Times New Roman" w:hAnsi="Times New Roman" w:cs="Times New Roman"/>
          <w:color w:val="000000"/>
          <w:sz w:val="18"/>
          <w:szCs w:val="18"/>
          <w:lang w:eastAsia="tr-TR"/>
        </w:rPr>
        <w:t>6.4.1 İlgisine göre tüzel kişiliğin ortakları, üyeleri veya kurucuları ile tüzel kişiliğin yönetimdeki görevlileri belirtilen son durumu gösterir Ticaret Sicil Gazetesi veya bu hususları tevsik eden belgeler,</w:t>
      </w:r>
    </w:p>
    <w:p w:rsidR="00A0107E" w:rsidRPr="00A0107E" w:rsidRDefault="00A0107E" w:rsidP="00A0107E">
      <w:pPr>
        <w:spacing w:after="0" w:line="240" w:lineRule="atLeast"/>
        <w:ind w:firstLine="567"/>
        <w:jc w:val="both"/>
        <w:rPr>
          <w:rFonts w:ascii="Times New Roman" w:eastAsia="Times New Roman" w:hAnsi="Times New Roman" w:cs="Times New Roman"/>
          <w:color w:val="000000"/>
          <w:sz w:val="20"/>
          <w:szCs w:val="20"/>
          <w:lang w:eastAsia="tr-TR"/>
        </w:rPr>
      </w:pPr>
      <w:r w:rsidRPr="00A0107E">
        <w:rPr>
          <w:rFonts w:ascii="Times New Roman" w:eastAsia="Times New Roman" w:hAnsi="Times New Roman" w:cs="Times New Roman"/>
          <w:color w:val="000000"/>
          <w:sz w:val="18"/>
          <w:szCs w:val="18"/>
          <w:lang w:eastAsia="tr-TR"/>
        </w:rPr>
        <w:t>6.4.2 Ticaret ve/veya Sanayi Odasından ihaleye ilişkin ilanın yapıldığı yıl içerisinde alınmış belge,</w:t>
      </w:r>
    </w:p>
    <w:p w:rsidR="00A0107E" w:rsidRPr="00A0107E" w:rsidRDefault="00A0107E" w:rsidP="00A0107E">
      <w:pPr>
        <w:spacing w:after="0" w:line="240" w:lineRule="atLeast"/>
        <w:ind w:firstLine="567"/>
        <w:jc w:val="both"/>
        <w:rPr>
          <w:rFonts w:ascii="Times New Roman" w:eastAsia="Times New Roman" w:hAnsi="Times New Roman" w:cs="Times New Roman"/>
          <w:color w:val="000000"/>
          <w:sz w:val="20"/>
          <w:szCs w:val="20"/>
          <w:lang w:eastAsia="tr-TR"/>
        </w:rPr>
      </w:pPr>
      <w:r w:rsidRPr="00A0107E">
        <w:rPr>
          <w:rFonts w:ascii="Times New Roman" w:eastAsia="Times New Roman" w:hAnsi="Times New Roman" w:cs="Times New Roman"/>
          <w:color w:val="000000"/>
          <w:sz w:val="18"/>
          <w:szCs w:val="18"/>
          <w:lang w:eastAsia="tr-TR"/>
        </w:rPr>
        <w:t>6.4.3 Tüzel kişiliğin imza sirküleri,</w:t>
      </w:r>
    </w:p>
    <w:p w:rsidR="00A0107E" w:rsidRPr="00A0107E" w:rsidRDefault="00A0107E" w:rsidP="00A0107E">
      <w:pPr>
        <w:spacing w:after="0" w:line="240" w:lineRule="atLeast"/>
        <w:ind w:firstLine="567"/>
        <w:jc w:val="both"/>
        <w:rPr>
          <w:rFonts w:ascii="Times New Roman" w:eastAsia="Times New Roman" w:hAnsi="Times New Roman" w:cs="Times New Roman"/>
          <w:color w:val="000000"/>
          <w:sz w:val="20"/>
          <w:szCs w:val="20"/>
          <w:lang w:eastAsia="tr-TR"/>
        </w:rPr>
      </w:pPr>
      <w:r w:rsidRPr="00A0107E">
        <w:rPr>
          <w:rFonts w:ascii="Times New Roman" w:eastAsia="Times New Roman" w:hAnsi="Times New Roman" w:cs="Times New Roman"/>
          <w:color w:val="000000"/>
          <w:sz w:val="18"/>
          <w:szCs w:val="18"/>
          <w:lang w:eastAsia="tr-TR"/>
        </w:rPr>
        <w:t>6.5 İhalelere katılacak olan gerçek veya tüzel kişilerin KOSKİ Genel Müdürlüğüne herhangi bir borcu bulunmadığına dair belge,</w:t>
      </w:r>
    </w:p>
    <w:p w:rsidR="00A0107E" w:rsidRPr="00A0107E" w:rsidRDefault="00A0107E" w:rsidP="00A0107E">
      <w:pPr>
        <w:spacing w:after="0" w:line="240" w:lineRule="atLeast"/>
        <w:ind w:firstLine="567"/>
        <w:jc w:val="both"/>
        <w:rPr>
          <w:rFonts w:ascii="Times New Roman" w:eastAsia="Times New Roman" w:hAnsi="Times New Roman" w:cs="Times New Roman"/>
          <w:color w:val="000000"/>
          <w:sz w:val="20"/>
          <w:szCs w:val="20"/>
          <w:lang w:eastAsia="tr-TR"/>
        </w:rPr>
      </w:pPr>
      <w:r w:rsidRPr="00A0107E">
        <w:rPr>
          <w:rFonts w:ascii="Times New Roman" w:eastAsia="Times New Roman" w:hAnsi="Times New Roman" w:cs="Times New Roman"/>
          <w:color w:val="000000"/>
          <w:sz w:val="18"/>
          <w:szCs w:val="18"/>
          <w:lang w:eastAsia="tr-TR"/>
        </w:rPr>
        <w:t>6.6 Usulüne uygun teklif mektubunu içeren iç zarf,</w:t>
      </w:r>
    </w:p>
    <w:p w:rsidR="00A0107E" w:rsidRPr="00A0107E" w:rsidRDefault="00A0107E" w:rsidP="00A0107E">
      <w:pPr>
        <w:spacing w:after="0" w:line="240" w:lineRule="atLeast"/>
        <w:ind w:firstLine="567"/>
        <w:jc w:val="both"/>
        <w:rPr>
          <w:rFonts w:ascii="Times New Roman" w:eastAsia="Times New Roman" w:hAnsi="Times New Roman" w:cs="Times New Roman"/>
          <w:color w:val="000000"/>
          <w:sz w:val="20"/>
          <w:szCs w:val="20"/>
          <w:lang w:eastAsia="tr-TR"/>
        </w:rPr>
      </w:pPr>
      <w:r w:rsidRPr="00A0107E">
        <w:rPr>
          <w:rFonts w:ascii="Times New Roman" w:eastAsia="Times New Roman" w:hAnsi="Times New Roman" w:cs="Times New Roman"/>
          <w:color w:val="000000"/>
          <w:sz w:val="18"/>
          <w:szCs w:val="18"/>
          <w:lang w:eastAsia="tr-TR"/>
        </w:rPr>
        <w:t>6.7 İstekliler adına vekâleten iştirak ediliyor ise, istekli adına ihaleye katılan kişinin ihaleye katılmaya ilişkin Noter tasdikli vekâletnamesi ile Noter tasdikli imza beyannamesi,</w:t>
      </w:r>
    </w:p>
    <w:p w:rsidR="00A0107E" w:rsidRPr="00A0107E" w:rsidRDefault="00A0107E" w:rsidP="00A0107E">
      <w:pPr>
        <w:spacing w:after="0" w:line="240" w:lineRule="atLeast"/>
        <w:ind w:firstLine="567"/>
        <w:jc w:val="both"/>
        <w:rPr>
          <w:rFonts w:ascii="Times New Roman" w:eastAsia="Times New Roman" w:hAnsi="Times New Roman" w:cs="Times New Roman"/>
          <w:color w:val="000000"/>
          <w:sz w:val="20"/>
          <w:szCs w:val="20"/>
          <w:lang w:eastAsia="tr-TR"/>
        </w:rPr>
      </w:pPr>
      <w:r w:rsidRPr="00A0107E">
        <w:rPr>
          <w:rFonts w:ascii="Times New Roman" w:eastAsia="Times New Roman" w:hAnsi="Times New Roman" w:cs="Times New Roman"/>
          <w:color w:val="000000"/>
          <w:sz w:val="18"/>
          <w:szCs w:val="18"/>
          <w:lang w:eastAsia="tr-TR"/>
        </w:rPr>
        <w:t>6.8 Ortak girişim olması halinde ortak girişim beyannamesi,</w:t>
      </w:r>
    </w:p>
    <w:p w:rsidR="00A0107E" w:rsidRPr="00A0107E" w:rsidRDefault="00A0107E" w:rsidP="00A0107E">
      <w:pPr>
        <w:spacing w:after="0" w:line="240" w:lineRule="atLeast"/>
        <w:ind w:firstLine="567"/>
        <w:jc w:val="both"/>
        <w:rPr>
          <w:rFonts w:ascii="Times New Roman" w:eastAsia="Times New Roman" w:hAnsi="Times New Roman" w:cs="Times New Roman"/>
          <w:color w:val="000000"/>
          <w:sz w:val="20"/>
          <w:szCs w:val="20"/>
          <w:lang w:eastAsia="tr-TR"/>
        </w:rPr>
      </w:pPr>
      <w:r w:rsidRPr="00A0107E">
        <w:rPr>
          <w:rFonts w:ascii="Times New Roman" w:eastAsia="Times New Roman" w:hAnsi="Times New Roman" w:cs="Times New Roman"/>
          <w:color w:val="000000"/>
          <w:sz w:val="18"/>
          <w:szCs w:val="18"/>
          <w:lang w:eastAsia="tr-TR"/>
        </w:rPr>
        <w:lastRenderedPageBreak/>
        <w:t>6.9 Geçici teminat olarak belirtilen bedeli Belediyemiz veznesine yatırarak aldıkları makbuz veya 2886 sayılı</w:t>
      </w:r>
      <w:r w:rsidRPr="00A0107E">
        <w:rPr>
          <w:rFonts w:ascii="Times New Roman" w:eastAsia="Times New Roman" w:hAnsi="Times New Roman" w:cs="Times New Roman"/>
          <w:color w:val="000000"/>
          <w:sz w:val="18"/>
          <w:lang w:eastAsia="tr-TR"/>
        </w:rPr>
        <w:t> D.İ.Kanununun </w:t>
      </w:r>
      <w:r w:rsidRPr="00A0107E">
        <w:rPr>
          <w:rFonts w:ascii="Times New Roman" w:eastAsia="Times New Roman" w:hAnsi="Times New Roman" w:cs="Times New Roman"/>
          <w:color w:val="000000"/>
          <w:sz w:val="18"/>
          <w:szCs w:val="18"/>
          <w:lang w:eastAsia="tr-TR"/>
        </w:rPr>
        <w:t>26. Maddesinde belirtilen teminat yerine geçen belgelerden herhangi birisi. (Teminat mektubu verilmesi halinde geçici teminat mektubunun süresiz ve limit içi olması, 2886 sayılı D.İ.K.</w:t>
      </w:r>
      <w:proofErr w:type="spellStart"/>
      <w:r w:rsidRPr="00A0107E">
        <w:rPr>
          <w:rFonts w:ascii="Times New Roman" w:eastAsia="Times New Roman" w:hAnsi="Times New Roman" w:cs="Times New Roman"/>
          <w:color w:val="000000"/>
          <w:sz w:val="18"/>
          <w:szCs w:val="18"/>
          <w:lang w:eastAsia="tr-TR"/>
        </w:rPr>
        <w:t>na</w:t>
      </w:r>
      <w:proofErr w:type="spellEnd"/>
      <w:r w:rsidRPr="00A0107E">
        <w:rPr>
          <w:rFonts w:ascii="Times New Roman" w:eastAsia="Times New Roman" w:hAnsi="Times New Roman" w:cs="Times New Roman"/>
          <w:color w:val="000000"/>
          <w:sz w:val="18"/>
          <w:szCs w:val="18"/>
          <w:lang w:eastAsia="tr-TR"/>
        </w:rPr>
        <w:t xml:space="preserve"> göre düzenlenmiş olması gerekmektedir.)</w:t>
      </w:r>
    </w:p>
    <w:p w:rsidR="00A0107E" w:rsidRPr="00A0107E" w:rsidRDefault="00A0107E" w:rsidP="00A0107E">
      <w:pPr>
        <w:spacing w:after="0" w:line="240" w:lineRule="atLeast"/>
        <w:ind w:firstLine="567"/>
        <w:jc w:val="both"/>
        <w:rPr>
          <w:rFonts w:ascii="Times New Roman" w:eastAsia="Times New Roman" w:hAnsi="Times New Roman" w:cs="Times New Roman"/>
          <w:color w:val="000000"/>
          <w:sz w:val="20"/>
          <w:szCs w:val="20"/>
          <w:lang w:eastAsia="tr-TR"/>
        </w:rPr>
      </w:pPr>
      <w:r w:rsidRPr="00A0107E">
        <w:rPr>
          <w:rFonts w:ascii="Times New Roman" w:eastAsia="Times New Roman" w:hAnsi="Times New Roman" w:cs="Times New Roman"/>
          <w:color w:val="000000"/>
          <w:sz w:val="18"/>
          <w:szCs w:val="18"/>
          <w:lang w:eastAsia="tr-TR"/>
        </w:rPr>
        <w:t>7 - Şartnameleri, mesai saatleri içerisinde Plan Proje Daire Başkanlığı Su Plan Proje Şube Müdürlüğünde bedelsiz olarak görülebilir.</w:t>
      </w:r>
    </w:p>
    <w:p w:rsidR="00A0107E" w:rsidRPr="00A0107E" w:rsidRDefault="00A0107E" w:rsidP="00A0107E">
      <w:pPr>
        <w:spacing w:after="0" w:line="240" w:lineRule="atLeast"/>
        <w:ind w:firstLine="567"/>
        <w:jc w:val="both"/>
        <w:rPr>
          <w:rFonts w:ascii="Times New Roman" w:eastAsia="Times New Roman" w:hAnsi="Times New Roman" w:cs="Times New Roman"/>
          <w:color w:val="000000"/>
          <w:sz w:val="20"/>
          <w:szCs w:val="20"/>
          <w:lang w:eastAsia="tr-TR"/>
        </w:rPr>
      </w:pPr>
      <w:r w:rsidRPr="00A0107E">
        <w:rPr>
          <w:rFonts w:ascii="Times New Roman" w:eastAsia="Times New Roman" w:hAnsi="Times New Roman" w:cs="Times New Roman"/>
          <w:color w:val="000000"/>
          <w:sz w:val="18"/>
          <w:szCs w:val="18"/>
          <w:lang w:eastAsia="tr-TR"/>
        </w:rPr>
        <w:t>İlan olunur.</w:t>
      </w:r>
    </w:p>
    <w:p w:rsidR="00042235" w:rsidRDefault="00042235"/>
    <w:sectPr w:rsidR="00042235" w:rsidSect="00A0107E">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A0107E"/>
    <w:rsid w:val="00042235"/>
    <w:rsid w:val="00A0107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23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A0107E"/>
  </w:style>
  <w:style w:type="character" w:customStyle="1" w:styleId="apple-converted-space">
    <w:name w:val="apple-converted-space"/>
    <w:basedOn w:val="VarsaylanParagrafYazTipi"/>
    <w:rsid w:val="00A0107E"/>
  </w:style>
</w:styles>
</file>

<file path=word/webSettings.xml><?xml version="1.0" encoding="utf-8"?>
<w:webSettings xmlns:r="http://schemas.openxmlformats.org/officeDocument/2006/relationships" xmlns:w="http://schemas.openxmlformats.org/wordprocessingml/2006/main">
  <w:divs>
    <w:div w:id="167044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3004</Characters>
  <Application>Microsoft Office Word</Application>
  <DocSecurity>0</DocSecurity>
  <Lines>25</Lines>
  <Paragraphs>7</Paragraphs>
  <ScaleCrop>false</ScaleCrop>
  <Company/>
  <LinksUpToDate>false</LinksUpToDate>
  <CharactersWithSpaces>3523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2016-10-06T07:09:00Z</dcterms:created>
  <dcterms:modified xsi:type="dcterms:W3CDTF">2016-10-06T07:09:00Z</dcterms:modified>
</cp:coreProperties>
</file>