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4F8" w:rsidRPr="00D114F8" w:rsidRDefault="00D114F8" w:rsidP="00D114F8">
      <w:pPr>
        <w:spacing w:after="0" w:line="240" w:lineRule="atLeast"/>
        <w:jc w:val="center"/>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1.485 M</w:t>
      </w:r>
      <w:r w:rsidRPr="00D114F8">
        <w:rPr>
          <w:rFonts w:ascii="Times New Roman" w:eastAsia="Times New Roman" w:hAnsi="Times New Roman" w:cs="Times New Roman"/>
          <w:color w:val="000000"/>
          <w:sz w:val="18"/>
          <w:szCs w:val="18"/>
          <w:vertAlign w:val="superscript"/>
          <w:lang w:eastAsia="tr-TR"/>
        </w:rPr>
        <w:t>2</w:t>
      </w:r>
      <w:r w:rsidRPr="00D114F8">
        <w:rPr>
          <w:rFonts w:ascii="Times New Roman" w:eastAsia="Times New Roman" w:hAnsi="Times New Roman" w:cs="Times New Roman"/>
          <w:color w:val="000000"/>
          <w:sz w:val="18"/>
          <w:szCs w:val="18"/>
          <w:lang w:eastAsia="tr-TR"/>
        </w:rPr>
        <w:t>’LİK KAPALI ALAN KİRAYA VERİLECEKTİR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b/>
          <w:bCs/>
          <w:color w:val="0000FF"/>
          <w:sz w:val="18"/>
          <w:szCs w:val="18"/>
          <w:lang w:eastAsia="tr-TR"/>
        </w:rPr>
        <w:t>Tarım İşletmeleri Genel Müdürlüğünden:</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1 - Genel Müdürlüğümüze bağlı Destek Hizmetleri Daire Başkanlığı bünyesinde bulunan (Yenimahalle İlçesi Atatürk Orman Çiftliği Mahallesi - Gazi/ANKARA) 1.485 m</w:t>
      </w:r>
      <w:r w:rsidRPr="00D114F8">
        <w:rPr>
          <w:rFonts w:ascii="Times New Roman" w:eastAsia="Times New Roman" w:hAnsi="Times New Roman" w:cs="Times New Roman"/>
          <w:color w:val="000000"/>
          <w:sz w:val="18"/>
          <w:szCs w:val="18"/>
          <w:vertAlign w:val="superscript"/>
          <w:lang w:eastAsia="tr-TR"/>
        </w:rPr>
        <w:t>2</w:t>
      </w:r>
      <w:r w:rsidRPr="00D114F8">
        <w:rPr>
          <w:rFonts w:ascii="Times New Roman" w:eastAsia="Times New Roman" w:hAnsi="Times New Roman" w:cs="Times New Roman"/>
          <w:color w:val="000000"/>
          <w:sz w:val="18"/>
          <w:szCs w:val="18"/>
          <w:lang w:eastAsia="tr-TR"/>
        </w:rPr>
        <w:t>’lik kapalı alan 5 yıllığına kiraya verilecektir.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2 - İhale,</w:t>
      </w:r>
      <w:r w:rsidRPr="00D114F8">
        <w:rPr>
          <w:rFonts w:ascii="Times New Roman" w:eastAsia="Times New Roman" w:hAnsi="Times New Roman" w:cs="Times New Roman"/>
          <w:color w:val="000000"/>
          <w:sz w:val="18"/>
          <w:lang w:eastAsia="tr-TR"/>
        </w:rPr>
        <w:t> </w:t>
      </w:r>
      <w:proofErr w:type="gramStart"/>
      <w:r w:rsidRPr="00D114F8">
        <w:rPr>
          <w:rFonts w:ascii="Times New Roman" w:eastAsia="Times New Roman" w:hAnsi="Times New Roman" w:cs="Times New Roman"/>
          <w:color w:val="000000"/>
          <w:sz w:val="18"/>
          <w:lang w:eastAsia="tr-TR"/>
        </w:rPr>
        <w:t>19/10/2016</w:t>
      </w:r>
      <w:proofErr w:type="gramEnd"/>
      <w:r w:rsidRPr="00D114F8">
        <w:rPr>
          <w:rFonts w:ascii="Times New Roman" w:eastAsia="Times New Roman" w:hAnsi="Times New Roman" w:cs="Times New Roman"/>
          <w:color w:val="000000"/>
          <w:sz w:val="18"/>
          <w:lang w:eastAsia="tr-TR"/>
        </w:rPr>
        <w:t> </w:t>
      </w:r>
      <w:r w:rsidRPr="00D114F8">
        <w:rPr>
          <w:rFonts w:ascii="Times New Roman" w:eastAsia="Times New Roman" w:hAnsi="Times New Roman" w:cs="Times New Roman"/>
          <w:color w:val="000000"/>
          <w:sz w:val="18"/>
          <w:szCs w:val="18"/>
          <w:lang w:eastAsia="tr-TR"/>
        </w:rPr>
        <w:t>Çarşamba günü saat 14:30’da Kapalı zarf usulü teklif alma suretiyle Tarım İşletmeleri Genel Müdürlüğü (Karanfil Sok. NO: 62 Bakanlıklar/ANKARA) Merkez Alım-Satım ve İhale Komisyonu huzurunda yapılacaktır.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3 - Teklif mektupları en geç</w:t>
      </w:r>
      <w:r w:rsidRPr="00D114F8">
        <w:rPr>
          <w:rFonts w:ascii="Times New Roman" w:eastAsia="Times New Roman" w:hAnsi="Times New Roman" w:cs="Times New Roman"/>
          <w:color w:val="000000"/>
          <w:sz w:val="18"/>
          <w:lang w:eastAsia="tr-TR"/>
        </w:rPr>
        <w:t> </w:t>
      </w:r>
      <w:proofErr w:type="gramStart"/>
      <w:r w:rsidRPr="00D114F8">
        <w:rPr>
          <w:rFonts w:ascii="Times New Roman" w:eastAsia="Times New Roman" w:hAnsi="Times New Roman" w:cs="Times New Roman"/>
          <w:color w:val="000000"/>
          <w:sz w:val="18"/>
          <w:lang w:eastAsia="tr-TR"/>
        </w:rPr>
        <w:t>19/10/2016</w:t>
      </w:r>
      <w:proofErr w:type="gramEnd"/>
      <w:r w:rsidRPr="00D114F8">
        <w:rPr>
          <w:rFonts w:ascii="Times New Roman" w:eastAsia="Times New Roman" w:hAnsi="Times New Roman" w:cs="Times New Roman"/>
          <w:color w:val="000000"/>
          <w:sz w:val="18"/>
          <w:lang w:eastAsia="tr-TR"/>
        </w:rPr>
        <w:t> </w:t>
      </w:r>
      <w:r w:rsidRPr="00D114F8">
        <w:rPr>
          <w:rFonts w:ascii="Times New Roman" w:eastAsia="Times New Roman" w:hAnsi="Times New Roman" w:cs="Times New Roman"/>
          <w:color w:val="000000"/>
          <w:sz w:val="18"/>
          <w:szCs w:val="18"/>
          <w:lang w:eastAsia="tr-TR"/>
        </w:rPr>
        <w:t>Çarşamba günü saat 14.30’a kadar TİGEM genel evrak servisine verilmiş olacaktır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4 - İhaleye ait bilgiler aşağıya çıkarılmıştır.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737"/>
        <w:gridCol w:w="1674"/>
        <w:gridCol w:w="1558"/>
        <w:gridCol w:w="2808"/>
        <w:gridCol w:w="2230"/>
        <w:gridCol w:w="2333"/>
      </w:tblGrid>
      <w:tr w:rsidR="00D114F8" w:rsidRPr="00D114F8" w:rsidTr="00D114F8">
        <w:tc>
          <w:tcPr>
            <w:tcW w:w="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PARTİ NO</w:t>
            </w:r>
          </w:p>
        </w:tc>
        <w:tc>
          <w:tcPr>
            <w:tcW w:w="1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İHALE KONUSU ALANIN ADI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TOPLAM MİKTARI (m²)</w:t>
            </w:r>
          </w:p>
        </w:tc>
        <w:tc>
          <w:tcPr>
            <w:tcW w:w="2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İHALE MUHAMMEN BEDELİ TL/AY (KDV HARİÇ)</w:t>
            </w:r>
          </w:p>
        </w:tc>
        <w:tc>
          <w:tcPr>
            <w:tcW w:w="2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YILLIK MUHAMMEN KİRA BEDELİ TL/YIL</w:t>
            </w: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İHALE GEÇİCİ TEMİNATI (TL)</w:t>
            </w:r>
          </w:p>
        </w:tc>
      </w:tr>
      <w:tr w:rsidR="00D114F8" w:rsidRPr="00D114F8" w:rsidTr="00D114F8">
        <w:tc>
          <w:tcPr>
            <w:tcW w:w="7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1</w:t>
            </w:r>
          </w:p>
        </w:tc>
        <w:tc>
          <w:tcPr>
            <w:tcW w:w="1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KAPALI ALAN</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1.485 m²</w:t>
            </w:r>
          </w:p>
        </w:tc>
        <w:tc>
          <w:tcPr>
            <w:tcW w:w="2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40.000,00</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480.000,00</w:t>
            </w:r>
          </w:p>
        </w:tc>
        <w:tc>
          <w:tcPr>
            <w:tcW w:w="2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14F8" w:rsidRPr="00D114F8" w:rsidRDefault="00D114F8" w:rsidP="00D114F8">
            <w:pPr>
              <w:spacing w:after="0" w:line="240" w:lineRule="atLeast"/>
              <w:jc w:val="center"/>
              <w:rPr>
                <w:rFonts w:ascii="Times New Roman" w:eastAsia="Times New Roman" w:hAnsi="Times New Roman" w:cs="Times New Roman"/>
                <w:sz w:val="20"/>
                <w:szCs w:val="20"/>
                <w:lang w:eastAsia="tr-TR"/>
              </w:rPr>
            </w:pPr>
            <w:r w:rsidRPr="00D114F8">
              <w:rPr>
                <w:rFonts w:ascii="Times New Roman" w:eastAsia="Times New Roman" w:hAnsi="Times New Roman" w:cs="Times New Roman"/>
                <w:sz w:val="18"/>
                <w:szCs w:val="18"/>
                <w:lang w:eastAsia="tr-TR"/>
              </w:rPr>
              <w:t>48.000,00</w:t>
            </w:r>
          </w:p>
        </w:tc>
      </w:tr>
    </w:tbl>
    <w:p w:rsidR="00D114F8" w:rsidRPr="00D114F8" w:rsidRDefault="00D114F8" w:rsidP="00D114F8">
      <w:pPr>
        <w:spacing w:after="0" w:line="240" w:lineRule="atLeast"/>
        <w:ind w:firstLine="567"/>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 </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5 - Geçici teminatın nakit olarak yatırılması durumunda ihalenin başlayacağı</w:t>
      </w:r>
      <w:r w:rsidRPr="00D114F8">
        <w:rPr>
          <w:rFonts w:ascii="Times New Roman" w:eastAsia="Times New Roman" w:hAnsi="Times New Roman" w:cs="Times New Roman"/>
          <w:color w:val="000000"/>
          <w:sz w:val="18"/>
          <w:lang w:eastAsia="tr-TR"/>
        </w:rPr>
        <w:t> saat’e </w:t>
      </w:r>
      <w:r w:rsidRPr="00D114F8">
        <w:rPr>
          <w:rFonts w:ascii="Times New Roman" w:eastAsia="Times New Roman" w:hAnsi="Times New Roman" w:cs="Times New Roman"/>
          <w:color w:val="000000"/>
          <w:sz w:val="18"/>
          <w:szCs w:val="18"/>
          <w:lang w:eastAsia="tr-TR"/>
        </w:rPr>
        <w:t>kadar Genel Müdürlük veznesine veya T.C. Ziraat Bankası Kamu Kurumsal Şubesindeki TR93 0001 0017 4505 9943 7852 05 IBAN</w:t>
      </w:r>
      <w:r w:rsidRPr="00D114F8">
        <w:rPr>
          <w:rFonts w:ascii="Times New Roman" w:eastAsia="Times New Roman" w:hAnsi="Times New Roman" w:cs="Times New Roman"/>
          <w:color w:val="000000"/>
          <w:sz w:val="18"/>
          <w:lang w:eastAsia="tr-TR"/>
        </w:rPr>
        <w:t> </w:t>
      </w:r>
      <w:proofErr w:type="spellStart"/>
      <w:r w:rsidRPr="00D114F8">
        <w:rPr>
          <w:rFonts w:ascii="Times New Roman" w:eastAsia="Times New Roman" w:hAnsi="Times New Roman" w:cs="Times New Roman"/>
          <w:color w:val="000000"/>
          <w:sz w:val="18"/>
          <w:lang w:eastAsia="tr-TR"/>
        </w:rPr>
        <w:t>no’lu</w:t>
      </w:r>
      <w:proofErr w:type="spellEnd"/>
      <w:r w:rsidRPr="00D114F8">
        <w:rPr>
          <w:rFonts w:ascii="Times New Roman" w:eastAsia="Times New Roman" w:hAnsi="Times New Roman" w:cs="Times New Roman"/>
          <w:color w:val="000000"/>
          <w:sz w:val="18"/>
          <w:lang w:eastAsia="tr-TR"/>
        </w:rPr>
        <w:t> </w:t>
      </w:r>
      <w:r w:rsidRPr="00D114F8">
        <w:rPr>
          <w:rFonts w:ascii="Times New Roman" w:eastAsia="Times New Roman" w:hAnsi="Times New Roman" w:cs="Times New Roman"/>
          <w:color w:val="000000"/>
          <w:sz w:val="18"/>
          <w:szCs w:val="18"/>
          <w:lang w:eastAsia="tr-TR"/>
        </w:rPr>
        <w:t>hesaba yatırılıp alınacak makbuz komisyonumuza ibraz edilecektir.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6 - İhale, Teklif fiyatları, KDV hariç 1.485 m</w:t>
      </w:r>
      <w:r w:rsidRPr="00D114F8">
        <w:rPr>
          <w:rFonts w:ascii="Times New Roman" w:eastAsia="Times New Roman" w:hAnsi="Times New Roman" w:cs="Times New Roman"/>
          <w:color w:val="000000"/>
          <w:sz w:val="18"/>
          <w:szCs w:val="18"/>
          <w:vertAlign w:val="superscript"/>
          <w:lang w:eastAsia="tr-TR"/>
        </w:rPr>
        <w:t>2</w:t>
      </w:r>
      <w:r w:rsidRPr="00D114F8">
        <w:rPr>
          <w:rFonts w:ascii="Times New Roman" w:eastAsia="Times New Roman" w:hAnsi="Times New Roman" w:cs="Times New Roman"/>
          <w:color w:val="000000"/>
          <w:sz w:val="18"/>
          <w:lang w:eastAsia="tr-TR"/>
        </w:rPr>
        <w:t> </w:t>
      </w:r>
      <w:r w:rsidRPr="00D114F8">
        <w:rPr>
          <w:rFonts w:ascii="Times New Roman" w:eastAsia="Times New Roman" w:hAnsi="Times New Roman" w:cs="Times New Roman"/>
          <w:color w:val="000000"/>
          <w:sz w:val="18"/>
          <w:szCs w:val="18"/>
          <w:lang w:eastAsia="tr-TR"/>
        </w:rPr>
        <w:t>kapalı alanın tamamı için verilecektir. Böylece İhale, söz konusu kapalı alana en yüksek fiyatı teklif eden müşteriye ihale edilecektir. Kapalı alanın bölünerek bir kısmına teklif verilmesi mümkün değildir.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7 - İhale şartnamesi Tarım İşletmeleri Genel Müdürlüğü (Karanfil Sok. No: 62 Bakanlıklar / ANKARA) adresinden temin edilebilir.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8 - TİGEM İktisadi Devlet Teşekkülü olup 2886 Sayılı Devlet İhale Kanuna tabi değildir. İhale konusu işin kiralama olması sebebiyle bu ihale 4734 sayılı Kamu İhale Kanununa da tabi olmayıp, ihale TİGEM Alım-Satım ve İhale Yönetmeliği esaslarında yapılmaktadır.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İlan olunur.</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TARIM İŞLETMELERİ GENEL MÜDÜRLÜĞÜ</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Karanfil Sok. NO: 62</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Bakanlıklar/ANKARA</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r w:rsidRPr="00D114F8">
        <w:rPr>
          <w:rFonts w:ascii="Times New Roman" w:eastAsia="Times New Roman" w:hAnsi="Times New Roman" w:cs="Times New Roman"/>
          <w:color w:val="000000"/>
          <w:sz w:val="18"/>
          <w:szCs w:val="18"/>
          <w:lang w:eastAsia="tr-TR"/>
        </w:rPr>
        <w:t>Tel: 0 312 417 84 70 - 80</w:t>
      </w:r>
    </w:p>
    <w:p w:rsidR="00D114F8" w:rsidRPr="00D114F8" w:rsidRDefault="00D114F8" w:rsidP="00D114F8">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D114F8">
        <w:rPr>
          <w:rFonts w:ascii="Times New Roman" w:eastAsia="Times New Roman" w:hAnsi="Times New Roman" w:cs="Times New Roman"/>
          <w:color w:val="000000"/>
          <w:sz w:val="18"/>
          <w:lang w:eastAsia="tr-TR"/>
        </w:rPr>
        <w:t>Fax</w:t>
      </w:r>
      <w:proofErr w:type="spellEnd"/>
      <w:r w:rsidRPr="00D114F8">
        <w:rPr>
          <w:rFonts w:ascii="Times New Roman" w:eastAsia="Times New Roman" w:hAnsi="Times New Roman" w:cs="Times New Roman"/>
          <w:color w:val="000000"/>
          <w:sz w:val="18"/>
          <w:szCs w:val="18"/>
          <w:lang w:eastAsia="tr-TR"/>
        </w:rPr>
        <w:t>: 0 312 425 59 55</w:t>
      </w:r>
    </w:p>
    <w:p w:rsidR="0007105D" w:rsidRDefault="0007105D"/>
    <w:sectPr w:rsidR="0007105D" w:rsidSect="00D114F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D114F8"/>
    <w:rsid w:val="0007105D"/>
    <w:rsid w:val="00D114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114F8"/>
  </w:style>
  <w:style w:type="character" w:customStyle="1" w:styleId="grame">
    <w:name w:val="grame"/>
    <w:basedOn w:val="VarsaylanParagrafYazTipi"/>
    <w:rsid w:val="00D114F8"/>
  </w:style>
  <w:style w:type="character" w:customStyle="1" w:styleId="spelle">
    <w:name w:val="spelle"/>
    <w:basedOn w:val="VarsaylanParagrafYazTipi"/>
    <w:rsid w:val="00D114F8"/>
  </w:style>
</w:styles>
</file>

<file path=word/webSettings.xml><?xml version="1.0" encoding="utf-8"?>
<w:webSettings xmlns:r="http://schemas.openxmlformats.org/officeDocument/2006/relationships" xmlns:w="http://schemas.openxmlformats.org/wordprocessingml/2006/main">
  <w:divs>
    <w:div w:id="103874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2016-10-05T06:10:00Z</dcterms:created>
  <dcterms:modified xsi:type="dcterms:W3CDTF">2016-10-05T06:10:00Z</dcterms:modified>
</cp:coreProperties>
</file>