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DA" w:rsidRPr="00CA0BDA" w:rsidRDefault="00CA0BDA" w:rsidP="00CA0BDA">
      <w:pPr>
        <w:spacing w:after="0" w:line="240" w:lineRule="atLeast"/>
        <w:jc w:val="center"/>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TAŞINMAZLAR SATILACAKTIR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b/>
          <w:bCs/>
          <w:color w:val="0000CC"/>
          <w:sz w:val="18"/>
          <w:szCs w:val="18"/>
          <w:lang w:eastAsia="tr-TR"/>
        </w:rPr>
        <w:t>Ankara Yenimahalle Belediye Başkanlığından:</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2 - İhale 03.11.2016 Perşembe günü saat 14.00’dan itibaren Yenimahalle Belediye Başkanlığı hizmet binasında (3. kat) toplanan Encümen huzurunda yapılacaktır.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CA0BDA">
        <w:rPr>
          <w:rFonts w:ascii="Times New Roman" w:eastAsia="Times New Roman" w:hAnsi="Times New Roman" w:cs="Times New Roman"/>
          <w:color w:val="000000"/>
          <w:sz w:val="18"/>
          <w:szCs w:val="18"/>
          <w:lang w:eastAsia="tr-TR"/>
        </w:rPr>
        <w:t>İstimlak</w:t>
      </w:r>
      <w:proofErr w:type="gramEnd"/>
      <w:r w:rsidRPr="00CA0BDA">
        <w:rPr>
          <w:rFonts w:ascii="Times New Roman" w:eastAsia="Times New Roman" w:hAnsi="Times New Roman" w:cs="Times New Roman"/>
          <w:color w:val="000000"/>
          <w:sz w:val="18"/>
          <w:szCs w:val="18"/>
          <w:lang w:eastAsia="tr-TR"/>
        </w:rPr>
        <w:t xml:space="preserve"> Müdürlüğü Emlak Şubesinden görülüp 250,00 - TL.</w:t>
      </w:r>
      <w:r w:rsidRPr="00CA0BDA">
        <w:rPr>
          <w:rFonts w:ascii="Times New Roman" w:eastAsia="Times New Roman" w:hAnsi="Times New Roman" w:cs="Times New Roman"/>
          <w:color w:val="000000"/>
          <w:sz w:val="18"/>
          <w:lang w:eastAsia="tr-TR"/>
        </w:rPr>
        <w:t> </w:t>
      </w:r>
      <w:proofErr w:type="gramStart"/>
      <w:r w:rsidRPr="00CA0BDA">
        <w:rPr>
          <w:rFonts w:ascii="Times New Roman" w:eastAsia="Times New Roman" w:hAnsi="Times New Roman" w:cs="Times New Roman"/>
          <w:color w:val="000000"/>
          <w:sz w:val="18"/>
          <w:lang w:eastAsia="tr-TR"/>
        </w:rPr>
        <w:t>karşılığında</w:t>
      </w:r>
      <w:proofErr w:type="gram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temin edilebilir.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5 - İhaleye girmek için isteklilerden şu şartlar aranır;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5-1) İhaleye girmek isteyen;</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a) Yasal yerleşim sahibi olmaları,</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b) Tebligat için Türkiye’de adres göstermeleri,</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d) Geçici teminatı yatırmış olmaları,</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CA0BDA">
        <w:rPr>
          <w:rFonts w:ascii="Times New Roman" w:eastAsia="Times New Roman" w:hAnsi="Times New Roman" w:cs="Times New Roman"/>
          <w:color w:val="000000"/>
          <w:sz w:val="18"/>
          <w:lang w:eastAsia="tr-TR"/>
        </w:rPr>
        <w:t> </w:t>
      </w:r>
      <w:proofErr w:type="gramStart"/>
      <w:r w:rsidRPr="00CA0BDA">
        <w:rPr>
          <w:rFonts w:ascii="Times New Roman" w:eastAsia="Times New Roman" w:hAnsi="Times New Roman" w:cs="Times New Roman"/>
          <w:color w:val="000000"/>
          <w:sz w:val="18"/>
          <w:lang w:eastAsia="tr-TR"/>
        </w:rPr>
        <w:t>vekaletnameyi</w:t>
      </w:r>
      <w:proofErr w:type="gram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İsteklinin:</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5-2) Gerçek kişi olması halinde; İlgilisine göre ticaret, sanayi odası veya esnaf ve</w:t>
      </w:r>
      <w:r w:rsidRPr="00CA0BDA">
        <w:rPr>
          <w:rFonts w:ascii="Times New Roman" w:eastAsia="Times New Roman" w:hAnsi="Times New Roman" w:cs="Times New Roman"/>
          <w:color w:val="000000"/>
          <w:sz w:val="18"/>
          <w:lang w:eastAsia="tr-TR"/>
        </w:rPr>
        <w:t> </w:t>
      </w:r>
      <w:proofErr w:type="gramStart"/>
      <w:r w:rsidRPr="00CA0BDA">
        <w:rPr>
          <w:rFonts w:ascii="Times New Roman" w:eastAsia="Times New Roman" w:hAnsi="Times New Roman" w:cs="Times New Roman"/>
          <w:color w:val="000000"/>
          <w:sz w:val="18"/>
          <w:lang w:eastAsia="tr-TR"/>
        </w:rPr>
        <w:t>sanatkarlar</w:t>
      </w:r>
      <w:proofErr w:type="gram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siciline kayıtlı olduğunu gösterir belge ve imza</w:t>
      </w:r>
      <w:r w:rsidRPr="00CA0BDA">
        <w:rPr>
          <w:rFonts w:ascii="Times New Roman" w:eastAsia="Times New Roman" w:hAnsi="Times New Roman" w:cs="Times New Roman"/>
          <w:color w:val="000000"/>
          <w:sz w:val="18"/>
          <w:lang w:eastAsia="tr-TR"/>
        </w:rPr>
        <w:t> </w:t>
      </w:r>
      <w:proofErr w:type="spellStart"/>
      <w:r w:rsidRPr="00CA0BDA">
        <w:rPr>
          <w:rFonts w:ascii="Times New Roman" w:eastAsia="Times New Roman" w:hAnsi="Times New Roman" w:cs="Times New Roman"/>
          <w:color w:val="000000"/>
          <w:sz w:val="18"/>
          <w:lang w:eastAsia="tr-TR"/>
        </w:rPr>
        <w:t>sirküsü</w:t>
      </w:r>
      <w:proofErr w:type="spell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(Noterden)</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CA0BDA">
        <w:rPr>
          <w:rFonts w:ascii="Times New Roman" w:eastAsia="Times New Roman" w:hAnsi="Times New Roman" w:cs="Times New Roman"/>
          <w:color w:val="000000"/>
          <w:sz w:val="18"/>
          <w:lang w:eastAsia="tr-TR"/>
        </w:rPr>
        <w:t> </w:t>
      </w:r>
      <w:proofErr w:type="spellStart"/>
      <w:r w:rsidRPr="00CA0BDA">
        <w:rPr>
          <w:rFonts w:ascii="Times New Roman" w:eastAsia="Times New Roman" w:hAnsi="Times New Roman" w:cs="Times New Roman"/>
          <w:color w:val="000000"/>
          <w:sz w:val="18"/>
          <w:lang w:eastAsia="tr-TR"/>
        </w:rPr>
        <w:t>sirküsü</w:t>
      </w:r>
      <w:proofErr w:type="spellEnd"/>
      <w:r w:rsidRPr="00CA0BDA">
        <w:rPr>
          <w:rFonts w:ascii="Times New Roman" w:eastAsia="Times New Roman" w:hAnsi="Times New Roman" w:cs="Times New Roman"/>
          <w:color w:val="000000"/>
          <w:sz w:val="18"/>
          <w:szCs w:val="18"/>
          <w:lang w:eastAsia="tr-TR"/>
        </w:rPr>
        <w:t>.</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0BDA">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CA0BDA">
        <w:rPr>
          <w:rFonts w:ascii="Times New Roman" w:eastAsia="Times New Roman" w:hAnsi="Times New Roman" w:cs="Times New Roman"/>
          <w:color w:val="000000"/>
          <w:sz w:val="18"/>
          <w:lang w:eastAsia="tr-TR"/>
        </w:rPr>
        <w:t>sirküsü</w:t>
      </w:r>
      <w:proofErr w:type="spellEnd"/>
      <w:r w:rsidRPr="00CA0BDA">
        <w:rPr>
          <w:rFonts w:ascii="Times New Roman" w:eastAsia="Times New Roman" w:hAnsi="Times New Roman" w:cs="Times New Roman"/>
          <w:color w:val="000000"/>
          <w:sz w:val="18"/>
          <w:lang w:eastAsia="tr-TR"/>
        </w:rPr>
        <w:t>.</w:t>
      </w:r>
      <w:proofErr w:type="gramEnd"/>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w:t>
      </w:r>
      <w:r w:rsidRPr="00CA0BDA">
        <w:rPr>
          <w:rFonts w:ascii="Times New Roman" w:eastAsia="Times New Roman" w:hAnsi="Times New Roman" w:cs="Times New Roman"/>
          <w:color w:val="000000"/>
          <w:sz w:val="18"/>
          <w:lang w:eastAsia="tr-TR"/>
        </w:rPr>
        <w:t> </w:t>
      </w:r>
      <w:proofErr w:type="gramStart"/>
      <w:r w:rsidRPr="00CA0BDA">
        <w:rPr>
          <w:rFonts w:ascii="Times New Roman" w:eastAsia="Times New Roman" w:hAnsi="Times New Roman" w:cs="Times New Roman"/>
          <w:color w:val="000000"/>
          <w:sz w:val="18"/>
          <w:lang w:eastAsia="tr-TR"/>
        </w:rPr>
        <w:t>sanatkarlar</w:t>
      </w:r>
      <w:proofErr w:type="gram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siciline kayıtlı olduğunu gösterir belge ve imza</w:t>
      </w:r>
      <w:r w:rsidRPr="00CA0BDA">
        <w:rPr>
          <w:rFonts w:ascii="Times New Roman" w:eastAsia="Times New Roman" w:hAnsi="Times New Roman" w:cs="Times New Roman"/>
          <w:color w:val="000000"/>
          <w:sz w:val="18"/>
          <w:lang w:eastAsia="tr-TR"/>
        </w:rPr>
        <w:t> </w:t>
      </w:r>
      <w:proofErr w:type="spellStart"/>
      <w:r w:rsidRPr="00CA0BDA">
        <w:rPr>
          <w:rFonts w:ascii="Times New Roman" w:eastAsia="Times New Roman" w:hAnsi="Times New Roman" w:cs="Times New Roman"/>
          <w:color w:val="000000"/>
          <w:sz w:val="18"/>
          <w:lang w:eastAsia="tr-TR"/>
        </w:rPr>
        <w:t>sirküsü</w:t>
      </w:r>
      <w:proofErr w:type="spell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(noterden) oluşturan gerçek veya tüzel kişilerin her birinin bu maddenin (a) ve (b)’deki esaslara göre temin edecekleri belge ve ortak girişim beyannamesi ile ortaklık sözleşmesi vermesi gerekmektedir.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w:t>
      </w:r>
      <w:r w:rsidRPr="00CA0BDA">
        <w:rPr>
          <w:rFonts w:ascii="Times New Roman" w:eastAsia="Times New Roman" w:hAnsi="Times New Roman" w:cs="Times New Roman"/>
          <w:color w:val="000000"/>
          <w:sz w:val="18"/>
          <w:lang w:eastAsia="tr-TR"/>
        </w:rPr>
        <w:t> </w:t>
      </w:r>
      <w:proofErr w:type="gramStart"/>
      <w:r w:rsidRPr="00CA0BDA">
        <w:rPr>
          <w:rFonts w:ascii="Times New Roman" w:eastAsia="Times New Roman" w:hAnsi="Times New Roman" w:cs="Times New Roman"/>
          <w:color w:val="000000"/>
          <w:sz w:val="18"/>
          <w:lang w:eastAsia="tr-TR"/>
        </w:rPr>
        <w:t>vekaletnamelerinin</w:t>
      </w:r>
      <w:proofErr w:type="gramEnd"/>
      <w:r w:rsidRPr="00CA0BDA">
        <w:rPr>
          <w:rFonts w:ascii="Times New Roman" w:eastAsia="Times New Roman" w:hAnsi="Times New Roman" w:cs="Times New Roman"/>
          <w:color w:val="000000"/>
          <w:sz w:val="18"/>
          <w:lang w:eastAsia="tr-TR"/>
        </w:rPr>
        <w:t> </w:t>
      </w:r>
      <w:r w:rsidRPr="00CA0BDA">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5-6) İhale şartnamesinin 5. maddesinde yazılı miktarda geçici teminat vermesi.</w:t>
      </w:r>
    </w:p>
    <w:p w:rsidR="00CA0BDA" w:rsidRPr="00CA0BDA" w:rsidRDefault="00CA0BDA" w:rsidP="00CA0BDA">
      <w:pPr>
        <w:spacing w:after="0" w:line="240" w:lineRule="atLeast"/>
        <w:ind w:firstLine="567"/>
        <w:jc w:val="both"/>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CA0BDA" w:rsidRPr="00CA0BDA" w:rsidRDefault="00CA0BDA" w:rsidP="00CA0BDA">
      <w:pPr>
        <w:spacing w:after="0" w:line="240" w:lineRule="atLeast"/>
        <w:ind w:firstLine="567"/>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 </w:t>
      </w:r>
    </w:p>
    <w:tbl>
      <w:tblPr>
        <w:tblW w:w="11352" w:type="dxa"/>
        <w:tblInd w:w="551" w:type="dxa"/>
        <w:tblCellMar>
          <w:left w:w="0" w:type="dxa"/>
          <w:right w:w="0" w:type="dxa"/>
        </w:tblCellMar>
        <w:tblLook w:val="04A0"/>
      </w:tblPr>
      <w:tblGrid>
        <w:gridCol w:w="663"/>
        <w:gridCol w:w="1019"/>
        <w:gridCol w:w="696"/>
        <w:gridCol w:w="682"/>
        <w:gridCol w:w="851"/>
        <w:gridCol w:w="850"/>
        <w:gridCol w:w="1695"/>
        <w:gridCol w:w="2202"/>
        <w:gridCol w:w="1531"/>
        <w:gridCol w:w="1365"/>
        <w:gridCol w:w="1087"/>
        <w:gridCol w:w="952"/>
      </w:tblGrid>
      <w:tr w:rsidR="00CA0BDA" w:rsidRPr="00CA0BDA" w:rsidTr="00CA0BDA">
        <w:trPr>
          <w:trHeight w:val="20"/>
          <w:tblHeader/>
        </w:trPr>
        <w:tc>
          <w:tcPr>
            <w:tcW w:w="68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Sıra No</w:t>
            </w:r>
          </w:p>
        </w:tc>
        <w:tc>
          <w:tcPr>
            <w:tcW w:w="10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Mevkii</w:t>
            </w:r>
          </w:p>
        </w:tc>
        <w:tc>
          <w:tcPr>
            <w:tcW w:w="7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Parsel</w:t>
            </w:r>
          </w:p>
        </w:tc>
        <w:tc>
          <w:tcPr>
            <w:tcW w:w="8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Alan</w:t>
            </w:r>
          </w:p>
        </w:tc>
        <w:tc>
          <w:tcPr>
            <w:tcW w:w="8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Hissesi</w:t>
            </w:r>
          </w:p>
        </w:tc>
        <w:tc>
          <w:tcPr>
            <w:tcW w:w="17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Cinsi</w:t>
            </w:r>
          </w:p>
        </w:tc>
        <w:tc>
          <w:tcPr>
            <w:tcW w:w="23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Emsali</w:t>
            </w:r>
          </w:p>
        </w:tc>
        <w:tc>
          <w:tcPr>
            <w:tcW w:w="1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Muhammen Bedeli</w:t>
            </w:r>
          </w:p>
        </w:tc>
        <w:tc>
          <w:tcPr>
            <w:tcW w:w="1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Geçici Teminatı</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İhale Saati</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lastRenderedPageBreak/>
              <w:t>1</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44299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412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412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Ayrık nizam,</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r w:rsidRPr="00CA0BDA">
              <w:rPr>
                <w:rFonts w:ascii="Times New Roman" w:eastAsia="Times New Roman" w:hAnsi="Times New Roman" w:cs="Times New Roman"/>
                <w:sz w:val="18"/>
                <w:szCs w:val="18"/>
                <w:lang w:eastAsia="tr-TR"/>
              </w:rPr>
              <w:t>,</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KAKS:1,05, TAKS:0,35</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113.300,00-TL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3.399,00-TL.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14.00</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44129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1124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1124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Ayrık nizam,</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r w:rsidRPr="00CA0BDA">
              <w:rPr>
                <w:rFonts w:ascii="Times New Roman" w:eastAsia="Times New Roman" w:hAnsi="Times New Roman" w:cs="Times New Roman"/>
                <w:sz w:val="18"/>
                <w:szCs w:val="18"/>
                <w:lang w:eastAsia="tr-TR"/>
              </w:rPr>
              <w:t>,</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KAKS:1,05, TAKS:0,35</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252.900,00-TL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7.587,00-TL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14.05</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3</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44153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1262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1262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Ayrık nizam,</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r w:rsidRPr="00CA0BDA">
              <w:rPr>
                <w:rFonts w:ascii="Times New Roman" w:eastAsia="Times New Roman" w:hAnsi="Times New Roman" w:cs="Times New Roman"/>
                <w:sz w:val="18"/>
                <w:szCs w:val="18"/>
                <w:lang w:eastAsia="tr-TR"/>
              </w:rPr>
              <w:t>,</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KAKS:1,05, TAKS:0,35</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283.950,00-TL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8.518,50-TL.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14.10</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Yuva</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43035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2500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2500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Ticari Rekreasyon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Emsal:0,05</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700.000,00-TL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21.000,00-TL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14.15</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5</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Yuva</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43035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5</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2500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2500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Ticari Rekreasyon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Emsal: 0,05</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700.000,00-TL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21.000,00-TL.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14.20</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6</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44295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3</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978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978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Ayrık nizam,</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r w:rsidRPr="00CA0BDA">
              <w:rPr>
                <w:rFonts w:ascii="Times New Roman" w:eastAsia="Times New Roman" w:hAnsi="Times New Roman" w:cs="Times New Roman"/>
                <w:sz w:val="18"/>
                <w:szCs w:val="18"/>
                <w:lang w:eastAsia="tr-TR"/>
              </w:rPr>
              <w:t>,</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KAKS:1,05, TAKS:0,35</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273.840,00-TL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8.215,20-TL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14.25</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7</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44297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3</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907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907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Ayrık nizam,</w:t>
            </w:r>
            <w:r w:rsidRPr="00CA0BDA">
              <w:rPr>
                <w:rFonts w:ascii="Times New Roman" w:eastAsia="Times New Roman" w:hAnsi="Times New Roman" w:cs="Times New Roman"/>
                <w:sz w:val="18"/>
                <w:lang w:eastAsia="tr-TR"/>
              </w:rPr>
              <w:t> </w:t>
            </w:r>
            <w:proofErr w:type="spellStart"/>
            <w:proofErr w:type="gram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lang w:eastAsia="tr-TR"/>
              </w:rPr>
              <w:t>:Serbest</w:t>
            </w:r>
            <w:proofErr w:type="gramEnd"/>
            <w:r w:rsidRPr="00CA0BDA">
              <w:rPr>
                <w:rFonts w:ascii="Times New Roman" w:eastAsia="Times New Roman" w:hAnsi="Times New Roman" w:cs="Times New Roman"/>
                <w:sz w:val="18"/>
                <w:szCs w:val="18"/>
                <w:lang w:eastAsia="tr-TR"/>
              </w:rPr>
              <w:t>,</w:t>
            </w:r>
          </w:p>
          <w:p w:rsidR="00CA0BDA" w:rsidRPr="00CA0BDA" w:rsidRDefault="00CA0BDA" w:rsidP="00CA0BDA">
            <w:pPr>
              <w:spacing w:after="0" w:line="20" w:lineRule="atLeast"/>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KAKS:1,05, TAKS:0,35</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249.425,00-TL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7.482,75-TL.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14.25</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8</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Yuva</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43111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3000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3000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Özel Sosyal Kültürel Tesis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 0,60</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proofErr w:type="spell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szCs w:val="18"/>
                <w:lang w:eastAsia="tr-TR"/>
              </w:rPr>
              <w:t>: Serbest</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1.350.000,00TL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40.500,00-TL.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14.30</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9</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44347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3</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1500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1500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 0,85</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proofErr w:type="spell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szCs w:val="18"/>
                <w:lang w:eastAsia="tr-TR"/>
              </w:rPr>
              <w:t>: Serbest</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450.000,00TL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13.500,00-TL.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14.35</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10</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44347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7</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1500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1500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 0,85</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proofErr w:type="spell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szCs w:val="18"/>
                <w:lang w:eastAsia="tr-TR"/>
              </w:rPr>
              <w:t>: Serbest</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450.000,00TL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13.500,00-TL.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14.40</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11</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44347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2642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2642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 0,85</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proofErr w:type="spell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szCs w:val="18"/>
                <w:lang w:eastAsia="tr-TR"/>
              </w:rPr>
              <w:t>: Serbest</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792.600,00TL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23.778,00-TL.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14.45</w:t>
            </w:r>
          </w:p>
        </w:tc>
      </w:tr>
      <w:tr w:rsidR="00CA0BDA" w:rsidRPr="00CA0BDA" w:rsidTr="00CA0BDA">
        <w:trPr>
          <w:trHeight w:val="20"/>
        </w:trPr>
        <w:tc>
          <w:tcPr>
            <w:tcW w:w="6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12</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Yakacık</w:t>
            </w:r>
          </w:p>
        </w:tc>
        <w:tc>
          <w:tcPr>
            <w:tcW w:w="7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44347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1</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2285 m²</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2285 m²</w:t>
            </w:r>
          </w:p>
        </w:tc>
        <w:tc>
          <w:tcPr>
            <w:tcW w:w="17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Konut Alanı</w:t>
            </w:r>
          </w:p>
        </w:tc>
        <w:tc>
          <w:tcPr>
            <w:tcW w:w="23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4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sz w:val="18"/>
                <w:szCs w:val="18"/>
                <w:lang w:eastAsia="tr-TR"/>
              </w:rPr>
              <w:t>E: 0,85</w:t>
            </w:r>
          </w:p>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proofErr w:type="spellStart"/>
            <w:r w:rsidRPr="00CA0BDA">
              <w:rPr>
                <w:rFonts w:ascii="Times New Roman" w:eastAsia="Times New Roman" w:hAnsi="Times New Roman" w:cs="Times New Roman"/>
                <w:sz w:val="18"/>
                <w:lang w:eastAsia="tr-TR"/>
              </w:rPr>
              <w:t>Hmax</w:t>
            </w:r>
            <w:proofErr w:type="spellEnd"/>
            <w:r w:rsidRPr="00CA0BDA">
              <w:rPr>
                <w:rFonts w:ascii="Times New Roman" w:eastAsia="Times New Roman" w:hAnsi="Times New Roman" w:cs="Times New Roman"/>
                <w:sz w:val="18"/>
                <w:szCs w:val="18"/>
                <w:lang w:eastAsia="tr-TR"/>
              </w:rPr>
              <w:t>: Serbest</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685.500,00TL</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20.565,00-TL.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03.11.2016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0BDA" w:rsidRPr="00CA0BDA" w:rsidRDefault="00CA0BDA" w:rsidP="00CA0BDA">
            <w:pPr>
              <w:spacing w:after="0" w:line="20" w:lineRule="atLeast"/>
              <w:jc w:val="center"/>
              <w:rPr>
                <w:rFonts w:ascii="Times New Roman" w:eastAsia="Times New Roman" w:hAnsi="Times New Roman" w:cs="Times New Roman"/>
                <w:sz w:val="20"/>
                <w:szCs w:val="20"/>
                <w:lang w:eastAsia="tr-TR"/>
              </w:rPr>
            </w:pPr>
            <w:r w:rsidRPr="00CA0BDA">
              <w:rPr>
                <w:rFonts w:ascii="Times New Roman" w:eastAsia="Times New Roman" w:hAnsi="Times New Roman" w:cs="Times New Roman"/>
                <w:color w:val="000000"/>
                <w:sz w:val="18"/>
                <w:szCs w:val="18"/>
                <w:lang w:eastAsia="tr-TR"/>
              </w:rPr>
              <w:t>14.50</w:t>
            </w:r>
          </w:p>
        </w:tc>
      </w:tr>
    </w:tbl>
    <w:p w:rsidR="00CA0BDA" w:rsidRPr="00CA0BDA" w:rsidRDefault="00CA0BDA" w:rsidP="00CA0BDA">
      <w:pPr>
        <w:spacing w:after="0" w:line="240" w:lineRule="atLeast"/>
        <w:jc w:val="right"/>
        <w:rPr>
          <w:rFonts w:ascii="Times New Roman" w:eastAsia="Times New Roman" w:hAnsi="Times New Roman" w:cs="Times New Roman"/>
          <w:color w:val="000000"/>
          <w:sz w:val="20"/>
          <w:szCs w:val="20"/>
          <w:lang w:eastAsia="tr-TR"/>
        </w:rPr>
      </w:pPr>
      <w:r w:rsidRPr="00CA0BDA">
        <w:rPr>
          <w:rFonts w:ascii="Times New Roman" w:eastAsia="Times New Roman" w:hAnsi="Times New Roman" w:cs="Times New Roman"/>
          <w:color w:val="000000"/>
          <w:sz w:val="18"/>
          <w:szCs w:val="18"/>
          <w:lang w:eastAsia="tr-TR"/>
        </w:rPr>
        <w:t>8873/1-1</w:t>
      </w:r>
    </w:p>
    <w:p w:rsidR="00CA0BDA" w:rsidRPr="00CA0BDA" w:rsidRDefault="00CA0BDA" w:rsidP="00CA0BDA">
      <w:pPr>
        <w:spacing w:after="0" w:line="240" w:lineRule="atLeast"/>
        <w:rPr>
          <w:rFonts w:ascii="Times New Roman" w:eastAsia="Times New Roman" w:hAnsi="Times New Roman" w:cs="Times New Roman"/>
          <w:color w:val="000000"/>
          <w:sz w:val="27"/>
          <w:szCs w:val="27"/>
          <w:lang w:eastAsia="tr-TR"/>
        </w:rPr>
      </w:pPr>
      <w:hyperlink r:id="rId4" w:anchor="_top" w:history="1">
        <w:r w:rsidRPr="00CA0BDA">
          <w:rPr>
            <w:rFonts w:ascii="Arial" w:eastAsia="Times New Roman" w:hAnsi="Arial" w:cs="Arial"/>
            <w:color w:val="800080"/>
            <w:sz w:val="28"/>
            <w:lang w:val="en-US" w:eastAsia="tr-TR"/>
          </w:rPr>
          <w:t>▲</w:t>
        </w:r>
      </w:hyperlink>
    </w:p>
    <w:p w:rsidR="00B34312" w:rsidRDefault="00B34312"/>
    <w:sectPr w:rsidR="00B34312" w:rsidSect="00CA0BD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A0BDA"/>
    <w:rsid w:val="00B34312"/>
    <w:rsid w:val="00CA0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0BDA"/>
  </w:style>
  <w:style w:type="character" w:customStyle="1" w:styleId="grame">
    <w:name w:val="grame"/>
    <w:basedOn w:val="VarsaylanParagrafYazTipi"/>
    <w:rsid w:val="00CA0BDA"/>
  </w:style>
  <w:style w:type="character" w:customStyle="1" w:styleId="spelle">
    <w:name w:val="spelle"/>
    <w:basedOn w:val="VarsaylanParagrafYazTipi"/>
    <w:rsid w:val="00CA0BDA"/>
  </w:style>
  <w:style w:type="paragraph" w:styleId="NormalWeb">
    <w:name w:val="Normal (Web)"/>
    <w:basedOn w:val="Normal"/>
    <w:uiPriority w:val="99"/>
    <w:semiHidden/>
    <w:unhideWhenUsed/>
    <w:rsid w:val="00CA0B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A0BDA"/>
  </w:style>
</w:styles>
</file>

<file path=word/webSettings.xml><?xml version="1.0" encoding="utf-8"?>
<w:webSettings xmlns:r="http://schemas.openxmlformats.org/officeDocument/2006/relationships" xmlns:w="http://schemas.openxmlformats.org/wordprocessingml/2006/main">
  <w:divs>
    <w:div w:id="20087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2016-10-13T07:14:00Z</dcterms:created>
  <dcterms:modified xsi:type="dcterms:W3CDTF">2016-10-13T07:15:00Z</dcterms:modified>
</cp:coreProperties>
</file>