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457" w:rsidRPr="001E3457" w:rsidRDefault="001E3457" w:rsidP="001E3457">
      <w:pPr>
        <w:spacing w:after="0" w:line="240" w:lineRule="atLeast"/>
        <w:jc w:val="center"/>
        <w:rPr>
          <w:rFonts w:ascii="Times New Roman" w:eastAsia="Times New Roman" w:hAnsi="Times New Roman" w:cs="Times New Roman"/>
          <w:color w:val="000000"/>
          <w:sz w:val="20"/>
          <w:szCs w:val="20"/>
          <w:lang w:eastAsia="tr-TR"/>
        </w:rPr>
      </w:pPr>
      <w:r w:rsidRPr="001E3457">
        <w:rPr>
          <w:rFonts w:ascii="Times New Roman" w:eastAsia="Times New Roman" w:hAnsi="Times New Roman" w:cs="Times New Roman"/>
          <w:color w:val="000000"/>
          <w:sz w:val="18"/>
          <w:szCs w:val="18"/>
          <w:lang w:eastAsia="tr-TR"/>
        </w:rPr>
        <w:t>TAŞINMAZLAR SATILACAKTIR</w:t>
      </w:r>
    </w:p>
    <w:p w:rsidR="001E3457" w:rsidRPr="001E3457" w:rsidRDefault="001E3457" w:rsidP="001E3457">
      <w:pPr>
        <w:spacing w:after="0" w:line="240" w:lineRule="atLeast"/>
        <w:ind w:firstLine="567"/>
        <w:jc w:val="both"/>
        <w:rPr>
          <w:rFonts w:ascii="Times New Roman" w:eastAsia="Times New Roman" w:hAnsi="Times New Roman" w:cs="Times New Roman"/>
          <w:color w:val="000000"/>
          <w:sz w:val="20"/>
          <w:szCs w:val="20"/>
          <w:lang w:eastAsia="tr-TR"/>
        </w:rPr>
      </w:pPr>
      <w:r w:rsidRPr="001E3457">
        <w:rPr>
          <w:rFonts w:ascii="Times New Roman" w:eastAsia="Times New Roman" w:hAnsi="Times New Roman" w:cs="Times New Roman"/>
          <w:b/>
          <w:bCs/>
          <w:color w:val="0000FF"/>
          <w:sz w:val="18"/>
          <w:szCs w:val="18"/>
          <w:lang w:eastAsia="tr-TR"/>
        </w:rPr>
        <w:t>Osmaniye İl Özel İdaresi İl Encümeni Başkanlığından:</w:t>
      </w:r>
    </w:p>
    <w:p w:rsidR="001E3457" w:rsidRPr="001E3457" w:rsidRDefault="001E3457" w:rsidP="001E3457">
      <w:pPr>
        <w:spacing w:after="0" w:line="240" w:lineRule="atLeast"/>
        <w:ind w:firstLine="567"/>
        <w:jc w:val="both"/>
        <w:rPr>
          <w:rFonts w:ascii="Times New Roman" w:eastAsia="Times New Roman" w:hAnsi="Times New Roman" w:cs="Times New Roman"/>
          <w:color w:val="000000"/>
          <w:sz w:val="20"/>
          <w:szCs w:val="20"/>
          <w:lang w:eastAsia="tr-TR"/>
        </w:rPr>
      </w:pPr>
      <w:r w:rsidRPr="001E3457">
        <w:rPr>
          <w:rFonts w:ascii="Times New Roman" w:eastAsia="Times New Roman" w:hAnsi="Times New Roman" w:cs="Times New Roman"/>
          <w:color w:val="000000"/>
          <w:sz w:val="18"/>
          <w:szCs w:val="18"/>
          <w:lang w:eastAsia="tr-TR"/>
        </w:rPr>
        <w:t>Aşağıda nitelikleri belirtilen İl Özel İdaresine ait taşınmazlar 2886 sayılı Devlet İhale Kanunun 35/a-36 maddesi gereğince</w:t>
      </w:r>
      <w:r w:rsidRPr="001E3457">
        <w:rPr>
          <w:rFonts w:ascii="Times New Roman" w:eastAsia="Times New Roman" w:hAnsi="Times New Roman" w:cs="Times New Roman"/>
          <w:color w:val="000000"/>
          <w:sz w:val="18"/>
          <w:lang w:eastAsia="tr-TR"/>
        </w:rPr>
        <w:t> </w:t>
      </w:r>
      <w:proofErr w:type="gramStart"/>
      <w:r w:rsidRPr="001E3457">
        <w:rPr>
          <w:rFonts w:ascii="Times New Roman" w:eastAsia="Times New Roman" w:hAnsi="Times New Roman" w:cs="Times New Roman"/>
          <w:color w:val="000000"/>
          <w:sz w:val="18"/>
          <w:lang w:eastAsia="tr-TR"/>
        </w:rPr>
        <w:t>12/10/2016</w:t>
      </w:r>
      <w:proofErr w:type="gramEnd"/>
      <w:r w:rsidRPr="001E3457">
        <w:rPr>
          <w:rFonts w:ascii="Times New Roman" w:eastAsia="Times New Roman" w:hAnsi="Times New Roman" w:cs="Times New Roman"/>
          <w:color w:val="000000"/>
          <w:sz w:val="18"/>
          <w:lang w:eastAsia="tr-TR"/>
        </w:rPr>
        <w:t> </w:t>
      </w:r>
      <w:r w:rsidRPr="001E3457">
        <w:rPr>
          <w:rFonts w:ascii="Times New Roman" w:eastAsia="Times New Roman" w:hAnsi="Times New Roman" w:cs="Times New Roman"/>
          <w:color w:val="000000"/>
          <w:sz w:val="18"/>
          <w:szCs w:val="18"/>
          <w:lang w:eastAsia="tr-TR"/>
        </w:rPr>
        <w:t>tarihinde Çarşamba günü saat 15.00’de ilan sırasına göre İl Encümeni odasında ihalesi yapılacaktır.</w:t>
      </w:r>
    </w:p>
    <w:p w:rsidR="001E3457" w:rsidRPr="001E3457" w:rsidRDefault="001E3457" w:rsidP="001E3457">
      <w:pPr>
        <w:spacing w:after="0" w:line="240" w:lineRule="atLeast"/>
        <w:ind w:firstLine="567"/>
        <w:jc w:val="both"/>
        <w:rPr>
          <w:rFonts w:ascii="Times New Roman" w:eastAsia="Times New Roman" w:hAnsi="Times New Roman" w:cs="Times New Roman"/>
          <w:color w:val="000000"/>
          <w:sz w:val="20"/>
          <w:szCs w:val="20"/>
          <w:lang w:eastAsia="tr-TR"/>
        </w:rPr>
      </w:pPr>
      <w:r w:rsidRPr="001E3457">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681"/>
        <w:gridCol w:w="1493"/>
        <w:gridCol w:w="1126"/>
        <w:gridCol w:w="1567"/>
        <w:gridCol w:w="1754"/>
        <w:gridCol w:w="1824"/>
        <w:gridCol w:w="1482"/>
        <w:gridCol w:w="1413"/>
      </w:tblGrid>
      <w:tr w:rsidR="001E3457" w:rsidRPr="001E3457" w:rsidTr="001E3457">
        <w:trPr>
          <w:trHeight w:val="20"/>
        </w:trPr>
        <w:tc>
          <w:tcPr>
            <w:tcW w:w="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E3457" w:rsidRPr="001E3457" w:rsidRDefault="001E3457" w:rsidP="001E3457">
            <w:pPr>
              <w:spacing w:after="0" w:line="20" w:lineRule="atLeast"/>
              <w:jc w:val="center"/>
              <w:rPr>
                <w:rFonts w:ascii="Times New Roman" w:eastAsia="Times New Roman" w:hAnsi="Times New Roman" w:cs="Times New Roman"/>
                <w:sz w:val="20"/>
                <w:szCs w:val="20"/>
                <w:lang w:eastAsia="tr-TR"/>
              </w:rPr>
            </w:pPr>
            <w:r w:rsidRPr="001E3457">
              <w:rPr>
                <w:rFonts w:ascii="Times New Roman" w:eastAsia="Times New Roman" w:hAnsi="Times New Roman" w:cs="Times New Roman"/>
                <w:sz w:val="18"/>
                <w:szCs w:val="18"/>
                <w:lang w:eastAsia="tr-TR"/>
              </w:rPr>
              <w:t>Sıra No</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E3457" w:rsidRPr="001E3457" w:rsidRDefault="001E3457" w:rsidP="001E3457">
            <w:pPr>
              <w:spacing w:after="0" w:line="20" w:lineRule="atLeast"/>
              <w:jc w:val="center"/>
              <w:rPr>
                <w:rFonts w:ascii="Times New Roman" w:eastAsia="Times New Roman" w:hAnsi="Times New Roman" w:cs="Times New Roman"/>
                <w:sz w:val="20"/>
                <w:szCs w:val="20"/>
                <w:lang w:eastAsia="tr-TR"/>
              </w:rPr>
            </w:pPr>
            <w:r w:rsidRPr="001E3457">
              <w:rPr>
                <w:rFonts w:ascii="Times New Roman" w:eastAsia="Times New Roman" w:hAnsi="Times New Roman" w:cs="Times New Roman"/>
                <w:sz w:val="18"/>
                <w:szCs w:val="18"/>
                <w:lang w:eastAsia="tr-TR"/>
              </w:rPr>
              <w:t>İl/İçesi Mevkii</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E3457" w:rsidRPr="001E3457" w:rsidRDefault="001E3457" w:rsidP="001E3457">
            <w:pPr>
              <w:spacing w:after="0" w:line="20" w:lineRule="atLeast"/>
              <w:jc w:val="center"/>
              <w:rPr>
                <w:rFonts w:ascii="Times New Roman" w:eastAsia="Times New Roman" w:hAnsi="Times New Roman" w:cs="Times New Roman"/>
                <w:sz w:val="20"/>
                <w:szCs w:val="20"/>
                <w:lang w:eastAsia="tr-TR"/>
              </w:rPr>
            </w:pPr>
            <w:r w:rsidRPr="001E3457">
              <w:rPr>
                <w:rFonts w:ascii="Times New Roman" w:eastAsia="Times New Roman" w:hAnsi="Times New Roman" w:cs="Times New Roman"/>
                <w:sz w:val="18"/>
                <w:szCs w:val="18"/>
                <w:lang w:eastAsia="tr-TR"/>
              </w:rPr>
              <w:t>Ada / Parsel No</w:t>
            </w: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E3457" w:rsidRPr="001E3457" w:rsidRDefault="001E3457" w:rsidP="001E3457">
            <w:pPr>
              <w:spacing w:after="0" w:line="20" w:lineRule="atLeast"/>
              <w:jc w:val="center"/>
              <w:rPr>
                <w:rFonts w:ascii="Times New Roman" w:eastAsia="Times New Roman" w:hAnsi="Times New Roman" w:cs="Times New Roman"/>
                <w:sz w:val="20"/>
                <w:szCs w:val="20"/>
                <w:lang w:eastAsia="tr-TR"/>
              </w:rPr>
            </w:pPr>
            <w:r w:rsidRPr="001E3457">
              <w:rPr>
                <w:rFonts w:ascii="Times New Roman" w:eastAsia="Times New Roman" w:hAnsi="Times New Roman" w:cs="Times New Roman"/>
                <w:sz w:val="18"/>
                <w:szCs w:val="18"/>
                <w:lang w:eastAsia="tr-TR"/>
              </w:rPr>
              <w:t>Miktarı / Arsa Pay (m</w:t>
            </w:r>
            <w:r w:rsidRPr="001E3457">
              <w:rPr>
                <w:rFonts w:ascii="Times New Roman" w:eastAsia="Times New Roman" w:hAnsi="Times New Roman" w:cs="Times New Roman"/>
                <w:sz w:val="18"/>
                <w:szCs w:val="18"/>
                <w:vertAlign w:val="superscript"/>
                <w:lang w:eastAsia="tr-TR"/>
              </w:rPr>
              <w:t>2</w:t>
            </w:r>
            <w:r w:rsidRPr="001E3457">
              <w:rPr>
                <w:rFonts w:ascii="Times New Roman" w:eastAsia="Times New Roman" w:hAnsi="Times New Roman" w:cs="Times New Roman"/>
                <w:sz w:val="18"/>
                <w:szCs w:val="18"/>
                <w:lang w:eastAsia="tr-TR"/>
              </w:rPr>
              <w:t>)</w:t>
            </w:r>
          </w:p>
        </w:tc>
        <w:tc>
          <w:tcPr>
            <w:tcW w:w="23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E3457" w:rsidRPr="001E3457" w:rsidRDefault="001E3457" w:rsidP="001E3457">
            <w:pPr>
              <w:spacing w:after="0" w:line="20" w:lineRule="atLeast"/>
              <w:jc w:val="center"/>
              <w:rPr>
                <w:rFonts w:ascii="Times New Roman" w:eastAsia="Times New Roman" w:hAnsi="Times New Roman" w:cs="Times New Roman"/>
                <w:sz w:val="20"/>
                <w:szCs w:val="20"/>
                <w:lang w:eastAsia="tr-TR"/>
              </w:rPr>
            </w:pPr>
            <w:r w:rsidRPr="001E3457">
              <w:rPr>
                <w:rFonts w:ascii="Times New Roman" w:eastAsia="Times New Roman" w:hAnsi="Times New Roman" w:cs="Times New Roman"/>
                <w:sz w:val="18"/>
                <w:szCs w:val="18"/>
                <w:lang w:eastAsia="tr-TR"/>
              </w:rPr>
              <w:t>Niteliği/İmar Durumu</w:t>
            </w:r>
          </w:p>
        </w:tc>
        <w:tc>
          <w:tcPr>
            <w:tcW w:w="24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E3457" w:rsidRPr="001E3457" w:rsidRDefault="001E3457" w:rsidP="001E3457">
            <w:pPr>
              <w:spacing w:after="0" w:line="20" w:lineRule="atLeast"/>
              <w:jc w:val="center"/>
              <w:rPr>
                <w:rFonts w:ascii="Times New Roman" w:eastAsia="Times New Roman" w:hAnsi="Times New Roman" w:cs="Times New Roman"/>
                <w:sz w:val="20"/>
                <w:szCs w:val="20"/>
                <w:lang w:eastAsia="tr-TR"/>
              </w:rPr>
            </w:pPr>
            <w:r w:rsidRPr="001E3457">
              <w:rPr>
                <w:rFonts w:ascii="Times New Roman" w:eastAsia="Times New Roman" w:hAnsi="Times New Roman" w:cs="Times New Roman"/>
                <w:sz w:val="18"/>
                <w:szCs w:val="18"/>
                <w:lang w:eastAsia="tr-TR"/>
              </w:rPr>
              <w:t>Muhammen Satış Bedeli (TL)</w:t>
            </w:r>
          </w:p>
        </w:tc>
        <w:tc>
          <w:tcPr>
            <w:tcW w:w="16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E3457" w:rsidRPr="001E3457" w:rsidRDefault="001E3457" w:rsidP="001E3457">
            <w:pPr>
              <w:spacing w:after="0" w:line="20" w:lineRule="atLeast"/>
              <w:jc w:val="center"/>
              <w:rPr>
                <w:rFonts w:ascii="Times New Roman" w:eastAsia="Times New Roman" w:hAnsi="Times New Roman" w:cs="Times New Roman"/>
                <w:sz w:val="20"/>
                <w:szCs w:val="20"/>
                <w:lang w:eastAsia="tr-TR"/>
              </w:rPr>
            </w:pPr>
            <w:r w:rsidRPr="001E3457">
              <w:rPr>
                <w:rFonts w:ascii="Times New Roman" w:eastAsia="Times New Roman" w:hAnsi="Times New Roman" w:cs="Times New Roman"/>
                <w:sz w:val="18"/>
                <w:szCs w:val="18"/>
                <w:lang w:eastAsia="tr-TR"/>
              </w:rPr>
              <w:t>Geçici Teminat %3</w:t>
            </w:r>
          </w:p>
        </w:tc>
        <w:tc>
          <w:tcPr>
            <w:tcW w:w="17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E3457" w:rsidRPr="001E3457" w:rsidRDefault="001E3457" w:rsidP="001E3457">
            <w:pPr>
              <w:spacing w:after="0" w:line="20" w:lineRule="atLeast"/>
              <w:jc w:val="center"/>
              <w:rPr>
                <w:rFonts w:ascii="Times New Roman" w:eastAsia="Times New Roman" w:hAnsi="Times New Roman" w:cs="Times New Roman"/>
                <w:sz w:val="20"/>
                <w:szCs w:val="20"/>
                <w:lang w:eastAsia="tr-TR"/>
              </w:rPr>
            </w:pPr>
            <w:r w:rsidRPr="001E3457">
              <w:rPr>
                <w:rFonts w:ascii="Times New Roman" w:eastAsia="Times New Roman" w:hAnsi="Times New Roman" w:cs="Times New Roman"/>
                <w:sz w:val="18"/>
                <w:szCs w:val="18"/>
                <w:lang w:eastAsia="tr-TR"/>
              </w:rPr>
              <w:t>İhale Tarihi ve Saati</w:t>
            </w:r>
          </w:p>
        </w:tc>
      </w:tr>
      <w:tr w:rsidR="001E3457" w:rsidRPr="001E3457" w:rsidTr="001E3457">
        <w:trPr>
          <w:trHeight w:val="20"/>
        </w:trPr>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3457" w:rsidRPr="001E3457" w:rsidRDefault="001E3457" w:rsidP="001E3457">
            <w:pPr>
              <w:spacing w:after="0" w:line="20" w:lineRule="atLeast"/>
              <w:jc w:val="center"/>
              <w:rPr>
                <w:rFonts w:ascii="Times New Roman" w:eastAsia="Times New Roman" w:hAnsi="Times New Roman" w:cs="Times New Roman"/>
                <w:sz w:val="20"/>
                <w:szCs w:val="20"/>
                <w:lang w:eastAsia="tr-TR"/>
              </w:rPr>
            </w:pPr>
            <w:r w:rsidRPr="001E3457">
              <w:rPr>
                <w:rFonts w:ascii="Times New Roman" w:eastAsia="Times New Roman" w:hAnsi="Times New Roman" w:cs="Times New Roman"/>
                <w:sz w:val="18"/>
                <w:szCs w:val="18"/>
                <w:lang w:eastAsia="tr-TR"/>
              </w:rPr>
              <w:t>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3457" w:rsidRPr="001E3457" w:rsidRDefault="001E3457" w:rsidP="001E3457">
            <w:pPr>
              <w:spacing w:after="0" w:line="20" w:lineRule="atLeast"/>
              <w:jc w:val="center"/>
              <w:rPr>
                <w:rFonts w:ascii="Times New Roman" w:eastAsia="Times New Roman" w:hAnsi="Times New Roman" w:cs="Times New Roman"/>
                <w:sz w:val="20"/>
                <w:szCs w:val="20"/>
                <w:lang w:eastAsia="tr-TR"/>
              </w:rPr>
            </w:pPr>
            <w:r w:rsidRPr="001E3457">
              <w:rPr>
                <w:rFonts w:ascii="Times New Roman" w:eastAsia="Times New Roman" w:hAnsi="Times New Roman" w:cs="Times New Roman"/>
                <w:sz w:val="18"/>
                <w:szCs w:val="18"/>
                <w:lang w:eastAsia="tr-TR"/>
              </w:rPr>
              <w:t>Düziçi</w:t>
            </w:r>
            <w:r w:rsidRPr="001E3457">
              <w:rPr>
                <w:rFonts w:ascii="Times New Roman" w:eastAsia="Times New Roman" w:hAnsi="Times New Roman" w:cs="Times New Roman"/>
                <w:sz w:val="18"/>
                <w:lang w:eastAsia="tr-TR"/>
              </w:rPr>
              <w:t> Hayıtlık</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3457" w:rsidRPr="001E3457" w:rsidRDefault="001E3457" w:rsidP="001E3457">
            <w:pPr>
              <w:spacing w:after="0" w:line="20" w:lineRule="atLeast"/>
              <w:jc w:val="center"/>
              <w:rPr>
                <w:rFonts w:ascii="Times New Roman" w:eastAsia="Times New Roman" w:hAnsi="Times New Roman" w:cs="Times New Roman"/>
                <w:sz w:val="20"/>
                <w:szCs w:val="20"/>
                <w:lang w:eastAsia="tr-TR"/>
              </w:rPr>
            </w:pPr>
            <w:r w:rsidRPr="001E3457">
              <w:rPr>
                <w:rFonts w:ascii="Times New Roman" w:eastAsia="Times New Roman" w:hAnsi="Times New Roman" w:cs="Times New Roman"/>
                <w:sz w:val="18"/>
                <w:szCs w:val="18"/>
                <w:lang w:eastAsia="tr-TR"/>
              </w:rPr>
              <w:t>3153</w:t>
            </w:r>
          </w:p>
        </w:tc>
        <w:tc>
          <w:tcPr>
            <w:tcW w:w="2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3457" w:rsidRPr="001E3457" w:rsidRDefault="001E3457" w:rsidP="001E3457">
            <w:pPr>
              <w:spacing w:after="0" w:line="20" w:lineRule="atLeast"/>
              <w:jc w:val="center"/>
              <w:rPr>
                <w:rFonts w:ascii="Times New Roman" w:eastAsia="Times New Roman" w:hAnsi="Times New Roman" w:cs="Times New Roman"/>
                <w:sz w:val="20"/>
                <w:szCs w:val="20"/>
                <w:lang w:eastAsia="tr-TR"/>
              </w:rPr>
            </w:pPr>
            <w:r w:rsidRPr="001E3457">
              <w:rPr>
                <w:rFonts w:ascii="Times New Roman" w:eastAsia="Times New Roman" w:hAnsi="Times New Roman" w:cs="Times New Roman"/>
                <w:sz w:val="18"/>
                <w:szCs w:val="18"/>
                <w:lang w:eastAsia="tr-TR"/>
              </w:rPr>
              <w:t>169.426,00 Tam</w:t>
            </w:r>
          </w:p>
        </w:tc>
        <w:tc>
          <w:tcPr>
            <w:tcW w:w="2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3457" w:rsidRPr="001E3457" w:rsidRDefault="001E3457" w:rsidP="001E3457">
            <w:pPr>
              <w:spacing w:after="0" w:line="20" w:lineRule="atLeast"/>
              <w:jc w:val="center"/>
              <w:rPr>
                <w:rFonts w:ascii="Times New Roman" w:eastAsia="Times New Roman" w:hAnsi="Times New Roman" w:cs="Times New Roman"/>
                <w:sz w:val="20"/>
                <w:szCs w:val="20"/>
                <w:lang w:eastAsia="tr-TR"/>
              </w:rPr>
            </w:pPr>
            <w:r w:rsidRPr="001E3457">
              <w:rPr>
                <w:rFonts w:ascii="Times New Roman" w:eastAsia="Times New Roman" w:hAnsi="Times New Roman" w:cs="Times New Roman"/>
                <w:sz w:val="18"/>
                <w:szCs w:val="18"/>
                <w:lang w:eastAsia="tr-TR"/>
              </w:rPr>
              <w:t>İmarlı Alan Dışı Tarla</w:t>
            </w:r>
          </w:p>
        </w:tc>
        <w:tc>
          <w:tcPr>
            <w:tcW w:w="24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3457" w:rsidRPr="001E3457" w:rsidRDefault="001E3457" w:rsidP="001E3457">
            <w:pPr>
              <w:spacing w:after="0" w:line="20" w:lineRule="atLeast"/>
              <w:jc w:val="center"/>
              <w:rPr>
                <w:rFonts w:ascii="Times New Roman" w:eastAsia="Times New Roman" w:hAnsi="Times New Roman" w:cs="Times New Roman"/>
                <w:sz w:val="20"/>
                <w:szCs w:val="20"/>
                <w:lang w:eastAsia="tr-TR"/>
              </w:rPr>
            </w:pPr>
            <w:r w:rsidRPr="001E3457">
              <w:rPr>
                <w:rFonts w:ascii="Times New Roman" w:eastAsia="Times New Roman" w:hAnsi="Times New Roman" w:cs="Times New Roman"/>
                <w:sz w:val="18"/>
                <w:szCs w:val="18"/>
                <w:lang w:eastAsia="tr-TR"/>
              </w:rPr>
              <w:t>3.388.520,00</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3457" w:rsidRPr="001E3457" w:rsidRDefault="001E3457" w:rsidP="001E3457">
            <w:pPr>
              <w:spacing w:after="0" w:line="20" w:lineRule="atLeast"/>
              <w:ind w:right="284"/>
              <w:jc w:val="right"/>
              <w:rPr>
                <w:rFonts w:ascii="Times New Roman" w:eastAsia="Times New Roman" w:hAnsi="Times New Roman" w:cs="Times New Roman"/>
                <w:sz w:val="20"/>
                <w:szCs w:val="20"/>
                <w:lang w:eastAsia="tr-TR"/>
              </w:rPr>
            </w:pPr>
            <w:r w:rsidRPr="001E3457">
              <w:rPr>
                <w:rFonts w:ascii="Times New Roman" w:eastAsia="Times New Roman" w:hAnsi="Times New Roman" w:cs="Times New Roman"/>
                <w:sz w:val="18"/>
                <w:szCs w:val="18"/>
                <w:lang w:eastAsia="tr-TR"/>
              </w:rPr>
              <w:t>101.700,00</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3457" w:rsidRPr="001E3457" w:rsidRDefault="001E3457" w:rsidP="001E3457">
            <w:pPr>
              <w:spacing w:after="0" w:line="20" w:lineRule="atLeast"/>
              <w:jc w:val="center"/>
              <w:rPr>
                <w:rFonts w:ascii="Times New Roman" w:eastAsia="Times New Roman" w:hAnsi="Times New Roman" w:cs="Times New Roman"/>
                <w:sz w:val="20"/>
                <w:szCs w:val="20"/>
                <w:lang w:eastAsia="tr-TR"/>
              </w:rPr>
            </w:pPr>
            <w:r w:rsidRPr="001E3457">
              <w:rPr>
                <w:rFonts w:ascii="Times New Roman" w:eastAsia="Times New Roman" w:hAnsi="Times New Roman" w:cs="Times New Roman"/>
                <w:sz w:val="18"/>
                <w:szCs w:val="18"/>
                <w:lang w:eastAsia="tr-TR"/>
              </w:rPr>
              <w:t>12.10.2016 Saat:</w:t>
            </w:r>
            <w:proofErr w:type="gramStart"/>
            <w:r w:rsidRPr="001E3457">
              <w:rPr>
                <w:rFonts w:ascii="Times New Roman" w:eastAsia="Times New Roman" w:hAnsi="Times New Roman" w:cs="Times New Roman"/>
                <w:sz w:val="18"/>
                <w:lang w:eastAsia="tr-TR"/>
              </w:rPr>
              <w:t>15:00</w:t>
            </w:r>
            <w:proofErr w:type="gramEnd"/>
          </w:p>
        </w:tc>
      </w:tr>
      <w:tr w:rsidR="001E3457" w:rsidRPr="001E3457" w:rsidTr="001E3457">
        <w:trPr>
          <w:trHeight w:val="20"/>
        </w:trPr>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3457" w:rsidRPr="001E3457" w:rsidRDefault="001E3457" w:rsidP="001E3457">
            <w:pPr>
              <w:spacing w:after="0" w:line="20" w:lineRule="atLeast"/>
              <w:jc w:val="center"/>
              <w:rPr>
                <w:rFonts w:ascii="Times New Roman" w:eastAsia="Times New Roman" w:hAnsi="Times New Roman" w:cs="Times New Roman"/>
                <w:sz w:val="20"/>
                <w:szCs w:val="20"/>
                <w:lang w:eastAsia="tr-TR"/>
              </w:rPr>
            </w:pPr>
            <w:r w:rsidRPr="001E3457">
              <w:rPr>
                <w:rFonts w:ascii="Times New Roman" w:eastAsia="Times New Roman" w:hAnsi="Times New Roman" w:cs="Times New Roman"/>
                <w:sz w:val="18"/>
                <w:szCs w:val="18"/>
                <w:lang w:eastAsia="tr-TR"/>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3457" w:rsidRPr="001E3457" w:rsidRDefault="001E3457" w:rsidP="001E3457">
            <w:pPr>
              <w:spacing w:after="0" w:line="20" w:lineRule="atLeast"/>
              <w:jc w:val="center"/>
              <w:rPr>
                <w:rFonts w:ascii="Times New Roman" w:eastAsia="Times New Roman" w:hAnsi="Times New Roman" w:cs="Times New Roman"/>
                <w:sz w:val="20"/>
                <w:szCs w:val="20"/>
                <w:lang w:eastAsia="tr-TR"/>
              </w:rPr>
            </w:pPr>
            <w:r w:rsidRPr="001E3457">
              <w:rPr>
                <w:rFonts w:ascii="Times New Roman" w:eastAsia="Times New Roman" w:hAnsi="Times New Roman" w:cs="Times New Roman"/>
                <w:sz w:val="18"/>
                <w:szCs w:val="18"/>
                <w:lang w:eastAsia="tr-TR"/>
              </w:rPr>
              <w:t>Düziçi</w:t>
            </w:r>
            <w:r w:rsidRPr="001E3457">
              <w:rPr>
                <w:rFonts w:ascii="Times New Roman" w:eastAsia="Times New Roman" w:hAnsi="Times New Roman" w:cs="Times New Roman"/>
                <w:sz w:val="18"/>
                <w:lang w:eastAsia="tr-TR"/>
              </w:rPr>
              <w:t> </w:t>
            </w:r>
            <w:proofErr w:type="spellStart"/>
            <w:r w:rsidRPr="001E3457">
              <w:rPr>
                <w:rFonts w:ascii="Times New Roman" w:eastAsia="Times New Roman" w:hAnsi="Times New Roman" w:cs="Times New Roman"/>
                <w:sz w:val="18"/>
                <w:lang w:eastAsia="tr-TR"/>
              </w:rPr>
              <w:t>Nergizlik</w:t>
            </w:r>
            <w:proofErr w:type="spellEnd"/>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3457" w:rsidRPr="001E3457" w:rsidRDefault="001E3457" w:rsidP="001E3457">
            <w:pPr>
              <w:spacing w:after="0" w:line="20" w:lineRule="atLeast"/>
              <w:jc w:val="center"/>
              <w:rPr>
                <w:rFonts w:ascii="Times New Roman" w:eastAsia="Times New Roman" w:hAnsi="Times New Roman" w:cs="Times New Roman"/>
                <w:sz w:val="20"/>
                <w:szCs w:val="20"/>
                <w:lang w:eastAsia="tr-TR"/>
              </w:rPr>
            </w:pPr>
            <w:r w:rsidRPr="001E3457">
              <w:rPr>
                <w:rFonts w:ascii="Times New Roman" w:eastAsia="Times New Roman" w:hAnsi="Times New Roman" w:cs="Times New Roman"/>
                <w:sz w:val="18"/>
                <w:szCs w:val="18"/>
                <w:lang w:eastAsia="tr-TR"/>
              </w:rPr>
              <w:t>3087</w:t>
            </w:r>
          </w:p>
        </w:tc>
        <w:tc>
          <w:tcPr>
            <w:tcW w:w="2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3457" w:rsidRPr="001E3457" w:rsidRDefault="001E3457" w:rsidP="001E3457">
            <w:pPr>
              <w:spacing w:after="0" w:line="20" w:lineRule="atLeast"/>
              <w:jc w:val="center"/>
              <w:rPr>
                <w:rFonts w:ascii="Times New Roman" w:eastAsia="Times New Roman" w:hAnsi="Times New Roman" w:cs="Times New Roman"/>
                <w:sz w:val="20"/>
                <w:szCs w:val="20"/>
                <w:lang w:eastAsia="tr-TR"/>
              </w:rPr>
            </w:pPr>
            <w:r w:rsidRPr="001E3457">
              <w:rPr>
                <w:rFonts w:ascii="Times New Roman" w:eastAsia="Times New Roman" w:hAnsi="Times New Roman" w:cs="Times New Roman"/>
                <w:sz w:val="18"/>
                <w:szCs w:val="18"/>
                <w:lang w:eastAsia="tr-TR"/>
              </w:rPr>
              <w:t>104.150,00 Tam</w:t>
            </w:r>
          </w:p>
        </w:tc>
        <w:tc>
          <w:tcPr>
            <w:tcW w:w="2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3457" w:rsidRPr="001E3457" w:rsidRDefault="001E3457" w:rsidP="001E3457">
            <w:pPr>
              <w:spacing w:after="0" w:line="20" w:lineRule="atLeast"/>
              <w:jc w:val="center"/>
              <w:rPr>
                <w:rFonts w:ascii="Times New Roman" w:eastAsia="Times New Roman" w:hAnsi="Times New Roman" w:cs="Times New Roman"/>
                <w:sz w:val="20"/>
                <w:szCs w:val="20"/>
                <w:lang w:eastAsia="tr-TR"/>
              </w:rPr>
            </w:pPr>
            <w:r w:rsidRPr="001E3457">
              <w:rPr>
                <w:rFonts w:ascii="Times New Roman" w:eastAsia="Times New Roman" w:hAnsi="Times New Roman" w:cs="Times New Roman"/>
                <w:sz w:val="18"/>
                <w:szCs w:val="18"/>
                <w:lang w:eastAsia="tr-TR"/>
              </w:rPr>
              <w:t>İmarlı alan Dışı Tarla</w:t>
            </w:r>
          </w:p>
        </w:tc>
        <w:tc>
          <w:tcPr>
            <w:tcW w:w="24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3457" w:rsidRPr="001E3457" w:rsidRDefault="001E3457" w:rsidP="001E3457">
            <w:pPr>
              <w:spacing w:after="0" w:line="20" w:lineRule="atLeast"/>
              <w:jc w:val="center"/>
              <w:rPr>
                <w:rFonts w:ascii="Times New Roman" w:eastAsia="Times New Roman" w:hAnsi="Times New Roman" w:cs="Times New Roman"/>
                <w:sz w:val="20"/>
                <w:szCs w:val="20"/>
                <w:lang w:eastAsia="tr-TR"/>
              </w:rPr>
            </w:pPr>
            <w:r w:rsidRPr="001E3457">
              <w:rPr>
                <w:rFonts w:ascii="Times New Roman" w:eastAsia="Times New Roman" w:hAnsi="Times New Roman" w:cs="Times New Roman"/>
                <w:sz w:val="18"/>
                <w:szCs w:val="18"/>
                <w:lang w:eastAsia="tr-TR"/>
              </w:rPr>
              <w:t>2.083.000,00</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3457" w:rsidRPr="001E3457" w:rsidRDefault="001E3457" w:rsidP="001E3457">
            <w:pPr>
              <w:spacing w:after="0" w:line="20" w:lineRule="atLeast"/>
              <w:ind w:right="284"/>
              <w:jc w:val="right"/>
              <w:rPr>
                <w:rFonts w:ascii="Times New Roman" w:eastAsia="Times New Roman" w:hAnsi="Times New Roman" w:cs="Times New Roman"/>
                <w:sz w:val="20"/>
                <w:szCs w:val="20"/>
                <w:lang w:eastAsia="tr-TR"/>
              </w:rPr>
            </w:pPr>
            <w:r w:rsidRPr="001E3457">
              <w:rPr>
                <w:rFonts w:ascii="Times New Roman" w:eastAsia="Times New Roman" w:hAnsi="Times New Roman" w:cs="Times New Roman"/>
                <w:sz w:val="18"/>
                <w:szCs w:val="18"/>
                <w:lang w:eastAsia="tr-TR"/>
              </w:rPr>
              <w:t>62.500,00</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E3457" w:rsidRPr="001E3457" w:rsidRDefault="001E3457" w:rsidP="001E3457">
            <w:pPr>
              <w:spacing w:after="0" w:line="20" w:lineRule="atLeast"/>
              <w:jc w:val="center"/>
              <w:rPr>
                <w:rFonts w:ascii="Times New Roman" w:eastAsia="Times New Roman" w:hAnsi="Times New Roman" w:cs="Times New Roman"/>
                <w:sz w:val="20"/>
                <w:szCs w:val="20"/>
                <w:lang w:eastAsia="tr-TR"/>
              </w:rPr>
            </w:pPr>
            <w:r w:rsidRPr="001E3457">
              <w:rPr>
                <w:rFonts w:ascii="Times New Roman" w:eastAsia="Times New Roman" w:hAnsi="Times New Roman" w:cs="Times New Roman"/>
                <w:sz w:val="18"/>
                <w:szCs w:val="18"/>
                <w:lang w:eastAsia="tr-TR"/>
              </w:rPr>
              <w:t>12.10.2016 Saat:</w:t>
            </w:r>
            <w:proofErr w:type="gramStart"/>
            <w:r w:rsidRPr="001E3457">
              <w:rPr>
                <w:rFonts w:ascii="Times New Roman" w:eastAsia="Times New Roman" w:hAnsi="Times New Roman" w:cs="Times New Roman"/>
                <w:sz w:val="18"/>
                <w:lang w:eastAsia="tr-TR"/>
              </w:rPr>
              <w:t>15:30</w:t>
            </w:r>
            <w:proofErr w:type="gramEnd"/>
          </w:p>
        </w:tc>
      </w:tr>
    </w:tbl>
    <w:p w:rsidR="001E3457" w:rsidRPr="001E3457" w:rsidRDefault="001E3457" w:rsidP="001E3457">
      <w:pPr>
        <w:spacing w:before="60" w:after="0" w:line="240" w:lineRule="atLeast"/>
        <w:ind w:firstLine="567"/>
        <w:jc w:val="both"/>
        <w:rPr>
          <w:rFonts w:ascii="Times New Roman" w:eastAsia="Times New Roman" w:hAnsi="Times New Roman" w:cs="Times New Roman"/>
          <w:color w:val="000000"/>
          <w:sz w:val="20"/>
          <w:szCs w:val="20"/>
          <w:lang w:eastAsia="tr-TR"/>
        </w:rPr>
      </w:pPr>
      <w:r w:rsidRPr="001E3457">
        <w:rPr>
          <w:rFonts w:ascii="Times New Roman" w:eastAsia="Times New Roman" w:hAnsi="Times New Roman" w:cs="Times New Roman"/>
          <w:color w:val="000000"/>
          <w:sz w:val="18"/>
          <w:szCs w:val="18"/>
          <w:lang w:eastAsia="tr-TR"/>
        </w:rPr>
        <w:t>İHALEYE KATILABİLME ŞARTLARI</w:t>
      </w:r>
    </w:p>
    <w:p w:rsidR="001E3457" w:rsidRPr="001E3457" w:rsidRDefault="001E3457" w:rsidP="001E3457">
      <w:pPr>
        <w:spacing w:after="0" w:line="240" w:lineRule="atLeast"/>
        <w:ind w:firstLine="567"/>
        <w:jc w:val="both"/>
        <w:rPr>
          <w:rFonts w:ascii="Times New Roman" w:eastAsia="Times New Roman" w:hAnsi="Times New Roman" w:cs="Times New Roman"/>
          <w:color w:val="000000"/>
          <w:sz w:val="20"/>
          <w:szCs w:val="20"/>
          <w:lang w:eastAsia="tr-TR"/>
        </w:rPr>
      </w:pPr>
      <w:r w:rsidRPr="001E3457">
        <w:rPr>
          <w:rFonts w:ascii="Times New Roman" w:eastAsia="Times New Roman" w:hAnsi="Times New Roman" w:cs="Times New Roman"/>
          <w:color w:val="000000"/>
          <w:sz w:val="18"/>
          <w:szCs w:val="18"/>
          <w:lang w:eastAsia="tr-TR"/>
        </w:rPr>
        <w:t>1 - Gerçek Kişilerin;</w:t>
      </w:r>
    </w:p>
    <w:p w:rsidR="001E3457" w:rsidRPr="001E3457" w:rsidRDefault="001E3457" w:rsidP="001E3457">
      <w:pPr>
        <w:spacing w:after="0" w:line="240" w:lineRule="atLeast"/>
        <w:ind w:firstLine="567"/>
        <w:jc w:val="both"/>
        <w:rPr>
          <w:rFonts w:ascii="Times New Roman" w:eastAsia="Times New Roman" w:hAnsi="Times New Roman" w:cs="Times New Roman"/>
          <w:color w:val="000000"/>
          <w:sz w:val="20"/>
          <w:szCs w:val="20"/>
          <w:lang w:eastAsia="tr-TR"/>
        </w:rPr>
      </w:pPr>
      <w:r w:rsidRPr="001E3457">
        <w:rPr>
          <w:rFonts w:ascii="Times New Roman" w:eastAsia="Times New Roman" w:hAnsi="Times New Roman" w:cs="Times New Roman"/>
          <w:color w:val="000000"/>
          <w:sz w:val="18"/>
          <w:szCs w:val="18"/>
          <w:lang w:eastAsia="tr-TR"/>
        </w:rPr>
        <w:t>a) Nüfus Cüzdanı fotokopisi,</w:t>
      </w:r>
    </w:p>
    <w:p w:rsidR="001E3457" w:rsidRPr="001E3457" w:rsidRDefault="001E3457" w:rsidP="001E3457">
      <w:pPr>
        <w:spacing w:after="0" w:line="240" w:lineRule="atLeast"/>
        <w:ind w:firstLine="567"/>
        <w:jc w:val="both"/>
        <w:rPr>
          <w:rFonts w:ascii="Times New Roman" w:eastAsia="Times New Roman" w:hAnsi="Times New Roman" w:cs="Times New Roman"/>
          <w:color w:val="000000"/>
          <w:sz w:val="20"/>
          <w:szCs w:val="20"/>
          <w:lang w:eastAsia="tr-TR"/>
        </w:rPr>
      </w:pPr>
      <w:r w:rsidRPr="001E3457">
        <w:rPr>
          <w:rFonts w:ascii="Times New Roman" w:eastAsia="Times New Roman" w:hAnsi="Times New Roman" w:cs="Times New Roman"/>
          <w:color w:val="000000"/>
          <w:sz w:val="18"/>
          <w:szCs w:val="18"/>
          <w:lang w:eastAsia="tr-TR"/>
        </w:rPr>
        <w:t>b) İhale tarihinden en az bir ay önce alınmış tasdikli yerleşim yeri belgesi.</w:t>
      </w:r>
    </w:p>
    <w:p w:rsidR="001E3457" w:rsidRPr="001E3457" w:rsidRDefault="001E3457" w:rsidP="001E3457">
      <w:pPr>
        <w:spacing w:after="0" w:line="240" w:lineRule="atLeast"/>
        <w:ind w:firstLine="567"/>
        <w:jc w:val="both"/>
        <w:rPr>
          <w:rFonts w:ascii="Times New Roman" w:eastAsia="Times New Roman" w:hAnsi="Times New Roman" w:cs="Times New Roman"/>
          <w:color w:val="000000"/>
          <w:sz w:val="20"/>
          <w:szCs w:val="20"/>
          <w:lang w:eastAsia="tr-TR"/>
        </w:rPr>
      </w:pPr>
      <w:r w:rsidRPr="001E3457">
        <w:rPr>
          <w:rFonts w:ascii="Times New Roman" w:eastAsia="Times New Roman" w:hAnsi="Times New Roman" w:cs="Times New Roman"/>
          <w:color w:val="000000"/>
          <w:sz w:val="18"/>
          <w:szCs w:val="18"/>
          <w:lang w:eastAsia="tr-TR"/>
        </w:rPr>
        <w:t>c) Noter tasdikli imza sirküleri, temsil durumunda noter tasdikli</w:t>
      </w:r>
      <w:r w:rsidRPr="001E3457">
        <w:rPr>
          <w:rFonts w:ascii="Times New Roman" w:eastAsia="Times New Roman" w:hAnsi="Times New Roman" w:cs="Times New Roman"/>
          <w:color w:val="000000"/>
          <w:sz w:val="18"/>
          <w:lang w:eastAsia="tr-TR"/>
        </w:rPr>
        <w:t> </w:t>
      </w:r>
      <w:proofErr w:type="gramStart"/>
      <w:r w:rsidRPr="001E3457">
        <w:rPr>
          <w:rFonts w:ascii="Times New Roman" w:eastAsia="Times New Roman" w:hAnsi="Times New Roman" w:cs="Times New Roman"/>
          <w:color w:val="000000"/>
          <w:sz w:val="18"/>
          <w:lang w:eastAsia="tr-TR"/>
        </w:rPr>
        <w:t>vekaletname</w:t>
      </w:r>
      <w:proofErr w:type="gramEnd"/>
      <w:r w:rsidRPr="001E3457">
        <w:rPr>
          <w:rFonts w:ascii="Times New Roman" w:eastAsia="Times New Roman" w:hAnsi="Times New Roman" w:cs="Times New Roman"/>
          <w:color w:val="000000"/>
          <w:sz w:val="18"/>
          <w:lang w:eastAsia="tr-TR"/>
        </w:rPr>
        <w:t> </w:t>
      </w:r>
      <w:r w:rsidRPr="001E3457">
        <w:rPr>
          <w:rFonts w:ascii="Times New Roman" w:eastAsia="Times New Roman" w:hAnsi="Times New Roman" w:cs="Times New Roman"/>
          <w:color w:val="000000"/>
          <w:sz w:val="18"/>
          <w:szCs w:val="18"/>
          <w:lang w:eastAsia="tr-TR"/>
        </w:rPr>
        <w:t>ve vekalet edene ait imza beyannamesi,</w:t>
      </w:r>
    </w:p>
    <w:p w:rsidR="001E3457" w:rsidRPr="001E3457" w:rsidRDefault="001E3457" w:rsidP="001E3457">
      <w:pPr>
        <w:spacing w:after="0" w:line="240" w:lineRule="atLeast"/>
        <w:ind w:firstLine="567"/>
        <w:jc w:val="both"/>
        <w:rPr>
          <w:rFonts w:ascii="Times New Roman" w:eastAsia="Times New Roman" w:hAnsi="Times New Roman" w:cs="Times New Roman"/>
          <w:color w:val="000000"/>
          <w:sz w:val="20"/>
          <w:szCs w:val="20"/>
          <w:lang w:eastAsia="tr-TR"/>
        </w:rPr>
      </w:pPr>
      <w:r w:rsidRPr="001E3457">
        <w:rPr>
          <w:rFonts w:ascii="Times New Roman" w:eastAsia="Times New Roman" w:hAnsi="Times New Roman" w:cs="Times New Roman"/>
          <w:color w:val="000000"/>
          <w:sz w:val="18"/>
          <w:szCs w:val="18"/>
          <w:lang w:eastAsia="tr-TR"/>
        </w:rPr>
        <w:t>d) İhale dokümanı alındığına dair banka</w:t>
      </w:r>
      <w:r w:rsidRPr="001E3457">
        <w:rPr>
          <w:rFonts w:ascii="Times New Roman" w:eastAsia="Times New Roman" w:hAnsi="Times New Roman" w:cs="Times New Roman"/>
          <w:color w:val="000000"/>
          <w:sz w:val="18"/>
          <w:lang w:eastAsia="tr-TR"/>
        </w:rPr>
        <w:t> </w:t>
      </w:r>
      <w:proofErr w:type="gramStart"/>
      <w:r w:rsidRPr="001E3457">
        <w:rPr>
          <w:rFonts w:ascii="Times New Roman" w:eastAsia="Times New Roman" w:hAnsi="Times New Roman" w:cs="Times New Roman"/>
          <w:color w:val="000000"/>
          <w:sz w:val="18"/>
          <w:lang w:eastAsia="tr-TR"/>
        </w:rPr>
        <w:t>dekontu</w:t>
      </w:r>
      <w:proofErr w:type="gramEnd"/>
      <w:r w:rsidRPr="001E3457">
        <w:rPr>
          <w:rFonts w:ascii="Times New Roman" w:eastAsia="Times New Roman" w:hAnsi="Times New Roman" w:cs="Times New Roman"/>
          <w:color w:val="000000"/>
          <w:sz w:val="18"/>
          <w:szCs w:val="18"/>
          <w:lang w:eastAsia="tr-TR"/>
        </w:rPr>
        <w:t>,</w:t>
      </w:r>
    </w:p>
    <w:p w:rsidR="001E3457" w:rsidRPr="001E3457" w:rsidRDefault="001E3457" w:rsidP="001E3457">
      <w:pPr>
        <w:spacing w:after="0" w:line="240" w:lineRule="atLeast"/>
        <w:ind w:firstLine="567"/>
        <w:jc w:val="both"/>
        <w:rPr>
          <w:rFonts w:ascii="Times New Roman" w:eastAsia="Times New Roman" w:hAnsi="Times New Roman" w:cs="Times New Roman"/>
          <w:color w:val="000000"/>
          <w:sz w:val="20"/>
          <w:szCs w:val="20"/>
          <w:lang w:eastAsia="tr-TR"/>
        </w:rPr>
      </w:pPr>
      <w:r w:rsidRPr="001E3457">
        <w:rPr>
          <w:rFonts w:ascii="Times New Roman" w:eastAsia="Times New Roman" w:hAnsi="Times New Roman" w:cs="Times New Roman"/>
          <w:color w:val="000000"/>
          <w:sz w:val="18"/>
          <w:szCs w:val="18"/>
          <w:lang w:eastAsia="tr-TR"/>
        </w:rPr>
        <w:t>e) Tebligat için adres beyanı,</w:t>
      </w:r>
    </w:p>
    <w:p w:rsidR="001E3457" w:rsidRPr="001E3457" w:rsidRDefault="001E3457" w:rsidP="001E3457">
      <w:pPr>
        <w:spacing w:after="0" w:line="240" w:lineRule="atLeast"/>
        <w:ind w:firstLine="567"/>
        <w:jc w:val="both"/>
        <w:rPr>
          <w:rFonts w:ascii="Times New Roman" w:eastAsia="Times New Roman" w:hAnsi="Times New Roman" w:cs="Times New Roman"/>
          <w:color w:val="000000"/>
          <w:sz w:val="20"/>
          <w:szCs w:val="20"/>
          <w:lang w:eastAsia="tr-TR"/>
        </w:rPr>
      </w:pPr>
      <w:r w:rsidRPr="001E3457">
        <w:rPr>
          <w:rFonts w:ascii="Times New Roman" w:eastAsia="Times New Roman" w:hAnsi="Times New Roman" w:cs="Times New Roman"/>
          <w:color w:val="000000"/>
          <w:sz w:val="18"/>
          <w:szCs w:val="18"/>
          <w:lang w:eastAsia="tr-TR"/>
        </w:rPr>
        <w:t>f) İhale muhammen bedelinin %3 tutarında geçici teminat mektubu veya banka</w:t>
      </w:r>
      <w:r w:rsidRPr="001E3457">
        <w:rPr>
          <w:rFonts w:ascii="Times New Roman" w:eastAsia="Times New Roman" w:hAnsi="Times New Roman" w:cs="Times New Roman"/>
          <w:color w:val="000000"/>
          <w:sz w:val="18"/>
          <w:lang w:eastAsia="tr-TR"/>
        </w:rPr>
        <w:t> </w:t>
      </w:r>
      <w:proofErr w:type="gramStart"/>
      <w:r w:rsidRPr="001E3457">
        <w:rPr>
          <w:rFonts w:ascii="Times New Roman" w:eastAsia="Times New Roman" w:hAnsi="Times New Roman" w:cs="Times New Roman"/>
          <w:color w:val="000000"/>
          <w:sz w:val="18"/>
          <w:lang w:eastAsia="tr-TR"/>
        </w:rPr>
        <w:t>dekontu</w:t>
      </w:r>
      <w:proofErr w:type="gramEnd"/>
      <w:r w:rsidRPr="001E3457">
        <w:rPr>
          <w:rFonts w:ascii="Times New Roman" w:eastAsia="Times New Roman" w:hAnsi="Times New Roman" w:cs="Times New Roman"/>
          <w:color w:val="000000"/>
          <w:sz w:val="18"/>
          <w:szCs w:val="18"/>
          <w:lang w:eastAsia="tr-TR"/>
        </w:rPr>
        <w:t>,</w:t>
      </w:r>
    </w:p>
    <w:p w:rsidR="001E3457" w:rsidRPr="001E3457" w:rsidRDefault="001E3457" w:rsidP="001E3457">
      <w:pPr>
        <w:spacing w:after="0" w:line="240" w:lineRule="atLeast"/>
        <w:ind w:firstLine="567"/>
        <w:jc w:val="both"/>
        <w:rPr>
          <w:rFonts w:ascii="Times New Roman" w:eastAsia="Times New Roman" w:hAnsi="Times New Roman" w:cs="Times New Roman"/>
          <w:color w:val="000000"/>
          <w:sz w:val="20"/>
          <w:szCs w:val="20"/>
          <w:lang w:eastAsia="tr-TR"/>
        </w:rPr>
      </w:pPr>
      <w:r w:rsidRPr="001E3457">
        <w:rPr>
          <w:rFonts w:ascii="Times New Roman" w:eastAsia="Times New Roman" w:hAnsi="Times New Roman" w:cs="Times New Roman"/>
          <w:color w:val="000000"/>
          <w:sz w:val="18"/>
          <w:szCs w:val="18"/>
          <w:lang w:eastAsia="tr-TR"/>
        </w:rPr>
        <w:t>2 - Özel hukuk tüzel kişilerin;</w:t>
      </w:r>
    </w:p>
    <w:p w:rsidR="001E3457" w:rsidRPr="001E3457" w:rsidRDefault="001E3457" w:rsidP="001E3457">
      <w:pPr>
        <w:spacing w:after="0" w:line="240" w:lineRule="atLeast"/>
        <w:ind w:firstLine="567"/>
        <w:jc w:val="both"/>
        <w:rPr>
          <w:rFonts w:ascii="Times New Roman" w:eastAsia="Times New Roman" w:hAnsi="Times New Roman" w:cs="Times New Roman"/>
          <w:color w:val="000000"/>
          <w:sz w:val="20"/>
          <w:szCs w:val="20"/>
          <w:lang w:eastAsia="tr-TR"/>
        </w:rPr>
      </w:pPr>
      <w:r w:rsidRPr="001E3457">
        <w:rPr>
          <w:rFonts w:ascii="Times New Roman" w:eastAsia="Times New Roman" w:hAnsi="Times New Roman" w:cs="Times New Roman"/>
          <w:color w:val="000000"/>
          <w:sz w:val="18"/>
          <w:szCs w:val="18"/>
          <w:lang w:eastAsia="tr-TR"/>
        </w:rPr>
        <w:t>a) 2016 yılı vizeli Sanayi ve Ticaret Odası, Esnaf ve</w:t>
      </w:r>
      <w:r w:rsidRPr="001E3457">
        <w:rPr>
          <w:rFonts w:ascii="Times New Roman" w:eastAsia="Times New Roman" w:hAnsi="Times New Roman" w:cs="Times New Roman"/>
          <w:color w:val="000000"/>
          <w:sz w:val="18"/>
          <w:lang w:eastAsia="tr-TR"/>
        </w:rPr>
        <w:t> </w:t>
      </w:r>
      <w:proofErr w:type="gramStart"/>
      <w:r w:rsidRPr="001E3457">
        <w:rPr>
          <w:rFonts w:ascii="Times New Roman" w:eastAsia="Times New Roman" w:hAnsi="Times New Roman" w:cs="Times New Roman"/>
          <w:color w:val="000000"/>
          <w:sz w:val="18"/>
          <w:lang w:eastAsia="tr-TR"/>
        </w:rPr>
        <w:t>Sanatkarlar</w:t>
      </w:r>
      <w:proofErr w:type="gramEnd"/>
      <w:r w:rsidRPr="001E3457">
        <w:rPr>
          <w:rFonts w:ascii="Times New Roman" w:eastAsia="Times New Roman" w:hAnsi="Times New Roman" w:cs="Times New Roman"/>
          <w:color w:val="000000"/>
          <w:sz w:val="18"/>
          <w:lang w:eastAsia="tr-TR"/>
        </w:rPr>
        <w:t> </w:t>
      </w:r>
      <w:r w:rsidRPr="001E3457">
        <w:rPr>
          <w:rFonts w:ascii="Times New Roman" w:eastAsia="Times New Roman" w:hAnsi="Times New Roman" w:cs="Times New Roman"/>
          <w:color w:val="000000"/>
          <w:sz w:val="18"/>
          <w:szCs w:val="18"/>
          <w:lang w:eastAsia="tr-TR"/>
        </w:rPr>
        <w:t>Odası veya benzeri mesleki kuruluşların siciline kayıtlı olmak ve buna dair belge,</w:t>
      </w:r>
    </w:p>
    <w:p w:rsidR="001E3457" w:rsidRPr="001E3457" w:rsidRDefault="001E3457" w:rsidP="001E3457">
      <w:pPr>
        <w:spacing w:after="0" w:line="240" w:lineRule="atLeast"/>
        <w:ind w:firstLine="567"/>
        <w:jc w:val="both"/>
        <w:rPr>
          <w:rFonts w:ascii="Times New Roman" w:eastAsia="Times New Roman" w:hAnsi="Times New Roman" w:cs="Times New Roman"/>
          <w:color w:val="000000"/>
          <w:sz w:val="20"/>
          <w:szCs w:val="20"/>
          <w:lang w:eastAsia="tr-TR"/>
        </w:rPr>
      </w:pPr>
      <w:r w:rsidRPr="001E3457">
        <w:rPr>
          <w:rFonts w:ascii="Times New Roman" w:eastAsia="Times New Roman" w:hAnsi="Times New Roman" w:cs="Times New Roman"/>
          <w:color w:val="000000"/>
          <w:sz w:val="18"/>
          <w:szCs w:val="18"/>
          <w:lang w:eastAsia="tr-TR"/>
        </w:rPr>
        <w:t xml:space="preserve">b) İlgisine göre tüzel kişiliğin ortakları yukarıda belirtilenlerin yanı sıra, İdare merkezlerinin bulunduğu yer mahkemesinden veya siciline kayıtlı bulunduğu ticaret ve sanayi odasından ya da benzeri mesleki kuruluşların, ihalenin </w:t>
      </w:r>
      <w:proofErr w:type="gramStart"/>
      <w:r w:rsidRPr="001E3457">
        <w:rPr>
          <w:rFonts w:ascii="Times New Roman" w:eastAsia="Times New Roman" w:hAnsi="Times New Roman" w:cs="Times New Roman"/>
          <w:color w:val="000000"/>
          <w:sz w:val="18"/>
          <w:szCs w:val="18"/>
          <w:lang w:eastAsia="tr-TR"/>
        </w:rPr>
        <w:t>yapıldığı</w:t>
      </w:r>
      <w:proofErr w:type="gramEnd"/>
      <w:r w:rsidRPr="001E3457">
        <w:rPr>
          <w:rFonts w:ascii="Times New Roman" w:eastAsia="Times New Roman" w:hAnsi="Times New Roman" w:cs="Times New Roman"/>
          <w:color w:val="000000"/>
          <w:sz w:val="18"/>
          <w:szCs w:val="18"/>
          <w:lang w:eastAsia="tr-TR"/>
        </w:rPr>
        <w:t xml:space="preserve"> yıl içinde alınmış sicil kayıt belgesi, son şeklini gösterir ticari sicil gazetesi (aslı veya noter onaylı örneği) ile tüzel kişilik adına ihaleye katılacak veya teklifte bulunacak kişilerin tüzel kişiliği temsile tam yetkili olduklarını gösterir noterlikçe tasdik edilmiş</w:t>
      </w:r>
      <w:r w:rsidRPr="001E3457">
        <w:rPr>
          <w:rFonts w:ascii="Times New Roman" w:eastAsia="Times New Roman" w:hAnsi="Times New Roman" w:cs="Times New Roman"/>
          <w:color w:val="000000"/>
          <w:sz w:val="18"/>
          <w:lang w:eastAsia="tr-TR"/>
        </w:rPr>
        <w:t> vekaletname </w:t>
      </w:r>
      <w:r w:rsidRPr="001E3457">
        <w:rPr>
          <w:rFonts w:ascii="Times New Roman" w:eastAsia="Times New Roman" w:hAnsi="Times New Roman" w:cs="Times New Roman"/>
          <w:color w:val="000000"/>
          <w:sz w:val="18"/>
          <w:szCs w:val="18"/>
          <w:lang w:eastAsia="tr-TR"/>
        </w:rPr>
        <w:t>ve imza sirkülerini,</w:t>
      </w:r>
    </w:p>
    <w:p w:rsidR="001E3457" w:rsidRPr="001E3457" w:rsidRDefault="001E3457" w:rsidP="001E3457">
      <w:pPr>
        <w:spacing w:after="0" w:line="240" w:lineRule="atLeast"/>
        <w:ind w:firstLine="567"/>
        <w:jc w:val="both"/>
        <w:rPr>
          <w:rFonts w:ascii="Times New Roman" w:eastAsia="Times New Roman" w:hAnsi="Times New Roman" w:cs="Times New Roman"/>
          <w:color w:val="000000"/>
          <w:sz w:val="20"/>
          <w:szCs w:val="20"/>
          <w:lang w:eastAsia="tr-TR"/>
        </w:rPr>
      </w:pPr>
      <w:r w:rsidRPr="001E3457">
        <w:rPr>
          <w:rFonts w:ascii="Times New Roman" w:eastAsia="Times New Roman" w:hAnsi="Times New Roman" w:cs="Times New Roman"/>
          <w:color w:val="000000"/>
          <w:sz w:val="18"/>
          <w:szCs w:val="18"/>
          <w:lang w:eastAsia="tr-TR"/>
        </w:rPr>
        <w:t>c) Tüzel kişilik veya Ortak girişim şeklinde teklif verilmesi halinde, Noter Tasdikli Ortak Girişim Beyannamesi ile Ortaklarca imzalanan Ortaklık Sözleşmesi ve her bir ortak için yukarıda 1. bendin a, b, c, d, e, f bentlerinde istenilen belgeleri,</w:t>
      </w:r>
    </w:p>
    <w:p w:rsidR="001E3457" w:rsidRPr="001E3457" w:rsidRDefault="001E3457" w:rsidP="001E3457">
      <w:pPr>
        <w:spacing w:after="0" w:line="240" w:lineRule="atLeast"/>
        <w:ind w:firstLine="567"/>
        <w:jc w:val="both"/>
        <w:rPr>
          <w:rFonts w:ascii="Times New Roman" w:eastAsia="Times New Roman" w:hAnsi="Times New Roman" w:cs="Times New Roman"/>
          <w:color w:val="000000"/>
          <w:sz w:val="20"/>
          <w:szCs w:val="20"/>
          <w:lang w:eastAsia="tr-TR"/>
        </w:rPr>
      </w:pPr>
      <w:r w:rsidRPr="001E3457">
        <w:rPr>
          <w:rFonts w:ascii="Times New Roman" w:eastAsia="Times New Roman" w:hAnsi="Times New Roman" w:cs="Times New Roman"/>
          <w:color w:val="000000"/>
          <w:sz w:val="18"/>
          <w:szCs w:val="18"/>
          <w:lang w:eastAsia="tr-TR"/>
        </w:rPr>
        <w:t>d) İhaleye katılacak olanların %3 geçici teminat ve 250,00 TL ihale dosya bedelini T.C. Ziraat Bankası Osmaniye Cebelibereket Şubesi TR71 0001 0023 3834 9495 9150 36</w:t>
      </w:r>
      <w:r w:rsidRPr="001E3457">
        <w:rPr>
          <w:rFonts w:ascii="Times New Roman" w:eastAsia="Times New Roman" w:hAnsi="Times New Roman" w:cs="Times New Roman"/>
          <w:color w:val="000000"/>
          <w:sz w:val="18"/>
          <w:lang w:eastAsia="tr-TR"/>
        </w:rPr>
        <w:t> </w:t>
      </w:r>
      <w:proofErr w:type="spellStart"/>
      <w:r w:rsidRPr="001E3457">
        <w:rPr>
          <w:rFonts w:ascii="Times New Roman" w:eastAsia="Times New Roman" w:hAnsi="Times New Roman" w:cs="Times New Roman"/>
          <w:color w:val="000000"/>
          <w:sz w:val="18"/>
          <w:lang w:eastAsia="tr-TR"/>
        </w:rPr>
        <w:t>nolu</w:t>
      </w:r>
      <w:proofErr w:type="spellEnd"/>
      <w:r w:rsidRPr="001E3457">
        <w:rPr>
          <w:rFonts w:ascii="Times New Roman" w:eastAsia="Times New Roman" w:hAnsi="Times New Roman" w:cs="Times New Roman"/>
          <w:color w:val="000000"/>
          <w:sz w:val="18"/>
          <w:lang w:eastAsia="tr-TR"/>
        </w:rPr>
        <w:t> </w:t>
      </w:r>
      <w:r w:rsidRPr="001E3457">
        <w:rPr>
          <w:rFonts w:ascii="Times New Roman" w:eastAsia="Times New Roman" w:hAnsi="Times New Roman" w:cs="Times New Roman"/>
          <w:color w:val="000000"/>
          <w:sz w:val="18"/>
          <w:szCs w:val="18"/>
          <w:lang w:eastAsia="tr-TR"/>
        </w:rPr>
        <w:t>İl Özel İdare hesabına yatırmaları ve yatırdığına dair belgeleri vermeleri,</w:t>
      </w:r>
    </w:p>
    <w:p w:rsidR="001E3457" w:rsidRPr="001E3457" w:rsidRDefault="001E3457" w:rsidP="001E3457">
      <w:pPr>
        <w:spacing w:after="0" w:line="240" w:lineRule="atLeast"/>
        <w:ind w:firstLine="567"/>
        <w:jc w:val="both"/>
        <w:rPr>
          <w:rFonts w:ascii="Times New Roman" w:eastAsia="Times New Roman" w:hAnsi="Times New Roman" w:cs="Times New Roman"/>
          <w:color w:val="000000"/>
          <w:sz w:val="20"/>
          <w:szCs w:val="20"/>
          <w:lang w:eastAsia="tr-TR"/>
        </w:rPr>
      </w:pPr>
      <w:r w:rsidRPr="001E3457">
        <w:rPr>
          <w:rFonts w:ascii="Times New Roman" w:eastAsia="Times New Roman" w:hAnsi="Times New Roman" w:cs="Times New Roman"/>
          <w:color w:val="000000"/>
          <w:sz w:val="18"/>
          <w:szCs w:val="18"/>
          <w:lang w:eastAsia="tr-TR"/>
        </w:rPr>
        <w:t>e) Vergi borcu bulunmadığına veya borcun taksitlendirildiğine dair bağlı bulunduğu Vergi Dairesinden Haziran/2016 tarihinden sonra alacağı belgenin aslı,</w:t>
      </w:r>
    </w:p>
    <w:p w:rsidR="001E3457" w:rsidRPr="001E3457" w:rsidRDefault="001E3457" w:rsidP="001E3457">
      <w:pPr>
        <w:spacing w:after="0" w:line="240" w:lineRule="atLeast"/>
        <w:ind w:firstLine="567"/>
        <w:jc w:val="both"/>
        <w:rPr>
          <w:rFonts w:ascii="Times New Roman" w:eastAsia="Times New Roman" w:hAnsi="Times New Roman" w:cs="Times New Roman"/>
          <w:color w:val="000000"/>
          <w:sz w:val="20"/>
          <w:szCs w:val="20"/>
          <w:lang w:eastAsia="tr-TR"/>
        </w:rPr>
      </w:pPr>
      <w:r w:rsidRPr="001E3457">
        <w:rPr>
          <w:rFonts w:ascii="Times New Roman" w:eastAsia="Times New Roman" w:hAnsi="Times New Roman" w:cs="Times New Roman"/>
          <w:color w:val="000000"/>
          <w:sz w:val="18"/>
          <w:szCs w:val="18"/>
          <w:lang w:eastAsia="tr-TR"/>
        </w:rPr>
        <w:t>f) Sosyal Güvenlik Kurumuna borcu bulunmadığına dair kurumdan Haziran/2016 tarihinden sonra alacağı belgenin aslı,</w:t>
      </w:r>
    </w:p>
    <w:p w:rsidR="001E3457" w:rsidRPr="001E3457" w:rsidRDefault="001E3457" w:rsidP="001E3457">
      <w:pPr>
        <w:spacing w:after="0" w:line="240" w:lineRule="atLeast"/>
        <w:ind w:firstLine="567"/>
        <w:jc w:val="both"/>
        <w:rPr>
          <w:rFonts w:ascii="Times New Roman" w:eastAsia="Times New Roman" w:hAnsi="Times New Roman" w:cs="Times New Roman"/>
          <w:color w:val="000000"/>
          <w:sz w:val="20"/>
          <w:szCs w:val="20"/>
          <w:lang w:eastAsia="tr-TR"/>
        </w:rPr>
      </w:pPr>
      <w:r w:rsidRPr="001E3457">
        <w:rPr>
          <w:rFonts w:ascii="Times New Roman" w:eastAsia="Times New Roman" w:hAnsi="Times New Roman" w:cs="Times New Roman"/>
          <w:color w:val="000000"/>
          <w:sz w:val="18"/>
          <w:szCs w:val="18"/>
          <w:lang w:eastAsia="tr-TR"/>
        </w:rPr>
        <w:t xml:space="preserve">İhaleye girecek gerçek ve özel hukuk tüzel kişilerin, yukarıdaki istenilen belgelerle birlikte İmzalanmış teklif mektuplarını, ihale şartnamesini ve eklerinin bulunduğu kapalı ve imzalı zarfı ihale günü saat 14.30’a kadar İdareye (Emlak </w:t>
      </w:r>
      <w:proofErr w:type="gramStart"/>
      <w:r w:rsidRPr="001E3457">
        <w:rPr>
          <w:rFonts w:ascii="Times New Roman" w:eastAsia="Times New Roman" w:hAnsi="Times New Roman" w:cs="Times New Roman"/>
          <w:color w:val="000000"/>
          <w:sz w:val="18"/>
          <w:szCs w:val="18"/>
          <w:lang w:eastAsia="tr-TR"/>
        </w:rPr>
        <w:t>İstimlak</w:t>
      </w:r>
      <w:proofErr w:type="gramEnd"/>
      <w:r w:rsidRPr="001E3457">
        <w:rPr>
          <w:rFonts w:ascii="Times New Roman" w:eastAsia="Times New Roman" w:hAnsi="Times New Roman" w:cs="Times New Roman"/>
          <w:color w:val="000000"/>
          <w:sz w:val="18"/>
          <w:szCs w:val="18"/>
          <w:lang w:eastAsia="tr-TR"/>
        </w:rPr>
        <w:t xml:space="preserve"> Müdürlüğüne ) vermeleri gerekmektedir.</w:t>
      </w:r>
    </w:p>
    <w:p w:rsidR="001E3457" w:rsidRPr="001E3457" w:rsidRDefault="001E3457" w:rsidP="001E3457">
      <w:pPr>
        <w:spacing w:after="0" w:line="240" w:lineRule="atLeast"/>
        <w:ind w:firstLine="567"/>
        <w:jc w:val="both"/>
        <w:rPr>
          <w:rFonts w:ascii="Times New Roman" w:eastAsia="Times New Roman" w:hAnsi="Times New Roman" w:cs="Times New Roman"/>
          <w:color w:val="000000"/>
          <w:sz w:val="20"/>
          <w:szCs w:val="20"/>
          <w:lang w:eastAsia="tr-TR"/>
        </w:rPr>
      </w:pPr>
      <w:r w:rsidRPr="001E3457">
        <w:rPr>
          <w:rFonts w:ascii="Times New Roman" w:eastAsia="Times New Roman" w:hAnsi="Times New Roman" w:cs="Times New Roman"/>
          <w:color w:val="000000"/>
          <w:sz w:val="18"/>
          <w:szCs w:val="18"/>
          <w:lang w:eastAsia="tr-TR"/>
        </w:rPr>
        <w:t>İhaleye katılan her istekli ihale konusu gayrimenkulü görmüş, ihale şartnamesindeki şartları okumuş ve peşinen kabul etmiş sayılır. İdare ihaleyi yapıp yapmamakta serbesttir. Komisyonun ihaleyi yapmama kararına itiraz edilemez. Posta ile yapılan müracaatlar kabul edilmeyecektir. İhale Şartnamesi ve ekleri İdaremizin www.</w:t>
      </w:r>
      <w:proofErr w:type="spellStart"/>
      <w:r w:rsidRPr="001E3457">
        <w:rPr>
          <w:rFonts w:ascii="Times New Roman" w:eastAsia="Times New Roman" w:hAnsi="Times New Roman" w:cs="Times New Roman"/>
          <w:color w:val="000000"/>
          <w:sz w:val="18"/>
          <w:szCs w:val="18"/>
          <w:lang w:eastAsia="tr-TR"/>
        </w:rPr>
        <w:t>osmaniyeozelidare</w:t>
      </w:r>
      <w:proofErr w:type="spellEnd"/>
      <w:r w:rsidRPr="001E3457">
        <w:rPr>
          <w:rFonts w:ascii="Times New Roman" w:eastAsia="Times New Roman" w:hAnsi="Times New Roman" w:cs="Times New Roman"/>
          <w:color w:val="000000"/>
          <w:sz w:val="18"/>
          <w:szCs w:val="18"/>
          <w:lang w:eastAsia="tr-TR"/>
        </w:rPr>
        <w:t xml:space="preserve">.gov.tr adresinden ve Emlak ve </w:t>
      </w:r>
      <w:proofErr w:type="gramStart"/>
      <w:r w:rsidRPr="001E3457">
        <w:rPr>
          <w:rFonts w:ascii="Times New Roman" w:eastAsia="Times New Roman" w:hAnsi="Times New Roman" w:cs="Times New Roman"/>
          <w:color w:val="000000"/>
          <w:sz w:val="18"/>
          <w:szCs w:val="18"/>
          <w:lang w:eastAsia="tr-TR"/>
        </w:rPr>
        <w:t>İstimlak</w:t>
      </w:r>
      <w:proofErr w:type="gramEnd"/>
      <w:r w:rsidRPr="001E3457">
        <w:rPr>
          <w:rFonts w:ascii="Times New Roman" w:eastAsia="Times New Roman" w:hAnsi="Times New Roman" w:cs="Times New Roman"/>
          <w:color w:val="000000"/>
          <w:sz w:val="18"/>
          <w:szCs w:val="18"/>
          <w:lang w:eastAsia="tr-TR"/>
        </w:rPr>
        <w:t xml:space="preserve"> Müdürlüğünden ücretsiz görülebilir ve 250,00 TL’ye temin edilebilir. İhaleye katılacakların ihale dosyası alması zorunludur.</w:t>
      </w:r>
    </w:p>
    <w:p w:rsidR="001E3457" w:rsidRPr="001E3457" w:rsidRDefault="001E3457" w:rsidP="001E3457">
      <w:pPr>
        <w:spacing w:after="0" w:line="240" w:lineRule="atLeast"/>
        <w:ind w:firstLine="567"/>
        <w:jc w:val="both"/>
        <w:rPr>
          <w:rFonts w:ascii="Times New Roman" w:eastAsia="Times New Roman" w:hAnsi="Times New Roman" w:cs="Times New Roman"/>
          <w:color w:val="000000"/>
          <w:sz w:val="20"/>
          <w:szCs w:val="20"/>
          <w:lang w:eastAsia="tr-TR"/>
        </w:rPr>
      </w:pPr>
      <w:r w:rsidRPr="001E3457">
        <w:rPr>
          <w:rFonts w:ascii="Times New Roman" w:eastAsia="Times New Roman" w:hAnsi="Times New Roman" w:cs="Times New Roman"/>
          <w:color w:val="000000"/>
          <w:sz w:val="18"/>
          <w:szCs w:val="18"/>
          <w:lang w:eastAsia="tr-TR"/>
        </w:rPr>
        <w:t>İletişim: 0 328 814 11 70</w:t>
      </w:r>
      <w:r w:rsidRPr="001E3457">
        <w:rPr>
          <w:rFonts w:ascii="Times New Roman" w:eastAsia="Times New Roman" w:hAnsi="Times New Roman" w:cs="Times New Roman"/>
          <w:color w:val="000000"/>
          <w:sz w:val="18"/>
          <w:lang w:eastAsia="tr-TR"/>
        </w:rPr>
        <w:t> </w:t>
      </w:r>
      <w:proofErr w:type="gramStart"/>
      <w:r w:rsidRPr="001E3457">
        <w:rPr>
          <w:rFonts w:ascii="Times New Roman" w:eastAsia="Times New Roman" w:hAnsi="Times New Roman" w:cs="Times New Roman"/>
          <w:color w:val="000000"/>
          <w:sz w:val="18"/>
          <w:lang w:eastAsia="tr-TR"/>
        </w:rPr>
        <w:t>Dahili</w:t>
      </w:r>
      <w:proofErr w:type="gramEnd"/>
      <w:r w:rsidRPr="001E3457">
        <w:rPr>
          <w:rFonts w:ascii="Times New Roman" w:eastAsia="Times New Roman" w:hAnsi="Times New Roman" w:cs="Times New Roman"/>
          <w:color w:val="000000"/>
          <w:sz w:val="18"/>
          <w:szCs w:val="18"/>
          <w:lang w:eastAsia="tr-TR"/>
        </w:rPr>
        <w:t>: 2961 - 3002 - 3015 den bilgi alınabilir.</w:t>
      </w:r>
    </w:p>
    <w:p w:rsidR="009C65E8" w:rsidRDefault="009C65E8"/>
    <w:sectPr w:rsidR="009C65E8" w:rsidSect="001E3457">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drawingGridHorizontalSpacing w:val="110"/>
  <w:displayHorizontalDrawingGridEvery w:val="2"/>
  <w:characterSpacingControl w:val="doNotCompress"/>
  <w:compat/>
  <w:rsids>
    <w:rsidRoot w:val="001E3457"/>
    <w:rsid w:val="001E3457"/>
    <w:rsid w:val="009C65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5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E3457"/>
  </w:style>
  <w:style w:type="character" w:customStyle="1" w:styleId="grame">
    <w:name w:val="grame"/>
    <w:basedOn w:val="VarsaylanParagrafYazTipi"/>
    <w:rsid w:val="001E3457"/>
  </w:style>
  <w:style w:type="character" w:customStyle="1" w:styleId="spelle">
    <w:name w:val="spelle"/>
    <w:basedOn w:val="VarsaylanParagrafYazTipi"/>
    <w:rsid w:val="001E3457"/>
  </w:style>
</w:styles>
</file>

<file path=word/webSettings.xml><?xml version="1.0" encoding="utf-8"?>
<w:webSettings xmlns:r="http://schemas.openxmlformats.org/officeDocument/2006/relationships" xmlns:w="http://schemas.openxmlformats.org/wordprocessingml/2006/main">
  <w:divs>
    <w:div w:id="76284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2016-09-17T08:37:00Z</dcterms:created>
  <dcterms:modified xsi:type="dcterms:W3CDTF">2016-09-17T08:38:00Z</dcterms:modified>
</cp:coreProperties>
</file>