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71" w:rsidRPr="00AE2271" w:rsidRDefault="00AE2271" w:rsidP="00AE22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271">
        <w:rPr>
          <w:rFonts w:ascii="Times New Roman" w:hAnsi="Times New Roman" w:cs="Times New Roman"/>
          <w:b/>
          <w:bCs/>
          <w:sz w:val="24"/>
          <w:szCs w:val="24"/>
        </w:rPr>
        <w:t>1 + 1 Ödeme Planı (69m2 - 101m2)</w:t>
      </w:r>
    </w:p>
    <w:p w:rsidR="00AE2271" w:rsidRDefault="00AE2271" w:rsidP="00AE2271">
      <w:pPr>
        <w:rPr>
          <w:rFonts w:ascii="Times New Roman" w:hAnsi="Times New Roman" w:cs="Times New Roman"/>
          <w:bCs/>
          <w:sz w:val="24"/>
          <w:szCs w:val="24"/>
        </w:rPr>
      </w:pPr>
      <w:r w:rsidRPr="00AE2271">
        <w:rPr>
          <w:rFonts w:ascii="Times New Roman" w:hAnsi="Times New Roman" w:cs="Times New Roman"/>
          <w:b/>
          <w:bCs/>
          <w:sz w:val="24"/>
          <w:szCs w:val="24"/>
        </w:rPr>
        <w:t>Peşinat</w:t>
      </w:r>
      <w:r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 xml:space="preserve">Peşin Fiyatı 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Peşinat (%30)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>Ara Ödeme 12. Ay (%0)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Ara Ödeme 24. Ay (%0)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100 Ay Taksit Toplam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>Yüzde 30 peşin 229.390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68.817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1.606 TL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E2271">
        <w:rPr>
          <w:rFonts w:ascii="Times New Roman" w:hAnsi="Times New Roman" w:cs="Times New Roman"/>
          <w:bCs/>
          <w:sz w:val="24"/>
          <w:szCs w:val="24"/>
        </w:rPr>
        <w:t>229.390 TL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>Yüzde 10 peşin 229.390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22.939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22.939 TL 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22.939 TL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1.753 TL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244.071 TL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 xml:space="preserve">Yüzde 5 </w:t>
      </w:r>
      <w:proofErr w:type="gramStart"/>
      <w:r w:rsidRPr="00AE2271">
        <w:rPr>
          <w:rFonts w:ascii="Times New Roman" w:hAnsi="Times New Roman" w:cs="Times New Roman"/>
          <w:bCs/>
          <w:sz w:val="24"/>
          <w:szCs w:val="24"/>
        </w:rPr>
        <w:t>peşin   229</w:t>
      </w:r>
      <w:proofErr w:type="gramEnd"/>
      <w:r w:rsidRPr="00AE2271">
        <w:rPr>
          <w:rFonts w:ascii="Times New Roman" w:hAnsi="Times New Roman" w:cs="Times New Roman"/>
          <w:bCs/>
          <w:sz w:val="24"/>
          <w:szCs w:val="24"/>
        </w:rPr>
        <w:t>.390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11.470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22.939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34.409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1.799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248.751 TL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>Yüzde 5 peşin  229.390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11.470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11.470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45.878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1.820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250.769 TL</w:t>
      </w:r>
    </w:p>
    <w:p w:rsidR="00421BB0" w:rsidRPr="00421BB0" w:rsidRDefault="00421BB0" w:rsidP="00AE22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BB0">
        <w:rPr>
          <w:rFonts w:ascii="Times New Roman" w:hAnsi="Times New Roman" w:cs="Times New Roman"/>
          <w:b/>
          <w:bCs/>
          <w:sz w:val="24"/>
          <w:szCs w:val="24"/>
        </w:rPr>
        <w:t>Kazancınız: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 30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278.495 TL kar elde edebilirsiniz. Yaptığınız peşinat + taksit ödemeleri - kira gelirleri (118.661 TL yatırım) size 3.35 katı (397.156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 10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263.814 TL kar elde edebilirsiniz. Yaptığınız peşinat + taksit ödemeleri - kira gelirleri (127.469 TL yatırım) size 3.07 katı (391.284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%5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259.135 TL kar elde edebilirsiniz. Yaptığınız peşinat + taksit ödemeleri - kira gelirleri (130.277 TL yatırım) size 2.99 katı (389.412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%5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257.116 TL kar elde edebilirsiniz. Yaptığınız peşinat + taksit ödemeleri - kira gelirleri (131.488 TL yatırım) size 2.96 katı (388.604 TL) olarak geri dönecektir.</w:t>
      </w:r>
    </w:p>
    <w:p w:rsidR="00AE2271" w:rsidRPr="00AE2271" w:rsidRDefault="00AE2271" w:rsidP="00AE22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271">
        <w:rPr>
          <w:rFonts w:ascii="Times New Roman" w:hAnsi="Times New Roman" w:cs="Times New Roman"/>
          <w:b/>
          <w:bCs/>
          <w:sz w:val="24"/>
          <w:szCs w:val="24"/>
        </w:rPr>
        <w:t>2 + 1 Ödeme Planı (91m2 - 143m2)</w:t>
      </w:r>
    </w:p>
    <w:p w:rsidR="00AE2271" w:rsidRDefault="00AE2271" w:rsidP="00AE2271">
      <w:pPr>
        <w:rPr>
          <w:rFonts w:ascii="Times New Roman" w:hAnsi="Times New Roman" w:cs="Times New Roman"/>
          <w:bCs/>
          <w:sz w:val="24"/>
          <w:szCs w:val="24"/>
        </w:rPr>
      </w:pPr>
      <w:r w:rsidRPr="00AE2271">
        <w:rPr>
          <w:rFonts w:ascii="Times New Roman" w:hAnsi="Times New Roman" w:cs="Times New Roman"/>
          <w:b/>
          <w:bCs/>
          <w:sz w:val="24"/>
          <w:szCs w:val="24"/>
        </w:rPr>
        <w:t>Peşinat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%  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 xml:space="preserve">Peşin Fiyatı 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Peşinat (%30)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Ara Ödeme 12. Ay (%0)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Ara Ödeme 24. Ay (%0)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100 Ay Taksit Toplam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2271">
        <w:rPr>
          <w:rFonts w:ascii="Times New Roman" w:hAnsi="Times New Roman" w:cs="Times New Roman"/>
          <w:bCs/>
          <w:sz w:val="24"/>
          <w:szCs w:val="24"/>
        </w:rPr>
        <w:t xml:space="preserve">Yüzde 30 </w:t>
      </w:r>
      <w:proofErr w:type="gramStart"/>
      <w:r w:rsidRPr="00AE2271">
        <w:rPr>
          <w:rFonts w:ascii="Times New Roman" w:hAnsi="Times New Roman" w:cs="Times New Roman"/>
          <w:bCs/>
          <w:sz w:val="24"/>
          <w:szCs w:val="24"/>
        </w:rPr>
        <w:t>peşin  349</w:t>
      </w:r>
      <w:proofErr w:type="gramEnd"/>
      <w:r w:rsidRPr="00AE2271">
        <w:rPr>
          <w:rFonts w:ascii="Times New Roman" w:hAnsi="Times New Roman" w:cs="Times New Roman"/>
          <w:bCs/>
          <w:sz w:val="24"/>
          <w:szCs w:val="24"/>
        </w:rPr>
        <w:t>.270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104.781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  2.445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>349.270 TL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>Yüzde 10 peşin 349.270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34.927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34.927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34.927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2.668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371.623 TL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>Yüzde 5  peşin 349.270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17.464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34.927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52.391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2.740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378.748 TL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>Yüzde 5 peşin  349.270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17.464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17.464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69.854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2.770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381.822 TL</w:t>
      </w:r>
    </w:p>
    <w:p w:rsidR="00421BB0" w:rsidRPr="00421BB0" w:rsidRDefault="00421BB0" w:rsidP="00421B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BB0">
        <w:rPr>
          <w:rFonts w:ascii="Times New Roman" w:hAnsi="Times New Roman" w:cs="Times New Roman"/>
          <w:b/>
          <w:bCs/>
          <w:sz w:val="24"/>
          <w:szCs w:val="24"/>
        </w:rPr>
        <w:t>Kazancınız: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% 30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424.038 TL kar elde edebilirsiniz. Yaptığınız peşinat + taksit ödemeleri - kira gelirleri (180.673 TL yatırım) size 3.35 katı (604.711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 10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401.684 TL kar elde edebilirsiniz. Yaptığınız peşinat + taksit ödemeleri - kira gelirleri (194.085 TL yatırım) size 3.07 katı (595.770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 5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394.559 TL kar elde edebilirsiniz. Yaptığınız peşinat + taksit ödemeleri - kira gelirleri (198.360 TL yatırım) size 2.99 katı (592.920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 5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391.486 TL kar elde edebilirsiniz. Yaptığınız peşinat + taksit ödemeleri - kira gelirleri (200.205 TL yatırım) size 2.96 katı (591.690 TL) olarak geri dönecektir.</w:t>
      </w:r>
    </w:p>
    <w:p w:rsidR="00AE2271" w:rsidRPr="00AE2271" w:rsidRDefault="00AE2271" w:rsidP="00AE22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271">
        <w:rPr>
          <w:rFonts w:ascii="Times New Roman" w:hAnsi="Times New Roman" w:cs="Times New Roman"/>
          <w:b/>
          <w:bCs/>
          <w:sz w:val="24"/>
          <w:szCs w:val="24"/>
        </w:rPr>
        <w:t>3 + 1 Ödeme Planı (137m2 - 154m2)</w:t>
      </w:r>
    </w:p>
    <w:p w:rsidR="00AE2271" w:rsidRDefault="00AE2271" w:rsidP="00AE2271">
      <w:pPr>
        <w:rPr>
          <w:rFonts w:ascii="Times New Roman" w:hAnsi="Times New Roman" w:cs="Times New Roman"/>
          <w:bCs/>
          <w:sz w:val="24"/>
          <w:szCs w:val="24"/>
        </w:rPr>
      </w:pPr>
      <w:r w:rsidRPr="00AE2271">
        <w:rPr>
          <w:rFonts w:ascii="Times New Roman" w:hAnsi="Times New Roman" w:cs="Times New Roman"/>
          <w:b/>
          <w:bCs/>
          <w:sz w:val="24"/>
          <w:szCs w:val="24"/>
        </w:rPr>
        <w:t>Peşinat</w:t>
      </w:r>
      <w:r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 xml:space="preserve">Peşin Fiyatı 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Peşinat (%30)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Ara Ödeme 12. Ay (%0)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Ara Ödeme 24. Ay (%0)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tab/>
        <w:t>100 Ay Taksit Toplam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2271">
        <w:rPr>
          <w:rFonts w:ascii="Times New Roman" w:hAnsi="Times New Roman" w:cs="Times New Roman"/>
          <w:bCs/>
          <w:sz w:val="24"/>
          <w:szCs w:val="24"/>
        </w:rPr>
        <w:t>Yüzde 30 peşin 475.950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142.785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 xml:space="preserve"> 3.332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475.950 TL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2271">
        <w:rPr>
          <w:rFonts w:ascii="Times New Roman" w:hAnsi="Times New Roman" w:cs="Times New Roman"/>
          <w:bCs/>
          <w:sz w:val="24"/>
          <w:szCs w:val="24"/>
        </w:rPr>
        <w:t xml:space="preserve">Yüzde 5 </w:t>
      </w:r>
      <w:proofErr w:type="gramStart"/>
      <w:r w:rsidRPr="00AE2271">
        <w:rPr>
          <w:rFonts w:ascii="Times New Roman" w:hAnsi="Times New Roman" w:cs="Times New Roman"/>
          <w:bCs/>
          <w:sz w:val="24"/>
          <w:szCs w:val="24"/>
        </w:rPr>
        <w:t>peşin   475</w:t>
      </w:r>
      <w:proofErr w:type="gramEnd"/>
      <w:r w:rsidRPr="00AE2271">
        <w:rPr>
          <w:rFonts w:ascii="Times New Roman" w:hAnsi="Times New Roman" w:cs="Times New Roman"/>
          <w:bCs/>
          <w:sz w:val="24"/>
          <w:szCs w:val="24"/>
        </w:rPr>
        <w:t>.950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23.798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23.798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95.190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3.775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520.309 TL</w:t>
      </w:r>
      <w:r w:rsidRPr="00AE227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2271">
        <w:rPr>
          <w:rFonts w:ascii="Times New Roman" w:hAnsi="Times New Roman" w:cs="Times New Roman"/>
          <w:bCs/>
          <w:sz w:val="24"/>
          <w:szCs w:val="24"/>
        </w:rPr>
        <w:t>Yüzde 10 peşin  475.950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47.595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47.595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47.595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3.636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506.411 TL</w:t>
      </w:r>
      <w:r w:rsidRPr="00AE2271">
        <w:rPr>
          <w:rFonts w:ascii="Times New Roman" w:hAnsi="Times New Roman" w:cs="Times New Roman"/>
          <w:bCs/>
          <w:sz w:val="24"/>
          <w:szCs w:val="24"/>
        </w:rPr>
        <w:br/>
        <w:t>Yüzde 5 peşin   475.950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23.798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47.595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71.393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3.733 TL</w:t>
      </w:r>
      <w:r w:rsidRPr="00AE2271">
        <w:rPr>
          <w:rFonts w:ascii="Times New Roman" w:hAnsi="Times New Roman" w:cs="Times New Roman"/>
          <w:bCs/>
          <w:sz w:val="24"/>
          <w:szCs w:val="24"/>
        </w:rPr>
        <w:tab/>
        <w:t>516.120 TL</w:t>
      </w:r>
    </w:p>
    <w:p w:rsidR="00421BB0" w:rsidRPr="00421BB0" w:rsidRDefault="00421BB0" w:rsidP="00421B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BB0">
        <w:rPr>
          <w:rFonts w:ascii="Times New Roman" w:hAnsi="Times New Roman" w:cs="Times New Roman"/>
          <w:b/>
          <w:bCs/>
          <w:sz w:val="24"/>
          <w:szCs w:val="24"/>
        </w:rPr>
        <w:t>Kazancınız: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%30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577.835 TL kar elde edebilirsiniz. Yaptığınız peşinat + taksit ödemeleri - kira gelirleri (246.204 TL yatırım) size 3.35 katı (824.039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%10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547.375 TL kar elde edebilirsiniz. Yaptığınız peşinat + taksit ödemeleri - kira gelirleri (264.480 TL yatırım) size 3.07 katı (811.855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t xml:space="preserve">%5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537.665 TL kar elde edebilirsiniz. Yaptığınız peşinat + taksit ödemeleri - kira gelirleri (270.306 TL yatırım) size 2.99 katı (807.971 TL) olarak geri dönecektir.</w:t>
      </w:r>
    </w:p>
    <w:p w:rsidR="00CE3E1C" w:rsidRPr="00CE3E1C" w:rsidRDefault="00CE3E1C" w:rsidP="00CE3E1C">
      <w:pPr>
        <w:rPr>
          <w:rFonts w:ascii="Times New Roman" w:hAnsi="Times New Roman" w:cs="Times New Roman"/>
          <w:bCs/>
          <w:sz w:val="24"/>
          <w:szCs w:val="24"/>
        </w:rPr>
      </w:pPr>
      <w:r w:rsidRPr="00CE3E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%5 peşinle, 5 </w:t>
      </w:r>
      <w:proofErr w:type="gramStart"/>
      <w:r w:rsidRPr="00CE3E1C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CE3E1C">
        <w:rPr>
          <w:rFonts w:ascii="Times New Roman" w:hAnsi="Times New Roman" w:cs="Times New Roman"/>
          <w:bCs/>
          <w:sz w:val="24"/>
          <w:szCs w:val="24"/>
        </w:rPr>
        <w:t xml:space="preserve"> tahmini 533.477 TL kar elde edebilirsiniz. Yaptığınız peşinat + taksit ödemeleri - kira gelirleri (272.819 TL yatırım) size 2.96 katı (806.296 TL) olarak geri dönecektir.</w:t>
      </w:r>
    </w:p>
    <w:p w:rsidR="00CE3E1C" w:rsidRPr="00AE2271" w:rsidRDefault="00CE3E1C" w:rsidP="00421BB0">
      <w:pPr>
        <w:rPr>
          <w:rFonts w:ascii="Times New Roman" w:hAnsi="Times New Roman" w:cs="Times New Roman"/>
          <w:bCs/>
          <w:sz w:val="24"/>
          <w:szCs w:val="24"/>
        </w:rPr>
      </w:pPr>
    </w:p>
    <w:p w:rsidR="005A66E9" w:rsidRPr="00AE2271" w:rsidRDefault="005A66E9">
      <w:pPr>
        <w:rPr>
          <w:sz w:val="24"/>
          <w:szCs w:val="24"/>
        </w:rPr>
      </w:pPr>
    </w:p>
    <w:sectPr w:rsidR="005A66E9" w:rsidRPr="00AE2271" w:rsidSect="00AE22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2271"/>
    <w:rsid w:val="001535F8"/>
    <w:rsid w:val="00182611"/>
    <w:rsid w:val="00293AF4"/>
    <w:rsid w:val="003A7A7B"/>
    <w:rsid w:val="00421BB0"/>
    <w:rsid w:val="00455FAB"/>
    <w:rsid w:val="00472103"/>
    <w:rsid w:val="005A66E9"/>
    <w:rsid w:val="005D5E9C"/>
    <w:rsid w:val="00640992"/>
    <w:rsid w:val="00824DE8"/>
    <w:rsid w:val="009325DF"/>
    <w:rsid w:val="00964740"/>
    <w:rsid w:val="00A84760"/>
    <w:rsid w:val="00AA6EB3"/>
    <w:rsid w:val="00AE2271"/>
    <w:rsid w:val="00AE52D4"/>
    <w:rsid w:val="00AF7AEC"/>
    <w:rsid w:val="00B83223"/>
    <w:rsid w:val="00CB4F5D"/>
    <w:rsid w:val="00CE3E1C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2016-09-05T09:00:00Z</dcterms:created>
  <dcterms:modified xsi:type="dcterms:W3CDTF">2016-09-05T09:48:00Z</dcterms:modified>
</cp:coreProperties>
</file>