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81F" w:rsidRPr="003B1C0E" w:rsidRDefault="00A0181F" w:rsidP="00A0181F">
      <w:pPr>
        <w:spacing w:line="240" w:lineRule="atLeast"/>
        <w:rPr>
          <w:rFonts w:ascii="Times New Roman" w:hAnsi="Times New Roman" w:cs="Times New Roman"/>
          <w:color w:val="000000"/>
          <w:sz w:val="20"/>
          <w:szCs w:val="20"/>
        </w:rPr>
      </w:pPr>
      <w:r w:rsidRPr="003B1C0E">
        <w:rPr>
          <w:rFonts w:ascii="Times New Roman" w:hAnsi="Times New Roman" w:cs="Times New Roman"/>
          <w:color w:val="000000"/>
          <w:sz w:val="20"/>
          <w:szCs w:val="20"/>
        </w:rPr>
        <w:t>TAŞINMAZLAR SATILACAKTIR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b/>
          <w:bCs/>
          <w:color w:val="0000CC"/>
          <w:sz w:val="20"/>
          <w:szCs w:val="20"/>
        </w:rPr>
        <w:t>Gaziantep Büyükşehir Belediye Başkanlığından:</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1 - İHALENİN KONUSU:</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Mülkiyeti Belediyemize ait, aşağıda pafta, ada, parsel numarası, imar durumu, m² rayiç bedeli ile toplam muhammen bedeli ve geçici teminat tutarları belirtilen taşınmazların ayrı </w:t>
      </w:r>
      <w:proofErr w:type="spellStart"/>
      <w:r w:rsidRPr="003B1C0E">
        <w:rPr>
          <w:rFonts w:ascii="Times New Roman" w:hAnsi="Times New Roman" w:cs="Times New Roman"/>
          <w:color w:val="000000"/>
          <w:sz w:val="20"/>
          <w:szCs w:val="20"/>
        </w:rPr>
        <w:t>ayrı</w:t>
      </w:r>
      <w:proofErr w:type="spellEnd"/>
      <w:r w:rsidRPr="003B1C0E">
        <w:rPr>
          <w:rFonts w:ascii="Times New Roman" w:hAnsi="Times New Roman" w:cs="Times New Roman"/>
          <w:color w:val="000000"/>
          <w:sz w:val="20"/>
          <w:szCs w:val="20"/>
        </w:rPr>
        <w:t xml:space="preserve"> satışı işidir.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w:t>
      </w:r>
    </w:p>
    <w:tbl>
      <w:tblPr>
        <w:tblW w:w="14175" w:type="dxa"/>
        <w:tblInd w:w="559" w:type="dxa"/>
        <w:tblCellMar>
          <w:left w:w="0" w:type="dxa"/>
          <w:right w:w="0" w:type="dxa"/>
        </w:tblCellMar>
        <w:tblLook w:val="04A0"/>
      </w:tblPr>
      <w:tblGrid>
        <w:gridCol w:w="1040"/>
        <w:gridCol w:w="1351"/>
        <w:gridCol w:w="775"/>
        <w:gridCol w:w="709"/>
        <w:gridCol w:w="1417"/>
        <w:gridCol w:w="2552"/>
        <w:gridCol w:w="1843"/>
        <w:gridCol w:w="1843"/>
        <w:gridCol w:w="1595"/>
        <w:gridCol w:w="1050"/>
      </w:tblGrid>
      <w:tr w:rsidR="00A0181F" w:rsidRPr="003B1C0E" w:rsidTr="001624E2">
        <w:trPr>
          <w:trHeight w:val="20"/>
        </w:trPr>
        <w:tc>
          <w:tcPr>
            <w:tcW w:w="91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Mahalle</w:t>
            </w:r>
          </w:p>
        </w:tc>
        <w:tc>
          <w:tcPr>
            <w:tcW w:w="135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Pafta</w:t>
            </w:r>
          </w:p>
        </w:tc>
        <w:tc>
          <w:tcPr>
            <w:tcW w:w="77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Ada</w:t>
            </w:r>
          </w:p>
        </w:tc>
        <w:tc>
          <w:tcPr>
            <w:tcW w:w="7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Parsel</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0181F" w:rsidRPr="003B1C0E" w:rsidRDefault="00A0181F"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Yüzölçüm</w:t>
            </w:r>
            <w:proofErr w:type="spellEnd"/>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m</w:t>
            </w:r>
            <w:r w:rsidRPr="003B1C0E">
              <w:rPr>
                <w:rFonts w:ascii="Times New Roman" w:hAnsi="Times New Roman" w:cs="Times New Roman"/>
                <w:sz w:val="20"/>
                <w:szCs w:val="20"/>
                <w:vertAlign w:val="superscript"/>
              </w:rPr>
              <w:t>2</w:t>
            </w:r>
          </w:p>
        </w:tc>
        <w:tc>
          <w:tcPr>
            <w:tcW w:w="255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0181F" w:rsidRPr="003B1C0E" w:rsidRDefault="00A0181F"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İmar</w:t>
            </w:r>
          </w:p>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Durumu</w:t>
            </w:r>
          </w:p>
        </w:tc>
        <w:tc>
          <w:tcPr>
            <w:tcW w:w="184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Rayiç Bedeli m</w:t>
            </w:r>
            <w:r w:rsidRPr="003B1C0E">
              <w:rPr>
                <w:rFonts w:ascii="Times New Roman" w:hAnsi="Times New Roman" w:cs="Times New Roman"/>
                <w:sz w:val="20"/>
                <w:szCs w:val="20"/>
                <w:vertAlign w:val="superscript"/>
              </w:rPr>
              <w:t>2</w:t>
            </w:r>
          </w:p>
        </w:tc>
        <w:tc>
          <w:tcPr>
            <w:tcW w:w="184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A0181F" w:rsidRPr="003B1C0E" w:rsidRDefault="00A0181F"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Toplam Muhammen</w:t>
            </w:r>
          </w:p>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Bedeli</w:t>
            </w:r>
          </w:p>
        </w:tc>
        <w:tc>
          <w:tcPr>
            <w:tcW w:w="159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0181F" w:rsidRPr="003B1C0E" w:rsidRDefault="00A0181F"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Geçici</w:t>
            </w:r>
          </w:p>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Teminat</w:t>
            </w:r>
          </w:p>
        </w:tc>
        <w:tc>
          <w:tcPr>
            <w:tcW w:w="117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İhale Tarih ve Saati</w:t>
            </w:r>
          </w:p>
        </w:tc>
      </w:tr>
      <w:tr w:rsidR="00A0181F" w:rsidRPr="003B1C0E" w:rsidTr="001624E2">
        <w:trPr>
          <w:trHeight w:val="20"/>
        </w:trPr>
        <w:tc>
          <w:tcPr>
            <w:tcW w:w="9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Kızılhisar</w:t>
            </w:r>
            <w:proofErr w:type="spellEnd"/>
          </w:p>
        </w:tc>
        <w:tc>
          <w:tcPr>
            <w:tcW w:w="13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N38c-21b/3c</w:t>
            </w:r>
          </w:p>
        </w:tc>
        <w:tc>
          <w:tcPr>
            <w:tcW w:w="7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6401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2.806,20 m</w:t>
            </w:r>
            <w:r w:rsidRPr="003B1C0E">
              <w:rPr>
                <w:rFonts w:ascii="Times New Roman" w:hAnsi="Times New Roman" w:cs="Times New Roman"/>
                <w:color w:val="000000"/>
                <w:sz w:val="20"/>
                <w:szCs w:val="20"/>
              </w:rPr>
              <w:t>²</w:t>
            </w:r>
          </w:p>
        </w:tc>
        <w:tc>
          <w:tcPr>
            <w:tcW w:w="25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Akaryakıt-LPG</w:t>
            </w:r>
          </w:p>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xml:space="preserve">(E:0.40 </w:t>
            </w:r>
            <w:proofErr w:type="spellStart"/>
            <w:r w:rsidRPr="003B1C0E">
              <w:rPr>
                <w:rFonts w:ascii="Times New Roman" w:hAnsi="Times New Roman" w:cs="Times New Roman"/>
                <w:sz w:val="20"/>
                <w:szCs w:val="20"/>
              </w:rPr>
              <w:t>Hmax</w:t>
            </w:r>
            <w:proofErr w:type="spellEnd"/>
            <w:r w:rsidRPr="003B1C0E">
              <w:rPr>
                <w:rFonts w:ascii="Times New Roman" w:hAnsi="Times New Roman" w:cs="Times New Roman"/>
                <w:sz w:val="20"/>
                <w:szCs w:val="20"/>
              </w:rPr>
              <w:t>:6,50)</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2.600,00 TL</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7.296.120,00.-TL</w:t>
            </w:r>
          </w:p>
        </w:tc>
        <w:tc>
          <w:tcPr>
            <w:tcW w:w="15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218.883,60.-TL</w:t>
            </w:r>
          </w:p>
        </w:tc>
        <w:tc>
          <w:tcPr>
            <w:tcW w:w="11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31.08.2016 saat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15:00</w:t>
            </w:r>
            <w:proofErr w:type="gramEnd"/>
          </w:p>
        </w:tc>
      </w:tr>
      <w:tr w:rsidR="00A0181F" w:rsidRPr="003B1C0E" w:rsidTr="001624E2">
        <w:trPr>
          <w:trHeight w:val="20"/>
        </w:trPr>
        <w:tc>
          <w:tcPr>
            <w:tcW w:w="9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Kızılhisar</w:t>
            </w:r>
            <w:proofErr w:type="spellEnd"/>
          </w:p>
        </w:tc>
        <w:tc>
          <w:tcPr>
            <w:tcW w:w="13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17j-4b</w:t>
            </w:r>
          </w:p>
        </w:tc>
        <w:tc>
          <w:tcPr>
            <w:tcW w:w="7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852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13.756,82 m</w:t>
            </w:r>
            <w:r w:rsidRPr="003B1C0E">
              <w:rPr>
                <w:rFonts w:ascii="Times New Roman" w:hAnsi="Times New Roman" w:cs="Times New Roman"/>
                <w:color w:val="000000"/>
                <w:sz w:val="20"/>
                <w:szCs w:val="20"/>
              </w:rPr>
              <w:t>²</w:t>
            </w:r>
          </w:p>
        </w:tc>
        <w:tc>
          <w:tcPr>
            <w:tcW w:w="25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40" w:lineRule="atLeast"/>
              <w:rPr>
                <w:rFonts w:ascii="Times New Roman" w:hAnsi="Times New Roman" w:cs="Times New Roman"/>
                <w:sz w:val="20"/>
                <w:szCs w:val="20"/>
              </w:rPr>
            </w:pPr>
            <w:r w:rsidRPr="003B1C0E">
              <w:rPr>
                <w:rFonts w:ascii="Times New Roman" w:hAnsi="Times New Roman" w:cs="Times New Roman"/>
                <w:sz w:val="20"/>
                <w:szCs w:val="20"/>
              </w:rPr>
              <w:t>Konut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w:t>
            </w:r>
            <w:proofErr w:type="gramEnd"/>
            <w:r w:rsidRPr="003B1C0E">
              <w:rPr>
                <w:rFonts w:ascii="Times New Roman" w:hAnsi="Times New Roman" w:cs="Times New Roman"/>
                <w:sz w:val="20"/>
                <w:szCs w:val="20"/>
              </w:rPr>
              <w:t>E: 2.00</w:t>
            </w:r>
          </w:p>
          <w:p w:rsidR="00A0181F" w:rsidRPr="003B1C0E" w:rsidRDefault="00A0181F"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Hmax</w:t>
            </w:r>
            <w:proofErr w:type="spellEnd"/>
            <w:r w:rsidRPr="003B1C0E">
              <w:rPr>
                <w:rFonts w:ascii="Times New Roman" w:hAnsi="Times New Roman" w:cs="Times New Roman"/>
                <w:sz w:val="20"/>
                <w:szCs w:val="20"/>
              </w:rPr>
              <w:t>: Serbest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w:t>
            </w:r>
            <w:proofErr w:type="gramEnd"/>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900,00 TL</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12.381.138,00.-TL</w:t>
            </w:r>
          </w:p>
        </w:tc>
        <w:tc>
          <w:tcPr>
            <w:tcW w:w="15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371.434,14.-TL</w:t>
            </w:r>
          </w:p>
        </w:tc>
        <w:tc>
          <w:tcPr>
            <w:tcW w:w="11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01.09.2016 saat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15:00</w:t>
            </w:r>
            <w:proofErr w:type="gramEnd"/>
          </w:p>
        </w:tc>
      </w:tr>
      <w:tr w:rsidR="00A0181F" w:rsidRPr="003B1C0E" w:rsidTr="001624E2">
        <w:trPr>
          <w:trHeight w:val="20"/>
        </w:trPr>
        <w:tc>
          <w:tcPr>
            <w:tcW w:w="9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proofErr w:type="spellStart"/>
            <w:r w:rsidRPr="003B1C0E">
              <w:rPr>
                <w:rStyle w:val="spelle"/>
                <w:rFonts w:ascii="Times New Roman" w:hAnsi="Times New Roman" w:cs="Times New Roman"/>
                <w:sz w:val="20"/>
                <w:szCs w:val="20"/>
              </w:rPr>
              <w:t>Yamaçtepe</w:t>
            </w:r>
            <w:proofErr w:type="spellEnd"/>
          </w:p>
        </w:tc>
        <w:tc>
          <w:tcPr>
            <w:tcW w:w="13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N38c-22a/1a</w:t>
            </w:r>
          </w:p>
        </w:tc>
        <w:tc>
          <w:tcPr>
            <w:tcW w:w="7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262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10.351,74 m</w:t>
            </w:r>
            <w:r w:rsidRPr="003B1C0E">
              <w:rPr>
                <w:rFonts w:ascii="Times New Roman" w:hAnsi="Times New Roman" w:cs="Times New Roman"/>
                <w:color w:val="000000"/>
                <w:sz w:val="20"/>
                <w:szCs w:val="20"/>
              </w:rPr>
              <w:t>²</w:t>
            </w:r>
          </w:p>
        </w:tc>
        <w:tc>
          <w:tcPr>
            <w:tcW w:w="25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Ticaret + Konut (E:1.50</w:t>
            </w:r>
            <w:r w:rsidRPr="003B1C0E">
              <w:rPr>
                <w:rStyle w:val="spelle"/>
                <w:rFonts w:ascii="Times New Roman" w:hAnsi="Times New Roman" w:cs="Times New Roman"/>
                <w:sz w:val="20"/>
                <w:szCs w:val="20"/>
              </w:rPr>
              <w:t>Yençok</w:t>
            </w:r>
            <w:r w:rsidRPr="003B1C0E">
              <w:rPr>
                <w:rFonts w:ascii="Times New Roman" w:hAnsi="Times New Roman" w:cs="Times New Roman"/>
                <w:sz w:val="20"/>
                <w:szCs w:val="20"/>
              </w:rPr>
              <w:t>: 21,50)</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1.400,00 TL KDV hariç</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14.492.436,00.-TL KDV hariç</w:t>
            </w:r>
          </w:p>
        </w:tc>
        <w:tc>
          <w:tcPr>
            <w:tcW w:w="15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434.773,08.-TL</w:t>
            </w:r>
          </w:p>
        </w:tc>
        <w:tc>
          <w:tcPr>
            <w:tcW w:w="11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01.09.2016 saat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15:00</w:t>
            </w:r>
            <w:proofErr w:type="gramEnd"/>
          </w:p>
        </w:tc>
      </w:tr>
      <w:tr w:rsidR="00A0181F" w:rsidRPr="003B1C0E" w:rsidTr="001624E2">
        <w:trPr>
          <w:trHeight w:val="20"/>
        </w:trPr>
        <w:tc>
          <w:tcPr>
            <w:tcW w:w="9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Aydınlar</w:t>
            </w:r>
          </w:p>
        </w:tc>
        <w:tc>
          <w:tcPr>
            <w:tcW w:w="13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21M-1b</w:t>
            </w:r>
          </w:p>
        </w:tc>
        <w:tc>
          <w:tcPr>
            <w:tcW w:w="7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5067</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4</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2.631,51 m</w:t>
            </w:r>
            <w:r w:rsidRPr="003B1C0E">
              <w:rPr>
                <w:rFonts w:ascii="Times New Roman" w:hAnsi="Times New Roman" w:cs="Times New Roman"/>
                <w:color w:val="000000"/>
                <w:sz w:val="20"/>
                <w:szCs w:val="20"/>
              </w:rPr>
              <w:t>²</w:t>
            </w:r>
          </w:p>
        </w:tc>
        <w:tc>
          <w:tcPr>
            <w:tcW w:w="25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Ticaret (E:1.00</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Yençok</w:t>
            </w:r>
            <w:proofErr w:type="spellEnd"/>
            <w:r w:rsidRPr="003B1C0E">
              <w:rPr>
                <w:rFonts w:ascii="Times New Roman" w:hAnsi="Times New Roman" w:cs="Times New Roman"/>
                <w:sz w:val="20"/>
                <w:szCs w:val="20"/>
              </w:rPr>
              <w:t>: 10.50)</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900,00 TL</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2.368.359,00.-TL</w:t>
            </w:r>
          </w:p>
        </w:tc>
        <w:tc>
          <w:tcPr>
            <w:tcW w:w="15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71.050,77.-TL</w:t>
            </w:r>
          </w:p>
        </w:tc>
        <w:tc>
          <w:tcPr>
            <w:tcW w:w="11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02.09.2016 saat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15:00</w:t>
            </w:r>
            <w:proofErr w:type="gramEnd"/>
          </w:p>
        </w:tc>
      </w:tr>
      <w:tr w:rsidR="00A0181F" w:rsidRPr="003B1C0E" w:rsidTr="001624E2">
        <w:trPr>
          <w:trHeight w:val="20"/>
        </w:trPr>
        <w:tc>
          <w:tcPr>
            <w:tcW w:w="9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Aydınlar</w:t>
            </w:r>
          </w:p>
        </w:tc>
        <w:tc>
          <w:tcPr>
            <w:tcW w:w="13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21M-1b</w:t>
            </w:r>
          </w:p>
        </w:tc>
        <w:tc>
          <w:tcPr>
            <w:tcW w:w="7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5910</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3.842,63 m</w:t>
            </w:r>
            <w:r w:rsidRPr="003B1C0E">
              <w:rPr>
                <w:rFonts w:ascii="Times New Roman" w:hAnsi="Times New Roman" w:cs="Times New Roman"/>
                <w:color w:val="000000"/>
                <w:sz w:val="20"/>
                <w:szCs w:val="20"/>
              </w:rPr>
              <w:t>²</w:t>
            </w:r>
          </w:p>
        </w:tc>
        <w:tc>
          <w:tcPr>
            <w:tcW w:w="25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Ticaret (E:1.00</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Yençok</w:t>
            </w:r>
            <w:proofErr w:type="spellEnd"/>
            <w:r w:rsidRPr="003B1C0E">
              <w:rPr>
                <w:rFonts w:ascii="Times New Roman" w:hAnsi="Times New Roman" w:cs="Times New Roman"/>
                <w:sz w:val="20"/>
                <w:szCs w:val="20"/>
              </w:rPr>
              <w:t>: 10.50)</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800,00 TL</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3.074.104,00.-TL</w:t>
            </w:r>
          </w:p>
        </w:tc>
        <w:tc>
          <w:tcPr>
            <w:tcW w:w="15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92.223,12.-TL</w:t>
            </w:r>
          </w:p>
        </w:tc>
        <w:tc>
          <w:tcPr>
            <w:tcW w:w="11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02.09.2016 saat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15:00</w:t>
            </w:r>
            <w:proofErr w:type="gramEnd"/>
          </w:p>
        </w:tc>
      </w:tr>
      <w:tr w:rsidR="00A0181F" w:rsidRPr="003B1C0E" w:rsidTr="001624E2">
        <w:trPr>
          <w:trHeight w:val="20"/>
        </w:trPr>
        <w:tc>
          <w:tcPr>
            <w:tcW w:w="9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Aydınlar</w:t>
            </w:r>
          </w:p>
        </w:tc>
        <w:tc>
          <w:tcPr>
            <w:tcW w:w="13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21M-1c</w:t>
            </w:r>
          </w:p>
        </w:tc>
        <w:tc>
          <w:tcPr>
            <w:tcW w:w="7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5912</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2.947,58 m</w:t>
            </w:r>
            <w:r w:rsidRPr="003B1C0E">
              <w:rPr>
                <w:rFonts w:ascii="Times New Roman" w:hAnsi="Times New Roman" w:cs="Times New Roman"/>
                <w:color w:val="000000"/>
                <w:sz w:val="20"/>
                <w:szCs w:val="20"/>
              </w:rPr>
              <w:t>²</w:t>
            </w:r>
          </w:p>
        </w:tc>
        <w:tc>
          <w:tcPr>
            <w:tcW w:w="25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Ticaret (E:1.00</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Yençok</w:t>
            </w:r>
            <w:proofErr w:type="spellEnd"/>
            <w:r w:rsidRPr="003B1C0E">
              <w:rPr>
                <w:rFonts w:ascii="Times New Roman" w:hAnsi="Times New Roman" w:cs="Times New Roman"/>
                <w:sz w:val="20"/>
                <w:szCs w:val="20"/>
              </w:rPr>
              <w:t>: 10.50)</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750,00 TL</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2.210.685,00.-TL</w:t>
            </w:r>
          </w:p>
        </w:tc>
        <w:tc>
          <w:tcPr>
            <w:tcW w:w="15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66.320,55.-TL</w:t>
            </w:r>
          </w:p>
        </w:tc>
        <w:tc>
          <w:tcPr>
            <w:tcW w:w="11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02.09.2016 saat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15:00</w:t>
            </w:r>
            <w:proofErr w:type="gramEnd"/>
          </w:p>
        </w:tc>
      </w:tr>
      <w:tr w:rsidR="00A0181F" w:rsidRPr="003B1C0E" w:rsidTr="001624E2">
        <w:trPr>
          <w:trHeight w:val="20"/>
        </w:trPr>
        <w:tc>
          <w:tcPr>
            <w:tcW w:w="9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29 Ekim</w:t>
            </w:r>
          </w:p>
        </w:tc>
        <w:tc>
          <w:tcPr>
            <w:tcW w:w="13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20M-1c/2d</w:t>
            </w:r>
          </w:p>
        </w:tc>
        <w:tc>
          <w:tcPr>
            <w:tcW w:w="7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5761</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6.297,58 m</w:t>
            </w:r>
            <w:r w:rsidRPr="003B1C0E">
              <w:rPr>
                <w:rFonts w:ascii="Times New Roman" w:hAnsi="Times New Roman" w:cs="Times New Roman"/>
                <w:color w:val="000000"/>
                <w:sz w:val="20"/>
                <w:szCs w:val="20"/>
              </w:rPr>
              <w:t>²</w:t>
            </w:r>
          </w:p>
        </w:tc>
        <w:tc>
          <w:tcPr>
            <w:tcW w:w="25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Konut (E: 2.50</w:t>
            </w:r>
            <w:r w:rsidRPr="003B1C0E">
              <w:rPr>
                <w:rStyle w:val="apple-converted-space"/>
                <w:rFonts w:ascii="Times New Roman" w:hAnsi="Times New Roman" w:cs="Times New Roman"/>
                <w:sz w:val="20"/>
                <w:szCs w:val="20"/>
              </w:rPr>
              <w:t> </w:t>
            </w:r>
            <w:proofErr w:type="spellStart"/>
            <w:r w:rsidRPr="003B1C0E">
              <w:rPr>
                <w:rStyle w:val="spelle"/>
                <w:rFonts w:ascii="Times New Roman" w:hAnsi="Times New Roman" w:cs="Times New Roman"/>
                <w:sz w:val="20"/>
                <w:szCs w:val="20"/>
              </w:rPr>
              <w:t>Yençok</w:t>
            </w:r>
            <w:proofErr w:type="spellEnd"/>
            <w:r w:rsidRPr="003B1C0E">
              <w:rPr>
                <w:rFonts w:ascii="Times New Roman" w:hAnsi="Times New Roman" w:cs="Times New Roman"/>
                <w:sz w:val="20"/>
                <w:szCs w:val="20"/>
              </w:rPr>
              <w:t>: Serbest )</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1.125,00 TL</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7.084.777,50.-TL</w:t>
            </w:r>
          </w:p>
        </w:tc>
        <w:tc>
          <w:tcPr>
            <w:tcW w:w="15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212.543,33.-TL</w:t>
            </w:r>
          </w:p>
        </w:tc>
        <w:tc>
          <w:tcPr>
            <w:tcW w:w="11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02.09.2016 saat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15:00</w:t>
            </w:r>
            <w:proofErr w:type="gramEnd"/>
          </w:p>
        </w:tc>
      </w:tr>
      <w:tr w:rsidR="00A0181F" w:rsidRPr="003B1C0E" w:rsidTr="001624E2">
        <w:trPr>
          <w:trHeight w:val="20"/>
        </w:trPr>
        <w:tc>
          <w:tcPr>
            <w:tcW w:w="91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Çakmak</w:t>
            </w:r>
          </w:p>
        </w:tc>
        <w:tc>
          <w:tcPr>
            <w:tcW w:w="135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21L-3a/3d</w:t>
            </w:r>
          </w:p>
        </w:tc>
        <w:tc>
          <w:tcPr>
            <w:tcW w:w="77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5809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3</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5.451,75 m</w:t>
            </w:r>
            <w:r w:rsidRPr="003B1C0E">
              <w:rPr>
                <w:rFonts w:ascii="Times New Roman" w:hAnsi="Times New Roman" w:cs="Times New Roman"/>
                <w:color w:val="000000"/>
                <w:sz w:val="20"/>
                <w:szCs w:val="20"/>
              </w:rPr>
              <w:t>²</w:t>
            </w:r>
          </w:p>
        </w:tc>
        <w:tc>
          <w:tcPr>
            <w:tcW w:w="25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xml:space="preserve">Ticaret (T-2 </w:t>
            </w:r>
            <w:proofErr w:type="spellStart"/>
            <w:r w:rsidRPr="003B1C0E">
              <w:rPr>
                <w:rFonts w:ascii="Times New Roman" w:hAnsi="Times New Roman" w:cs="Times New Roman"/>
                <w:sz w:val="20"/>
                <w:szCs w:val="20"/>
              </w:rPr>
              <w:t>Yençok</w:t>
            </w:r>
            <w:proofErr w:type="spellEnd"/>
            <w:r w:rsidRPr="003B1C0E">
              <w:rPr>
                <w:rFonts w:ascii="Times New Roman" w:hAnsi="Times New Roman" w:cs="Times New Roman"/>
                <w:sz w:val="20"/>
                <w:szCs w:val="20"/>
              </w:rPr>
              <w:t>:5,50)</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xml:space="preserve">1.300,00 TL KDV </w:t>
            </w:r>
            <w:r w:rsidRPr="003B1C0E">
              <w:rPr>
                <w:rFonts w:ascii="Times New Roman" w:hAnsi="Times New Roman" w:cs="Times New Roman"/>
                <w:sz w:val="20"/>
                <w:szCs w:val="20"/>
              </w:rPr>
              <w:lastRenderedPageBreak/>
              <w:t>hariç</w:t>
            </w:r>
          </w:p>
        </w:tc>
        <w:tc>
          <w:tcPr>
            <w:tcW w:w="184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lastRenderedPageBreak/>
              <w:t> </w:t>
            </w:r>
            <w:r w:rsidRPr="003B1C0E">
              <w:rPr>
                <w:rStyle w:val="apple-converted-space"/>
                <w:rFonts w:ascii="Times New Roman" w:hAnsi="Times New Roman" w:cs="Times New Roman"/>
                <w:sz w:val="20"/>
                <w:szCs w:val="20"/>
              </w:rPr>
              <w:t> </w:t>
            </w:r>
            <w:r w:rsidRPr="003B1C0E">
              <w:rPr>
                <w:rFonts w:ascii="Times New Roman" w:hAnsi="Times New Roman" w:cs="Times New Roman"/>
                <w:sz w:val="20"/>
                <w:szCs w:val="20"/>
              </w:rPr>
              <w:t xml:space="preserve">7.087.275,00.-TL </w:t>
            </w:r>
            <w:r w:rsidRPr="003B1C0E">
              <w:rPr>
                <w:rFonts w:ascii="Times New Roman" w:hAnsi="Times New Roman" w:cs="Times New Roman"/>
                <w:sz w:val="20"/>
                <w:szCs w:val="20"/>
              </w:rPr>
              <w:lastRenderedPageBreak/>
              <w:t>KDV hariç</w:t>
            </w:r>
          </w:p>
        </w:tc>
        <w:tc>
          <w:tcPr>
            <w:tcW w:w="159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lastRenderedPageBreak/>
              <w:t>212.618,25.-TL</w:t>
            </w:r>
          </w:p>
        </w:tc>
        <w:tc>
          <w:tcPr>
            <w:tcW w:w="117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0181F" w:rsidRPr="003B1C0E" w:rsidRDefault="00A0181F" w:rsidP="001624E2">
            <w:pPr>
              <w:spacing w:line="20" w:lineRule="atLeast"/>
              <w:rPr>
                <w:rFonts w:ascii="Times New Roman" w:hAnsi="Times New Roman" w:cs="Times New Roman"/>
                <w:sz w:val="20"/>
                <w:szCs w:val="20"/>
              </w:rPr>
            </w:pPr>
            <w:r w:rsidRPr="003B1C0E">
              <w:rPr>
                <w:rFonts w:ascii="Times New Roman" w:hAnsi="Times New Roman" w:cs="Times New Roman"/>
                <w:sz w:val="20"/>
                <w:szCs w:val="20"/>
              </w:rPr>
              <w:t xml:space="preserve">02.09.2016 </w:t>
            </w:r>
            <w:r w:rsidRPr="003B1C0E">
              <w:rPr>
                <w:rFonts w:ascii="Times New Roman" w:hAnsi="Times New Roman" w:cs="Times New Roman"/>
                <w:sz w:val="20"/>
                <w:szCs w:val="20"/>
              </w:rPr>
              <w:lastRenderedPageBreak/>
              <w:t>saat</w:t>
            </w:r>
            <w:r w:rsidRPr="003B1C0E">
              <w:rPr>
                <w:rStyle w:val="apple-converted-space"/>
                <w:rFonts w:ascii="Times New Roman" w:hAnsi="Times New Roman" w:cs="Times New Roman"/>
                <w:sz w:val="20"/>
                <w:szCs w:val="20"/>
              </w:rPr>
              <w:t> </w:t>
            </w:r>
            <w:proofErr w:type="gramStart"/>
            <w:r w:rsidRPr="003B1C0E">
              <w:rPr>
                <w:rStyle w:val="grame"/>
                <w:rFonts w:ascii="Times New Roman" w:hAnsi="Times New Roman" w:cs="Times New Roman"/>
                <w:sz w:val="20"/>
                <w:szCs w:val="20"/>
              </w:rPr>
              <w:t>15:00</w:t>
            </w:r>
            <w:proofErr w:type="gramEnd"/>
          </w:p>
        </w:tc>
      </w:tr>
    </w:tbl>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 </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1 - sıradaki taşınmazın 2.139,38 m²’</w:t>
      </w:r>
      <w:proofErr w:type="spellStart"/>
      <w:r w:rsidRPr="003B1C0E">
        <w:rPr>
          <w:rFonts w:ascii="Times New Roman" w:hAnsi="Times New Roman" w:cs="Times New Roman"/>
          <w:color w:val="000000"/>
          <w:sz w:val="20"/>
          <w:szCs w:val="20"/>
        </w:rPr>
        <w:t>lik</w:t>
      </w:r>
      <w:proofErr w:type="spellEnd"/>
      <w:r w:rsidRPr="003B1C0E">
        <w:rPr>
          <w:rFonts w:ascii="Times New Roman" w:hAnsi="Times New Roman" w:cs="Times New Roman"/>
          <w:color w:val="000000"/>
          <w:sz w:val="20"/>
          <w:szCs w:val="20"/>
        </w:rPr>
        <w:t xml:space="preserve"> kısmı</w:t>
      </w:r>
      <w:r w:rsidRPr="003B1C0E">
        <w:rPr>
          <w:rStyle w:val="apple-converted-space"/>
          <w:rFonts w:ascii="Times New Roman" w:hAnsi="Times New Roman" w:cs="Times New Roman"/>
          <w:color w:val="000000"/>
          <w:sz w:val="20"/>
          <w:szCs w:val="20"/>
        </w:rPr>
        <w:t> </w:t>
      </w:r>
      <w:r w:rsidRPr="003B1C0E">
        <w:rPr>
          <w:rStyle w:val="spelle"/>
          <w:rFonts w:ascii="Times New Roman" w:hAnsi="Times New Roman" w:cs="Times New Roman"/>
          <w:color w:val="000000"/>
          <w:sz w:val="20"/>
          <w:szCs w:val="20"/>
        </w:rPr>
        <w:t>K.D.V.’den</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muaf olup, 666,82 m²’</w:t>
      </w:r>
      <w:proofErr w:type="spellStart"/>
      <w:r w:rsidRPr="003B1C0E">
        <w:rPr>
          <w:rFonts w:ascii="Times New Roman" w:hAnsi="Times New Roman" w:cs="Times New Roman"/>
          <w:color w:val="000000"/>
          <w:sz w:val="20"/>
          <w:szCs w:val="20"/>
        </w:rPr>
        <w:t>lik</w:t>
      </w:r>
      <w:proofErr w:type="spellEnd"/>
      <w:r w:rsidRPr="003B1C0E">
        <w:rPr>
          <w:rFonts w:ascii="Times New Roman" w:hAnsi="Times New Roman" w:cs="Times New Roman"/>
          <w:color w:val="000000"/>
          <w:sz w:val="20"/>
          <w:szCs w:val="20"/>
        </w:rPr>
        <w:t xml:space="preserve"> kısmı için K.D.V. ödenecektir. Ayrıca 3. ve 8. sıradaki taşınmazlar için K.D.V. ödenecek olup, diğer taşınmazlar 3065 sayılı kanunun 17/4-r maddesi kapsamında olduğundan</w:t>
      </w:r>
      <w:r w:rsidRPr="003B1C0E">
        <w:rPr>
          <w:rStyle w:val="apple-converted-space"/>
          <w:rFonts w:ascii="Times New Roman" w:hAnsi="Times New Roman" w:cs="Times New Roman"/>
          <w:color w:val="000000"/>
          <w:sz w:val="20"/>
          <w:szCs w:val="20"/>
        </w:rPr>
        <w:t> </w:t>
      </w:r>
      <w:r w:rsidRPr="003B1C0E">
        <w:rPr>
          <w:rStyle w:val="spelle"/>
          <w:rFonts w:ascii="Times New Roman" w:hAnsi="Times New Roman" w:cs="Times New Roman"/>
          <w:color w:val="000000"/>
          <w:sz w:val="20"/>
          <w:szCs w:val="20"/>
        </w:rPr>
        <w:t>K.D.V.’den</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muaf olup, bu taşınmazlar için ayrıca K.D.V. ödenmeyecektir.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2 - İHALENİN YAPILIŞ ŞEKLİ: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İhale konusu iş, 2886 Sayılı Devlet İhale Yasasının 35. Maddesinin (a) fıkrası gereğince kapalı teklif usulü artırma suretiyle ayrı </w:t>
      </w:r>
      <w:proofErr w:type="spellStart"/>
      <w:r w:rsidRPr="003B1C0E">
        <w:rPr>
          <w:rFonts w:ascii="Times New Roman" w:hAnsi="Times New Roman" w:cs="Times New Roman"/>
          <w:color w:val="000000"/>
          <w:sz w:val="20"/>
          <w:szCs w:val="20"/>
        </w:rPr>
        <w:t>ayrı</w:t>
      </w:r>
      <w:proofErr w:type="spellEnd"/>
      <w:r w:rsidRPr="003B1C0E">
        <w:rPr>
          <w:rFonts w:ascii="Times New Roman" w:hAnsi="Times New Roman" w:cs="Times New Roman"/>
          <w:color w:val="000000"/>
          <w:sz w:val="20"/>
          <w:szCs w:val="20"/>
        </w:rPr>
        <w:t xml:space="preserve"> ihale edilecektir.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3 - İHALE ŞARTNAMESİNİN TEMİNİ VE BEDELİ: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4 - GEÇİCİ TEMİNAT MİKTARI: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iştirak edecek gerçek ve tüzel kişiler, teklif ettikleri bedelin % 3’ünden az olmamak üzere kendi belirleyecekleri tutarda geçici teminat vereceklerdir. Teklif edilen bedelin % 3’ünden az oranda geçici teminat veren isteklilerin teklifleri değerlendirme dışı bırakılacaktır.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pacing w:val="4"/>
          <w:sz w:val="20"/>
          <w:szCs w:val="20"/>
        </w:rPr>
        <w:t>Geçici teminatını Türk Lirası olarak Belediyemiz Veznesine nakden yatırılabileceği gibi T. Vakıflar Bankası Şehitkamil Şubesi IBAN NO: TR</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220001500158007290404601</w:t>
      </w:r>
      <w:proofErr w:type="gramEnd"/>
      <w:r w:rsidRPr="003B1C0E">
        <w:rPr>
          <w:rStyle w:val="apple-converted-space"/>
          <w:rFonts w:ascii="Times New Roman" w:hAnsi="Times New Roman" w:cs="Times New Roman"/>
          <w:color w:val="000000"/>
          <w:sz w:val="20"/>
          <w:szCs w:val="20"/>
        </w:rPr>
        <w:t> </w:t>
      </w:r>
      <w:proofErr w:type="spellStart"/>
      <w:r w:rsidRPr="003B1C0E">
        <w:rPr>
          <w:rStyle w:val="spelle"/>
          <w:rFonts w:ascii="Times New Roman" w:hAnsi="Times New Roman" w:cs="Times New Roman"/>
          <w:color w:val="000000"/>
          <w:sz w:val="20"/>
          <w:szCs w:val="20"/>
        </w:rPr>
        <w:t>nolu</w:t>
      </w:r>
      <w:r w:rsidRPr="003B1C0E">
        <w:rPr>
          <w:rFonts w:ascii="Times New Roman" w:hAnsi="Times New Roman" w:cs="Times New Roman"/>
          <w:color w:val="000000"/>
          <w:sz w:val="20"/>
          <w:szCs w:val="20"/>
        </w:rPr>
        <w:t>Belediyemiz</w:t>
      </w:r>
      <w:proofErr w:type="spellEnd"/>
      <w:r w:rsidRPr="003B1C0E">
        <w:rPr>
          <w:rFonts w:ascii="Times New Roman" w:hAnsi="Times New Roman" w:cs="Times New Roman"/>
          <w:color w:val="000000"/>
          <w:sz w:val="20"/>
          <w:szCs w:val="20"/>
        </w:rPr>
        <w:t xml:space="preserve"> hesabına da yatırılabilir veya süresiz teminat mektubu ya da devlet tahvilleri ve hazine kefaletine haiz tahvil olarak verilebilir.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40. Maddenin uygulanmasında, ihaleye iştirak eden gerçek ve tüzel kişilere ait geçici teminat miktarları, teklif edilen bedellerin %3’ü oranına tamamlatılacaktır.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 Komisyonu (Encümeni) tarafından istenen % 3 geçici teminatı vermeyenler veya tamamlamayanlar ise İhale Salonundan derhal çıkarılacaktır.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 3 geçici teminatı tamamlayanlar arasında devam ettirilir.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5 - İHALENİN SAATİ, YERİ ve EVRAKLARIN TESLİM SÜRESİ: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Söz konusu yerlerin ihalesi yukarıda belirtilen tarih ve saatte Gaziantep Büyükşehir Belediyesi Encümen Toplantı Salonunda İhale Komisyonunca (Encümenince) ayrı </w:t>
      </w:r>
      <w:proofErr w:type="spellStart"/>
      <w:r w:rsidRPr="003B1C0E">
        <w:rPr>
          <w:rFonts w:ascii="Times New Roman" w:hAnsi="Times New Roman" w:cs="Times New Roman"/>
          <w:color w:val="000000"/>
          <w:sz w:val="20"/>
          <w:szCs w:val="20"/>
        </w:rPr>
        <w:t>ayrı</w:t>
      </w:r>
      <w:proofErr w:type="spellEnd"/>
      <w:r w:rsidRPr="003B1C0E">
        <w:rPr>
          <w:rFonts w:ascii="Times New Roman" w:hAnsi="Times New Roman" w:cs="Times New Roman"/>
          <w:color w:val="000000"/>
          <w:sz w:val="20"/>
          <w:szCs w:val="20"/>
        </w:rPr>
        <w:t xml:space="preserve"> yapılacaktır.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iştirak edeceklerin, aşağıda istediğimiz belgelerle birlikte İhale Alım Satım Şube Müdürlüğüne en geç ihale günü saat</w:t>
      </w:r>
      <w:r w:rsidRPr="003B1C0E">
        <w:rPr>
          <w:rStyle w:val="apple-converted-space"/>
          <w:rFonts w:ascii="Times New Roman" w:hAnsi="Times New Roman" w:cs="Times New Roman"/>
          <w:color w:val="000000"/>
          <w:sz w:val="20"/>
          <w:szCs w:val="20"/>
        </w:rPr>
        <w:t> </w:t>
      </w:r>
      <w:proofErr w:type="gramStart"/>
      <w:r w:rsidRPr="003B1C0E">
        <w:rPr>
          <w:rStyle w:val="grame"/>
          <w:rFonts w:ascii="Times New Roman" w:hAnsi="Times New Roman" w:cs="Times New Roman"/>
          <w:color w:val="000000"/>
          <w:sz w:val="20"/>
          <w:szCs w:val="20"/>
        </w:rPr>
        <w:t>12:00’ye</w:t>
      </w:r>
      <w:proofErr w:type="gramEnd"/>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kadar, sıra alındılar karşılığında vermeleri, ya da taahhütlü olarak posta ile göndermeleri gerekmektedir. Ancak, postadaki vakit gecikmeleri ve telgrafla yapılan başvurular İhale Komisyonunca kesinlikle kabul edilmeyecektir.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6 - İHALEYE GİREBİLME ŞARTLARI: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Teklifler aşağıdaki bilgi ve belgeleri içerecek şekilde hazırlanacaktır.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A) İÇ ZARF</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İç zarf aşağıdaki bilgi ve belgeleri içerecektir.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a ) Teklif Mektubu,</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 İhaleye iştirak eden özel ve tüzel kişiler, teklif sahibi (kendisi) veya kanuni vekili tarafından imzalanacak ve bu teklifte şartname ve eklerini aynen kabul edildiğini belirtecektir.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Teklifler hem rakamla hem yazıyla açık olarak yazılacaktır. Bunlardan herhangi birine uygun olmayan veya üzerinde kazıntı, silinti ve düzeltme bulunan teklifler reddedilir. Ve hiç ihaleye girmemiş sayılır.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 İÇ ZARFIN KAPATILMASI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Bu teklif bir zarfa kapatıldıktan sonra, zarfın üzerine isteklinin adı, soyadı ve tebligata esas olan açık adresi yazılır. Zarfın yapıştırılan yeri istekli tarafından imzalanır veya mühürlenir.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C) DIŞ ZARF</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Dış zarf aşağıdaki bilgi ve belgeleri içerecektir.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a) Teklif mektubunu içeren İç zarf</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b) %3 geçici teminatı yatırdığına dair belge</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 xml:space="preserve">c) İhaleye iştirak eden tarafından her sayfası ayrı </w:t>
      </w:r>
      <w:proofErr w:type="spellStart"/>
      <w:r w:rsidRPr="003B1C0E">
        <w:rPr>
          <w:rFonts w:ascii="Times New Roman" w:hAnsi="Times New Roman" w:cs="Times New Roman"/>
          <w:color w:val="000000"/>
          <w:sz w:val="20"/>
          <w:szCs w:val="20"/>
        </w:rPr>
        <w:t>ayrı</w:t>
      </w:r>
      <w:proofErr w:type="spellEnd"/>
      <w:r w:rsidRPr="003B1C0E">
        <w:rPr>
          <w:rFonts w:ascii="Times New Roman" w:hAnsi="Times New Roman" w:cs="Times New Roman"/>
          <w:color w:val="000000"/>
          <w:sz w:val="20"/>
          <w:szCs w:val="20"/>
        </w:rPr>
        <w:t xml:space="preserve"> imzalanmış şartname</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d) Kanuni ikametgâh belgesi (Gerçek kişiler için)</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e) Türkiye’de tebligat için adres göstermesi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f) Tüzel kişi olması halinde, mevzuatı gereği tüzel kişiliğin siciline kayıtlı bulunduğu Ticaret ve/veya Sanayi Odasından, </w:t>
      </w:r>
      <w:r w:rsidRPr="003B1C0E">
        <w:rPr>
          <w:rStyle w:val="apple-converted-space"/>
          <w:rFonts w:ascii="Times New Roman" w:hAnsi="Times New Roman" w:cs="Times New Roman"/>
          <w:color w:val="000000"/>
          <w:sz w:val="20"/>
          <w:szCs w:val="20"/>
        </w:rPr>
        <w:t> </w:t>
      </w:r>
      <w:r w:rsidRPr="003B1C0E">
        <w:rPr>
          <w:rFonts w:ascii="Times New Roman" w:hAnsi="Times New Roman" w:cs="Times New Roman"/>
          <w:color w:val="000000"/>
          <w:sz w:val="20"/>
          <w:szCs w:val="20"/>
        </w:rPr>
        <w:t>ihale tarihinin içerisinde bulunduğu yılda alınmış, tüzel kişiliğin sicile kayıtlı olduğuna dair belge ve faaliyet belgesi (2016 Yılı)</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g) Ortak girişim olması halinde ortak girişimi oluşturan gerçek ve tüzel kişilerin her biri istenen belgeleri vereceklerdir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lastRenderedPageBreak/>
        <w:t>h) Şartname bedelinin ödendiğine dair makbuz,</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ı) Gaziantep Büyükşehir Belediyesine borcu olmadığına dair belge (İhale ilan tarihinden sonra alınmış)</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 Teklif vermeye yetkili olduğunu gösteren imza beyannamesi veya imza sirküleri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j) Vekâleten ihaleye katılma halinde, istekli adına katılan kişinin ihaleye katılmaya ilişkin noter tasdikli vekâletnamesi ile noter tasdikli imza beyannamesi.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D) DIŞ ZARFIN KAPATILMASI</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İhaleye iştirak edeceklere duyurulur.</w:t>
      </w:r>
    </w:p>
    <w:p w:rsidR="00A0181F" w:rsidRPr="003B1C0E" w:rsidRDefault="00A0181F" w:rsidP="00A0181F">
      <w:pPr>
        <w:spacing w:line="240" w:lineRule="atLeast"/>
        <w:ind w:firstLine="567"/>
        <w:rPr>
          <w:rFonts w:ascii="Times New Roman" w:hAnsi="Times New Roman" w:cs="Times New Roman"/>
          <w:color w:val="000000"/>
          <w:sz w:val="20"/>
          <w:szCs w:val="20"/>
        </w:rPr>
      </w:pPr>
      <w:r w:rsidRPr="003B1C0E">
        <w:rPr>
          <w:rFonts w:ascii="Times New Roman" w:hAnsi="Times New Roman" w:cs="Times New Roman"/>
          <w:color w:val="000000"/>
          <w:sz w:val="20"/>
          <w:szCs w:val="20"/>
        </w:rPr>
        <w:t>7567/1-1</w:t>
      </w:r>
    </w:p>
    <w:p w:rsidR="005A66E9" w:rsidRDefault="005A66E9"/>
    <w:sectPr w:rsidR="005A66E9" w:rsidSect="00A0181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A0181F"/>
    <w:rsid w:val="00182611"/>
    <w:rsid w:val="001E5E2E"/>
    <w:rsid w:val="00293AF4"/>
    <w:rsid w:val="003A7A7B"/>
    <w:rsid w:val="00472103"/>
    <w:rsid w:val="005A66E9"/>
    <w:rsid w:val="00640992"/>
    <w:rsid w:val="00824DE8"/>
    <w:rsid w:val="009325DF"/>
    <w:rsid w:val="00964740"/>
    <w:rsid w:val="00A0181F"/>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0181F"/>
  </w:style>
  <w:style w:type="character" w:customStyle="1" w:styleId="spelle">
    <w:name w:val="spelle"/>
    <w:basedOn w:val="VarsaylanParagrafYazTipi"/>
    <w:rsid w:val="00A0181F"/>
  </w:style>
  <w:style w:type="character" w:customStyle="1" w:styleId="grame">
    <w:name w:val="grame"/>
    <w:basedOn w:val="VarsaylanParagrafYazTipi"/>
    <w:rsid w:val="00A018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2016-08-19T05:16:00Z</dcterms:created>
  <dcterms:modified xsi:type="dcterms:W3CDTF">2016-08-19T05:17:00Z</dcterms:modified>
</cp:coreProperties>
</file>