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FDD" w:rsidRPr="00C75CF6" w:rsidRDefault="00994FDD" w:rsidP="00994FDD">
      <w:pPr>
        <w:spacing w:line="240" w:lineRule="atLeast"/>
        <w:jc w:val="center"/>
        <w:rPr>
          <w:rFonts w:ascii="Times New Roman" w:hAnsi="Times New Roman" w:cs="Times New Roman"/>
          <w:color w:val="000000"/>
          <w:sz w:val="20"/>
          <w:szCs w:val="20"/>
        </w:rPr>
      </w:pPr>
      <w:r w:rsidRPr="00C75CF6">
        <w:rPr>
          <w:rFonts w:ascii="Times New Roman" w:hAnsi="Times New Roman" w:cs="Times New Roman"/>
          <w:color w:val="000000"/>
          <w:sz w:val="20"/>
          <w:szCs w:val="20"/>
        </w:rPr>
        <w:t>BAĞIMSIZ BÖLÜM NUMARALI KATLI SATIŞ ALANI İHALE EDİLEREK SATILACAKTIR</w:t>
      </w:r>
    </w:p>
    <w:p w:rsidR="00994FDD" w:rsidRPr="00C75CF6" w:rsidRDefault="00994FDD" w:rsidP="00994FDD">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b/>
          <w:bCs/>
          <w:color w:val="0000CC"/>
          <w:sz w:val="20"/>
          <w:szCs w:val="20"/>
        </w:rPr>
        <w:t>Mamak Belediye Başkanlığından:</w:t>
      </w:r>
    </w:p>
    <w:p w:rsidR="00994FDD" w:rsidRPr="00C75CF6" w:rsidRDefault="00994FDD" w:rsidP="00994FDD">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1 - Belediyemiz sınırları içerisinde Abidinpaşa Mahallesi 9197 ada 13 parselde Zemin Kat - Asma Kat ve 1. Katta bulunan 1.368,76 m²’den ibaret   </w:t>
      </w:r>
      <w:r w:rsidRPr="00C75CF6">
        <w:rPr>
          <w:rStyle w:val="apple-converted-space"/>
          <w:rFonts w:ascii="Times New Roman" w:hAnsi="Times New Roman" w:cs="Times New Roman"/>
          <w:color w:val="000000"/>
          <w:sz w:val="20"/>
          <w:szCs w:val="20"/>
        </w:rPr>
        <w:t> </w:t>
      </w:r>
      <w:r w:rsidRPr="00C75CF6">
        <w:rPr>
          <w:rFonts w:ascii="Times New Roman" w:hAnsi="Times New Roman" w:cs="Times New Roman"/>
          <w:color w:val="000000"/>
          <w:sz w:val="20"/>
          <w:szCs w:val="20"/>
        </w:rPr>
        <w:t xml:space="preserve">3 </w:t>
      </w:r>
      <w:proofErr w:type="spellStart"/>
      <w:r w:rsidRPr="00C75CF6">
        <w:rPr>
          <w:rFonts w:ascii="Times New Roman" w:hAnsi="Times New Roman" w:cs="Times New Roman"/>
          <w:color w:val="000000"/>
          <w:sz w:val="20"/>
          <w:szCs w:val="20"/>
        </w:rPr>
        <w:t>Nolu</w:t>
      </w:r>
      <w:proofErr w:type="spellEnd"/>
      <w:r w:rsidRPr="00C75CF6">
        <w:rPr>
          <w:rFonts w:ascii="Times New Roman" w:hAnsi="Times New Roman" w:cs="Times New Roman"/>
          <w:color w:val="000000"/>
          <w:sz w:val="20"/>
          <w:szCs w:val="20"/>
        </w:rPr>
        <w:t xml:space="preserve"> Bağımsız Bölüm numaralı Katlı Satış Alanının, 2886 sayılı Devlet İhale Kanununun 36. maddesine göre ”Kapalı Teklif Usulü” ile 04.08.2016 tarihinde Perşembe günü Belediyemiz Merkez binası içerisinde bulunan Encümen salonunda, Encümen huzurunda ihale edilerek satılacaktır.</w:t>
      </w:r>
    </w:p>
    <w:p w:rsidR="00994FDD" w:rsidRPr="00C75CF6" w:rsidRDefault="00994FDD" w:rsidP="00994FDD">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2 - Taşınmazın konumu, alanı, tahmin edilen bedeli, Geçici teminat miktarı, İhale tarihi ve saati aşağıda belirtilmiştir.</w:t>
      </w:r>
    </w:p>
    <w:p w:rsidR="00994FDD" w:rsidRPr="00C75CF6" w:rsidRDefault="00994FDD" w:rsidP="00994FDD">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3 - Taşınmazın satışı ile ilgili olarak 2886 sayılı Devlet İhale Kanununa göre ihalelere katılmaları sakıncalı olan kimseler gerek doğrudan gerekse vekaleten ihaleye katılamazlar. İhaleye girip de teminatlarını yakanlar bir yıl süre ile Belediyemizce açılacak ihalelere katılamazlar.</w:t>
      </w:r>
    </w:p>
    <w:p w:rsidR="00994FDD" w:rsidRPr="00C75CF6" w:rsidRDefault="00994FDD" w:rsidP="00994FDD">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 </w:t>
      </w:r>
    </w:p>
    <w:tbl>
      <w:tblPr>
        <w:tblW w:w="14310" w:type="dxa"/>
        <w:tblInd w:w="566" w:type="dxa"/>
        <w:tblCellMar>
          <w:left w:w="0" w:type="dxa"/>
          <w:right w:w="0" w:type="dxa"/>
        </w:tblCellMar>
        <w:tblLook w:val="04A0"/>
      </w:tblPr>
      <w:tblGrid>
        <w:gridCol w:w="986"/>
        <w:gridCol w:w="1559"/>
        <w:gridCol w:w="1276"/>
        <w:gridCol w:w="1134"/>
        <w:gridCol w:w="1984"/>
        <w:gridCol w:w="1276"/>
        <w:gridCol w:w="1843"/>
        <w:gridCol w:w="1559"/>
        <w:gridCol w:w="1330"/>
        <w:gridCol w:w="1363"/>
      </w:tblGrid>
      <w:tr w:rsidR="00994FDD" w:rsidRPr="00C75CF6" w:rsidTr="001F21C7">
        <w:trPr>
          <w:trHeight w:val="20"/>
        </w:trPr>
        <w:tc>
          <w:tcPr>
            <w:tcW w:w="98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994FDD" w:rsidRPr="00C75CF6" w:rsidRDefault="00994FDD" w:rsidP="001F21C7">
            <w:pPr>
              <w:spacing w:line="20" w:lineRule="atLeast"/>
              <w:jc w:val="center"/>
              <w:rPr>
                <w:rFonts w:ascii="Times New Roman" w:hAnsi="Times New Roman" w:cs="Times New Roman"/>
                <w:sz w:val="20"/>
                <w:szCs w:val="20"/>
              </w:rPr>
            </w:pPr>
            <w:r w:rsidRPr="00C75CF6">
              <w:rPr>
                <w:rFonts w:ascii="Times New Roman" w:hAnsi="Times New Roman" w:cs="Times New Roman"/>
                <w:sz w:val="20"/>
                <w:szCs w:val="20"/>
              </w:rPr>
              <w:t>SIRA NO:</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94FDD" w:rsidRPr="00C75CF6" w:rsidRDefault="00994FDD" w:rsidP="001F21C7">
            <w:pPr>
              <w:spacing w:line="20" w:lineRule="atLeast"/>
              <w:jc w:val="center"/>
              <w:rPr>
                <w:rFonts w:ascii="Times New Roman" w:hAnsi="Times New Roman" w:cs="Times New Roman"/>
                <w:sz w:val="20"/>
                <w:szCs w:val="20"/>
              </w:rPr>
            </w:pPr>
            <w:r w:rsidRPr="00C75CF6">
              <w:rPr>
                <w:rFonts w:ascii="Times New Roman" w:hAnsi="Times New Roman" w:cs="Times New Roman"/>
                <w:sz w:val="20"/>
                <w:szCs w:val="20"/>
              </w:rPr>
              <w:t>MAHALLESİ</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94FDD" w:rsidRPr="00C75CF6" w:rsidRDefault="00994FDD" w:rsidP="001F21C7">
            <w:pPr>
              <w:spacing w:line="20" w:lineRule="atLeast"/>
              <w:jc w:val="center"/>
              <w:rPr>
                <w:rFonts w:ascii="Times New Roman" w:hAnsi="Times New Roman" w:cs="Times New Roman"/>
                <w:sz w:val="20"/>
                <w:szCs w:val="20"/>
              </w:rPr>
            </w:pPr>
            <w:r w:rsidRPr="00C75CF6">
              <w:rPr>
                <w:rFonts w:ascii="Times New Roman" w:hAnsi="Times New Roman" w:cs="Times New Roman"/>
                <w:sz w:val="20"/>
                <w:szCs w:val="20"/>
              </w:rPr>
              <w:t>ADA NO</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94FDD" w:rsidRPr="00C75CF6" w:rsidRDefault="00994FDD" w:rsidP="001F21C7">
            <w:pPr>
              <w:spacing w:line="20" w:lineRule="atLeast"/>
              <w:jc w:val="center"/>
              <w:rPr>
                <w:rFonts w:ascii="Times New Roman" w:hAnsi="Times New Roman" w:cs="Times New Roman"/>
                <w:sz w:val="20"/>
                <w:szCs w:val="20"/>
              </w:rPr>
            </w:pPr>
            <w:r w:rsidRPr="00C75CF6">
              <w:rPr>
                <w:rFonts w:ascii="Times New Roman" w:hAnsi="Times New Roman" w:cs="Times New Roman"/>
                <w:sz w:val="20"/>
                <w:szCs w:val="20"/>
              </w:rPr>
              <w:t>PARSEL NO</w:t>
            </w:r>
          </w:p>
        </w:tc>
        <w:tc>
          <w:tcPr>
            <w:tcW w:w="198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94FDD" w:rsidRPr="00C75CF6" w:rsidRDefault="00994FDD" w:rsidP="001F21C7">
            <w:pPr>
              <w:spacing w:line="20" w:lineRule="atLeast"/>
              <w:jc w:val="center"/>
              <w:rPr>
                <w:rFonts w:ascii="Times New Roman" w:hAnsi="Times New Roman" w:cs="Times New Roman"/>
                <w:sz w:val="20"/>
                <w:szCs w:val="20"/>
              </w:rPr>
            </w:pPr>
            <w:r w:rsidRPr="00C75CF6">
              <w:rPr>
                <w:rFonts w:ascii="Times New Roman" w:hAnsi="Times New Roman" w:cs="Times New Roman"/>
                <w:sz w:val="20"/>
                <w:szCs w:val="20"/>
              </w:rPr>
              <w:t>BAĞIMSIZ BÖLÜM</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94FDD" w:rsidRPr="00C75CF6" w:rsidRDefault="00994FDD" w:rsidP="001F21C7">
            <w:pPr>
              <w:spacing w:line="20" w:lineRule="atLeast"/>
              <w:jc w:val="center"/>
              <w:rPr>
                <w:rFonts w:ascii="Times New Roman" w:hAnsi="Times New Roman" w:cs="Times New Roman"/>
                <w:sz w:val="20"/>
                <w:szCs w:val="20"/>
              </w:rPr>
            </w:pPr>
            <w:r w:rsidRPr="00C75CF6">
              <w:rPr>
                <w:rFonts w:ascii="Times New Roman" w:hAnsi="Times New Roman" w:cs="Times New Roman"/>
                <w:sz w:val="20"/>
                <w:szCs w:val="20"/>
              </w:rPr>
              <w:t>M²</w:t>
            </w:r>
          </w:p>
        </w:tc>
        <w:tc>
          <w:tcPr>
            <w:tcW w:w="184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94FDD" w:rsidRPr="00C75CF6" w:rsidRDefault="00994FDD" w:rsidP="001F21C7">
            <w:pPr>
              <w:spacing w:line="20" w:lineRule="atLeast"/>
              <w:jc w:val="center"/>
              <w:rPr>
                <w:rFonts w:ascii="Times New Roman" w:hAnsi="Times New Roman" w:cs="Times New Roman"/>
                <w:sz w:val="20"/>
                <w:szCs w:val="20"/>
              </w:rPr>
            </w:pPr>
            <w:r w:rsidRPr="00C75CF6">
              <w:rPr>
                <w:rFonts w:ascii="Times New Roman" w:hAnsi="Times New Roman" w:cs="Times New Roman"/>
                <w:sz w:val="20"/>
                <w:szCs w:val="20"/>
              </w:rPr>
              <w:t>MUHAMMEN BEDEL</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94FDD" w:rsidRPr="00C75CF6" w:rsidRDefault="00994FDD" w:rsidP="001F21C7">
            <w:pPr>
              <w:spacing w:line="20" w:lineRule="atLeast"/>
              <w:jc w:val="center"/>
              <w:rPr>
                <w:rFonts w:ascii="Times New Roman" w:hAnsi="Times New Roman" w:cs="Times New Roman"/>
                <w:sz w:val="20"/>
                <w:szCs w:val="20"/>
              </w:rPr>
            </w:pPr>
            <w:r w:rsidRPr="00C75CF6">
              <w:rPr>
                <w:rFonts w:ascii="Times New Roman" w:hAnsi="Times New Roman" w:cs="Times New Roman"/>
                <w:sz w:val="20"/>
                <w:szCs w:val="20"/>
              </w:rPr>
              <w:t>GEÇİCİ TEMİNAT</w:t>
            </w:r>
          </w:p>
        </w:tc>
        <w:tc>
          <w:tcPr>
            <w:tcW w:w="133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94FDD" w:rsidRPr="00C75CF6" w:rsidRDefault="00994FDD" w:rsidP="001F21C7">
            <w:pPr>
              <w:spacing w:line="20" w:lineRule="atLeast"/>
              <w:jc w:val="center"/>
              <w:rPr>
                <w:rFonts w:ascii="Times New Roman" w:hAnsi="Times New Roman" w:cs="Times New Roman"/>
                <w:sz w:val="20"/>
                <w:szCs w:val="20"/>
              </w:rPr>
            </w:pPr>
            <w:r w:rsidRPr="00C75CF6">
              <w:rPr>
                <w:rFonts w:ascii="Times New Roman" w:hAnsi="Times New Roman" w:cs="Times New Roman"/>
                <w:sz w:val="20"/>
                <w:szCs w:val="20"/>
              </w:rPr>
              <w:t>İHALE TARİHİ</w:t>
            </w:r>
          </w:p>
        </w:tc>
        <w:tc>
          <w:tcPr>
            <w:tcW w:w="136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94FDD" w:rsidRPr="00C75CF6" w:rsidRDefault="00994FDD" w:rsidP="001F21C7">
            <w:pPr>
              <w:spacing w:line="20" w:lineRule="atLeast"/>
              <w:jc w:val="center"/>
              <w:rPr>
                <w:rFonts w:ascii="Times New Roman" w:hAnsi="Times New Roman" w:cs="Times New Roman"/>
                <w:sz w:val="20"/>
                <w:szCs w:val="20"/>
              </w:rPr>
            </w:pPr>
            <w:r w:rsidRPr="00C75CF6">
              <w:rPr>
                <w:rFonts w:ascii="Times New Roman" w:hAnsi="Times New Roman" w:cs="Times New Roman"/>
                <w:sz w:val="20"/>
                <w:szCs w:val="20"/>
              </w:rPr>
              <w:t>İHALE SAATİ</w:t>
            </w:r>
          </w:p>
        </w:tc>
      </w:tr>
      <w:tr w:rsidR="00994FDD" w:rsidRPr="00C75CF6" w:rsidTr="001F21C7">
        <w:trPr>
          <w:trHeight w:val="20"/>
        </w:trPr>
        <w:tc>
          <w:tcPr>
            <w:tcW w:w="98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94FDD" w:rsidRPr="00C75CF6" w:rsidRDefault="00994FDD" w:rsidP="001F21C7">
            <w:pPr>
              <w:spacing w:line="20" w:lineRule="atLeast"/>
              <w:jc w:val="center"/>
              <w:rPr>
                <w:rFonts w:ascii="Times New Roman" w:hAnsi="Times New Roman" w:cs="Times New Roman"/>
                <w:sz w:val="20"/>
                <w:szCs w:val="20"/>
              </w:rPr>
            </w:pPr>
            <w:r w:rsidRPr="00C75CF6">
              <w:rPr>
                <w:rFonts w:ascii="Times New Roman" w:hAnsi="Times New Roman" w:cs="Times New Roman"/>
                <w:sz w:val="20"/>
                <w:szCs w:val="20"/>
              </w:rPr>
              <w:t>1</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94FDD" w:rsidRPr="00C75CF6" w:rsidRDefault="00994FDD" w:rsidP="001F21C7">
            <w:pPr>
              <w:spacing w:line="20" w:lineRule="atLeast"/>
              <w:jc w:val="center"/>
              <w:rPr>
                <w:rFonts w:ascii="Times New Roman" w:hAnsi="Times New Roman" w:cs="Times New Roman"/>
                <w:sz w:val="20"/>
                <w:szCs w:val="20"/>
              </w:rPr>
            </w:pPr>
            <w:r w:rsidRPr="00C75CF6">
              <w:rPr>
                <w:rFonts w:ascii="Times New Roman" w:hAnsi="Times New Roman" w:cs="Times New Roman"/>
                <w:sz w:val="20"/>
                <w:szCs w:val="20"/>
              </w:rPr>
              <w:t>Abidinpaşa</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94FDD" w:rsidRPr="00C75CF6" w:rsidRDefault="00994FDD" w:rsidP="001F21C7">
            <w:pPr>
              <w:spacing w:line="20" w:lineRule="atLeast"/>
              <w:jc w:val="center"/>
              <w:rPr>
                <w:rFonts w:ascii="Times New Roman" w:hAnsi="Times New Roman" w:cs="Times New Roman"/>
                <w:sz w:val="20"/>
                <w:szCs w:val="20"/>
              </w:rPr>
            </w:pPr>
            <w:r w:rsidRPr="00C75CF6">
              <w:rPr>
                <w:rFonts w:ascii="Times New Roman" w:hAnsi="Times New Roman" w:cs="Times New Roman"/>
                <w:sz w:val="20"/>
                <w:szCs w:val="20"/>
              </w:rPr>
              <w:t>9197</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94FDD" w:rsidRPr="00C75CF6" w:rsidRDefault="00994FDD" w:rsidP="001F21C7">
            <w:pPr>
              <w:spacing w:line="20" w:lineRule="atLeast"/>
              <w:jc w:val="center"/>
              <w:rPr>
                <w:rFonts w:ascii="Times New Roman" w:hAnsi="Times New Roman" w:cs="Times New Roman"/>
                <w:sz w:val="20"/>
                <w:szCs w:val="20"/>
              </w:rPr>
            </w:pPr>
            <w:r w:rsidRPr="00C75CF6">
              <w:rPr>
                <w:rFonts w:ascii="Times New Roman" w:hAnsi="Times New Roman" w:cs="Times New Roman"/>
                <w:sz w:val="20"/>
                <w:szCs w:val="20"/>
              </w:rPr>
              <w:t>13</w:t>
            </w: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94FDD" w:rsidRPr="00C75CF6" w:rsidRDefault="00994FDD" w:rsidP="001F21C7">
            <w:pPr>
              <w:spacing w:line="20" w:lineRule="atLeast"/>
              <w:jc w:val="center"/>
              <w:rPr>
                <w:rFonts w:ascii="Times New Roman" w:hAnsi="Times New Roman" w:cs="Times New Roman"/>
                <w:sz w:val="20"/>
                <w:szCs w:val="20"/>
              </w:rPr>
            </w:pPr>
            <w:r w:rsidRPr="00C75CF6">
              <w:rPr>
                <w:rFonts w:ascii="Times New Roman" w:hAnsi="Times New Roman" w:cs="Times New Roman"/>
                <w:sz w:val="20"/>
                <w:szCs w:val="20"/>
              </w:rPr>
              <w:t xml:space="preserve">3 </w:t>
            </w:r>
            <w:proofErr w:type="spellStart"/>
            <w:r w:rsidRPr="00C75CF6">
              <w:rPr>
                <w:rFonts w:ascii="Times New Roman" w:hAnsi="Times New Roman" w:cs="Times New Roman"/>
                <w:sz w:val="20"/>
                <w:szCs w:val="20"/>
              </w:rPr>
              <w:t>Nolu</w:t>
            </w:r>
            <w:proofErr w:type="spellEnd"/>
            <w:r w:rsidRPr="00C75CF6">
              <w:rPr>
                <w:rFonts w:ascii="Times New Roman" w:hAnsi="Times New Roman" w:cs="Times New Roman"/>
                <w:sz w:val="20"/>
                <w:szCs w:val="20"/>
              </w:rPr>
              <w:t xml:space="preserve"> Bağımsız Bölüm</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94FDD" w:rsidRPr="00C75CF6" w:rsidRDefault="00994FDD" w:rsidP="001F21C7">
            <w:pPr>
              <w:spacing w:line="20" w:lineRule="atLeast"/>
              <w:jc w:val="center"/>
              <w:rPr>
                <w:rFonts w:ascii="Times New Roman" w:hAnsi="Times New Roman" w:cs="Times New Roman"/>
                <w:sz w:val="20"/>
                <w:szCs w:val="20"/>
              </w:rPr>
            </w:pPr>
            <w:r w:rsidRPr="00C75CF6">
              <w:rPr>
                <w:rFonts w:ascii="Times New Roman" w:hAnsi="Times New Roman" w:cs="Times New Roman"/>
                <w:sz w:val="20"/>
                <w:szCs w:val="20"/>
              </w:rPr>
              <w:t>1.368,76 m²</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94FDD" w:rsidRPr="00C75CF6" w:rsidRDefault="00994FDD" w:rsidP="001F21C7">
            <w:pPr>
              <w:spacing w:line="20" w:lineRule="atLeast"/>
              <w:jc w:val="center"/>
              <w:rPr>
                <w:rFonts w:ascii="Times New Roman" w:hAnsi="Times New Roman" w:cs="Times New Roman"/>
                <w:sz w:val="20"/>
                <w:szCs w:val="20"/>
              </w:rPr>
            </w:pPr>
            <w:r w:rsidRPr="00C75CF6">
              <w:rPr>
                <w:rFonts w:ascii="Times New Roman" w:hAnsi="Times New Roman" w:cs="Times New Roman"/>
                <w:sz w:val="20"/>
                <w:szCs w:val="20"/>
              </w:rPr>
              <w:t>6.843.800,00 - TL</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94FDD" w:rsidRPr="00C75CF6" w:rsidRDefault="00994FDD" w:rsidP="001F21C7">
            <w:pPr>
              <w:spacing w:line="20" w:lineRule="atLeast"/>
              <w:jc w:val="center"/>
              <w:rPr>
                <w:rFonts w:ascii="Times New Roman" w:hAnsi="Times New Roman" w:cs="Times New Roman"/>
                <w:sz w:val="20"/>
                <w:szCs w:val="20"/>
              </w:rPr>
            </w:pPr>
            <w:r w:rsidRPr="00C75CF6">
              <w:rPr>
                <w:rFonts w:ascii="Times New Roman" w:hAnsi="Times New Roman" w:cs="Times New Roman"/>
                <w:sz w:val="20"/>
                <w:szCs w:val="20"/>
              </w:rPr>
              <w:t>205.314,00 - TL</w:t>
            </w:r>
          </w:p>
        </w:tc>
        <w:tc>
          <w:tcPr>
            <w:tcW w:w="13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94FDD" w:rsidRPr="00C75CF6" w:rsidRDefault="00994FDD" w:rsidP="001F21C7">
            <w:pPr>
              <w:spacing w:line="20" w:lineRule="atLeast"/>
              <w:jc w:val="center"/>
              <w:rPr>
                <w:rFonts w:ascii="Times New Roman" w:hAnsi="Times New Roman" w:cs="Times New Roman"/>
                <w:sz w:val="20"/>
                <w:szCs w:val="20"/>
              </w:rPr>
            </w:pPr>
            <w:r w:rsidRPr="00C75CF6">
              <w:rPr>
                <w:rFonts w:ascii="Times New Roman" w:hAnsi="Times New Roman" w:cs="Times New Roman"/>
                <w:sz w:val="20"/>
                <w:szCs w:val="20"/>
              </w:rPr>
              <w:t>04.08.2016</w:t>
            </w:r>
          </w:p>
        </w:tc>
        <w:tc>
          <w:tcPr>
            <w:tcW w:w="13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94FDD" w:rsidRPr="00C75CF6" w:rsidRDefault="00994FDD" w:rsidP="001F21C7">
            <w:pPr>
              <w:spacing w:line="20" w:lineRule="atLeast"/>
              <w:jc w:val="center"/>
              <w:rPr>
                <w:rFonts w:ascii="Times New Roman" w:hAnsi="Times New Roman" w:cs="Times New Roman"/>
                <w:sz w:val="20"/>
                <w:szCs w:val="20"/>
              </w:rPr>
            </w:pPr>
            <w:r w:rsidRPr="00C75CF6">
              <w:rPr>
                <w:rFonts w:ascii="Times New Roman" w:hAnsi="Times New Roman" w:cs="Times New Roman"/>
                <w:sz w:val="20"/>
                <w:szCs w:val="20"/>
              </w:rPr>
              <w:t>10:00</w:t>
            </w:r>
          </w:p>
        </w:tc>
      </w:tr>
    </w:tbl>
    <w:p w:rsidR="00994FDD" w:rsidRPr="00C75CF6" w:rsidRDefault="00994FDD" w:rsidP="00994FDD">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 </w:t>
      </w:r>
    </w:p>
    <w:p w:rsidR="00994FDD" w:rsidRPr="00C75CF6" w:rsidRDefault="00994FDD" w:rsidP="00994FDD">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4 - İhaleye çıkarılan taşınmaza ilişkin ihale Şartname ve ekleri 150.00 TL.(</w:t>
      </w:r>
      <w:proofErr w:type="spellStart"/>
      <w:r w:rsidRPr="00C75CF6">
        <w:rPr>
          <w:rFonts w:ascii="Times New Roman" w:hAnsi="Times New Roman" w:cs="Times New Roman"/>
          <w:color w:val="000000"/>
          <w:sz w:val="20"/>
          <w:szCs w:val="20"/>
        </w:rPr>
        <w:t>yüzellitl</w:t>
      </w:r>
      <w:proofErr w:type="spellEnd"/>
      <w:r w:rsidRPr="00C75CF6">
        <w:rPr>
          <w:rFonts w:ascii="Times New Roman" w:hAnsi="Times New Roman" w:cs="Times New Roman"/>
          <w:color w:val="000000"/>
          <w:sz w:val="20"/>
          <w:szCs w:val="20"/>
        </w:rPr>
        <w:t>) Bedel karşılığı verilecek olup, Şartname ve ekleri Emlak ve İstimlak Müdürlüğünde ücretsiz olarak incelenebilir.</w:t>
      </w:r>
    </w:p>
    <w:p w:rsidR="00994FDD" w:rsidRPr="00C75CF6" w:rsidRDefault="00994FDD" w:rsidP="00994FDD">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5 - Söz konusu taşınmazın ihalesine gerçek ve tüzel kişilerle birlikte yabancı uyruklu kişi ve kuruluşlar ve Türkiye Cumhuriyeti sınırları içerisinde Gayri Menkul iktisap edebileceğini gösterir Dışişleri Bakanlığından alınmış Belge ve Türkiye’de ikametgahlarını ibraz etmeleri şartı ile ihaleye katılabileceklerdir.</w:t>
      </w:r>
    </w:p>
    <w:p w:rsidR="00994FDD" w:rsidRPr="00C75CF6" w:rsidRDefault="00994FDD" w:rsidP="00994FDD">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6 - İhaleye katılacak olanlar taşınmazın ihalesine ait teminat bedellerini ihale tarihi olan 04.08.2016 Perşembe günü en geç saat 09:00’a kadar Emlak ve İstimlak Müdürlüğünden alacakları ödenti belgesi ile yatıracaklardır.</w:t>
      </w:r>
    </w:p>
    <w:p w:rsidR="00994FDD" w:rsidRPr="00C75CF6" w:rsidRDefault="00994FDD" w:rsidP="00994FDD">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7 - Belediyemiz Encümeni arsalara ait ihaleyi yapıp yapmamak da ve uygun teklifi tespit etmekte serbesttir.</w:t>
      </w:r>
    </w:p>
    <w:p w:rsidR="00994FDD" w:rsidRPr="00C75CF6" w:rsidRDefault="00994FDD" w:rsidP="00994FDD">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İlan olunur.</w:t>
      </w:r>
    </w:p>
    <w:p w:rsidR="00994FDD" w:rsidRPr="00C75CF6" w:rsidRDefault="00994FDD" w:rsidP="00994FDD">
      <w:pPr>
        <w:spacing w:line="240" w:lineRule="atLeast"/>
        <w:ind w:firstLine="567"/>
        <w:jc w:val="right"/>
        <w:rPr>
          <w:rFonts w:ascii="Times New Roman" w:hAnsi="Times New Roman" w:cs="Times New Roman"/>
          <w:color w:val="000000"/>
          <w:sz w:val="20"/>
          <w:szCs w:val="20"/>
        </w:rPr>
      </w:pPr>
      <w:r w:rsidRPr="00C75CF6">
        <w:rPr>
          <w:rFonts w:ascii="Times New Roman" w:hAnsi="Times New Roman" w:cs="Times New Roman"/>
          <w:color w:val="000000"/>
          <w:sz w:val="20"/>
          <w:szCs w:val="20"/>
        </w:rPr>
        <w:t>6593/1-1</w:t>
      </w:r>
    </w:p>
    <w:p w:rsidR="005A66E9" w:rsidRDefault="005A66E9"/>
    <w:sectPr w:rsidR="005A66E9" w:rsidSect="00994FDD">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defaultTabStop w:val="708"/>
  <w:hyphenationZone w:val="425"/>
  <w:drawingGridHorizontalSpacing w:val="110"/>
  <w:displayHorizontalDrawingGridEvery w:val="2"/>
  <w:characterSpacingControl w:val="doNotCompress"/>
  <w:compat/>
  <w:rsids>
    <w:rsidRoot w:val="00994FDD"/>
    <w:rsid w:val="00182611"/>
    <w:rsid w:val="00293AF4"/>
    <w:rsid w:val="003A7A7B"/>
    <w:rsid w:val="00472103"/>
    <w:rsid w:val="005A66E9"/>
    <w:rsid w:val="00640992"/>
    <w:rsid w:val="00824DE8"/>
    <w:rsid w:val="009325DF"/>
    <w:rsid w:val="00964740"/>
    <w:rsid w:val="00994FDD"/>
    <w:rsid w:val="009B48BA"/>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F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94F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2016-07-22T05:55:00Z</dcterms:created>
  <dcterms:modified xsi:type="dcterms:W3CDTF">2016-07-22T05:55:00Z</dcterms:modified>
</cp:coreProperties>
</file>