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DC" w:rsidRPr="00DD6BDC" w:rsidRDefault="00DD6BDC" w:rsidP="00DD6BDC">
      <w:pPr>
        <w:spacing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TAŞINMAZLAR SATILACAKTIR</w:t>
      </w:r>
    </w:p>
    <w:p w:rsidR="00DD6BDC" w:rsidRPr="00DD6BDC" w:rsidRDefault="00DD6BDC" w:rsidP="00DD6BDC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b/>
          <w:bCs/>
          <w:color w:val="0000FF"/>
          <w:sz w:val="18"/>
          <w:szCs w:val="18"/>
        </w:rPr>
        <w:t>Eti Maden İşletmeleri Genel Müdürlüğünden:</w:t>
      </w:r>
    </w:p>
    <w:p w:rsidR="00DD6BDC" w:rsidRPr="00DD6BDC" w:rsidRDefault="00DD6BDC" w:rsidP="00DD6BDC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ETİ MADEN İŞLETMELERİ GENEL MÜDÜRLÜĞÜ TARAFINDAN SATIŞA ÇIKARILAN TAŞINMAZLARIN İHALE BİLGİLERİ</w:t>
      </w:r>
    </w:p>
    <w:p w:rsidR="00DD6BDC" w:rsidRPr="00DD6BDC" w:rsidRDefault="00DD6BDC" w:rsidP="00DD6BDC">
      <w:pPr>
        <w:spacing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26"/>
        <w:gridCol w:w="775"/>
        <w:gridCol w:w="879"/>
        <w:gridCol w:w="962"/>
        <w:gridCol w:w="765"/>
        <w:gridCol w:w="703"/>
        <w:gridCol w:w="588"/>
        <w:gridCol w:w="599"/>
        <w:gridCol w:w="521"/>
        <w:gridCol w:w="832"/>
        <w:gridCol w:w="1213"/>
        <w:gridCol w:w="931"/>
        <w:gridCol w:w="890"/>
        <w:gridCol w:w="1207"/>
        <w:gridCol w:w="1066"/>
        <w:gridCol w:w="1066"/>
        <w:gridCol w:w="652"/>
      </w:tblGrid>
      <w:tr w:rsidR="00DD6BDC" w:rsidRPr="00DD6BDC" w:rsidTr="004A4144"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İli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İlçesi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Mahallesi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Mevkii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Cadde Sokak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Kapı No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Ada No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Par. No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Tapu Alanı (m²)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Arsa Payı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Bağımsız Bölüm No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Yaklaşık Brüt Kapalı Alanı (m²)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Muhammen. Bedeli (TL)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Geçici Temi. Bedeli (TL)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İhale Tarihi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İhale Saati</w:t>
            </w:r>
          </w:p>
        </w:tc>
      </w:tr>
      <w:tr w:rsidR="00DD6BDC" w:rsidRPr="00DD6BDC" w:rsidTr="004A414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İzmir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Konak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DC">
              <w:rPr>
                <w:rStyle w:val="spelle"/>
                <w:rFonts w:ascii="Times New Roman" w:hAnsi="Times New Roman" w:cs="Times New Roman"/>
                <w:sz w:val="18"/>
                <w:szCs w:val="18"/>
              </w:rPr>
              <w:t>Umurbey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İşçiler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2676,25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Tam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4.700,000,00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10.08.2016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Style w:val="grame"/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</w:tr>
      <w:tr w:rsidR="00DD6BDC" w:rsidRPr="00DD6BDC" w:rsidTr="004A414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Ankara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Çankaya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Nasuh Akar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Balgat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1400 Sokak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7489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3000/171708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380.000,00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10.08.2016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Style w:val="grame"/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</w:tr>
      <w:tr w:rsidR="00DD6BDC" w:rsidRPr="00DD6BDC" w:rsidTr="004A414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Ankara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Çankaya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Nasuh Akar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Balgat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1400 Sokak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7489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3000/171708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10.08.2016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Style w:val="grame"/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</w:tr>
      <w:tr w:rsidR="00DD6BDC" w:rsidRPr="00DD6BDC" w:rsidTr="004A414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Ankara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Çankaya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Nasuh Akar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Balgat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1400 Sokak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7489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3000/171708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380.000,00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10.08.2016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Style w:val="grame"/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</w:tr>
      <w:tr w:rsidR="00DD6BDC" w:rsidRPr="00DD6BDC" w:rsidTr="004A4144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Ankara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Çankaya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Nasuh Akar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Balgat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1400 Sokak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7489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3.038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3000/171708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360.000,00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Fonts w:ascii="Times New Roman" w:hAnsi="Times New Roman" w:cs="Times New Roman"/>
                <w:sz w:val="18"/>
                <w:szCs w:val="18"/>
              </w:rPr>
              <w:t>10.08.2016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BDC" w:rsidRPr="00DD6BDC" w:rsidRDefault="00DD6BDC" w:rsidP="004A41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BDC">
              <w:rPr>
                <w:rStyle w:val="grame"/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</w:tr>
    </w:tbl>
    <w:p w:rsidR="00DD6BDC" w:rsidRPr="00DD6BDC" w:rsidRDefault="00DD6BDC" w:rsidP="00DD6BDC">
      <w:pPr>
        <w:spacing w:line="24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DD6BDC" w:rsidRPr="00DD6BDC" w:rsidRDefault="00DD6BDC" w:rsidP="00DD6BDC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İzmir ili, Konak ilçesi,</w:t>
      </w:r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D6BDC">
        <w:rPr>
          <w:rStyle w:val="spelle"/>
          <w:rFonts w:ascii="Times New Roman" w:hAnsi="Times New Roman" w:cs="Times New Roman"/>
          <w:color w:val="000000"/>
          <w:sz w:val="18"/>
          <w:szCs w:val="18"/>
        </w:rPr>
        <w:t>Umurbey</w:t>
      </w:r>
      <w:proofErr w:type="spellEnd"/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D6BDC">
        <w:rPr>
          <w:rFonts w:ascii="Times New Roman" w:hAnsi="Times New Roman" w:cs="Times New Roman"/>
          <w:color w:val="000000"/>
          <w:sz w:val="18"/>
          <w:szCs w:val="18"/>
        </w:rPr>
        <w:t>Mahallesi, İşçiler Caddesi, No: 168 (3169 ada, 149</w:t>
      </w:r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D6BDC">
        <w:rPr>
          <w:rStyle w:val="spelle"/>
          <w:rFonts w:ascii="Times New Roman" w:hAnsi="Times New Roman" w:cs="Times New Roman"/>
          <w:color w:val="000000"/>
          <w:sz w:val="18"/>
          <w:szCs w:val="18"/>
        </w:rPr>
        <w:t>no’lu</w:t>
      </w:r>
      <w:proofErr w:type="spellEnd"/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D6BDC">
        <w:rPr>
          <w:rFonts w:ascii="Times New Roman" w:hAnsi="Times New Roman" w:cs="Times New Roman"/>
          <w:color w:val="000000"/>
          <w:sz w:val="18"/>
          <w:szCs w:val="18"/>
        </w:rPr>
        <w:t>parsel) adresindeki ve</w:t>
      </w:r>
    </w:p>
    <w:p w:rsidR="00DD6BDC" w:rsidRPr="00DD6BDC" w:rsidRDefault="00DD6BDC" w:rsidP="00DD6BDC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Ankara ili, Çankaya ilçesi, Nasuh Akar Mahallesi, 1400. Sokak No: 3 adresindeki (tapudaki 7489 ada 6</w:t>
      </w:r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D6BDC">
        <w:rPr>
          <w:rStyle w:val="spelle"/>
          <w:rFonts w:ascii="Times New Roman" w:hAnsi="Times New Roman" w:cs="Times New Roman"/>
          <w:color w:val="000000"/>
          <w:sz w:val="18"/>
          <w:szCs w:val="18"/>
        </w:rPr>
        <w:t>no’lu</w:t>
      </w:r>
      <w:proofErr w:type="spellEnd"/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D6BDC">
        <w:rPr>
          <w:rFonts w:ascii="Times New Roman" w:hAnsi="Times New Roman" w:cs="Times New Roman"/>
          <w:color w:val="000000"/>
          <w:sz w:val="18"/>
          <w:szCs w:val="18"/>
        </w:rPr>
        <w:t>parsel üzerindeki blok 31, 32, 36 ve 41</w:t>
      </w:r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D6BDC">
        <w:rPr>
          <w:rStyle w:val="spelle"/>
          <w:rFonts w:ascii="Times New Roman" w:hAnsi="Times New Roman" w:cs="Times New Roman"/>
          <w:color w:val="000000"/>
          <w:sz w:val="18"/>
          <w:szCs w:val="18"/>
        </w:rPr>
        <w:t>no’lu</w:t>
      </w:r>
      <w:proofErr w:type="spellEnd"/>
      <w:r w:rsidRPr="00DD6BDC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DD6BDC">
        <w:rPr>
          <w:rFonts w:ascii="Times New Roman" w:hAnsi="Times New Roman" w:cs="Times New Roman"/>
          <w:color w:val="000000"/>
          <w:sz w:val="18"/>
          <w:szCs w:val="18"/>
        </w:rPr>
        <w:t>bağımsız daireler) taşınmazların satışı Açık İhale yöntemiyle 10 AĞUSTOS 2016 tarihinde Ankara’da yapılacaktır.</w:t>
      </w:r>
    </w:p>
    <w:p w:rsidR="00DD6BDC" w:rsidRPr="00DD6BDC" w:rsidRDefault="00DD6BDC" w:rsidP="00DD6BDC">
      <w:pPr>
        <w:spacing w:line="240" w:lineRule="atLeast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Ayrıntılı bilgi: www.</w:t>
      </w:r>
      <w:proofErr w:type="spellStart"/>
      <w:r w:rsidRPr="00DD6BDC">
        <w:rPr>
          <w:rFonts w:ascii="Times New Roman" w:hAnsi="Times New Roman" w:cs="Times New Roman"/>
          <w:color w:val="000000"/>
          <w:sz w:val="18"/>
          <w:szCs w:val="18"/>
        </w:rPr>
        <w:t>etimaden</w:t>
      </w:r>
      <w:proofErr w:type="spellEnd"/>
      <w:r w:rsidRPr="00DD6BDC">
        <w:rPr>
          <w:rFonts w:ascii="Times New Roman" w:hAnsi="Times New Roman" w:cs="Times New Roman"/>
          <w:color w:val="000000"/>
          <w:sz w:val="18"/>
          <w:szCs w:val="18"/>
        </w:rPr>
        <w:t>.gov.</w:t>
      </w:r>
      <w:proofErr w:type="spellStart"/>
      <w:r w:rsidRPr="00DD6BDC">
        <w:rPr>
          <w:rFonts w:ascii="Times New Roman" w:hAnsi="Times New Roman" w:cs="Times New Roman"/>
          <w:color w:val="000000"/>
          <w:sz w:val="18"/>
          <w:szCs w:val="18"/>
        </w:rPr>
        <w:t>tr’de</w:t>
      </w:r>
      <w:proofErr w:type="spellEnd"/>
    </w:p>
    <w:p w:rsidR="005A66E9" w:rsidRPr="00DD6BDC" w:rsidRDefault="00DD6BDC" w:rsidP="00DD6BDC">
      <w:pPr>
        <w:spacing w:line="240" w:lineRule="atLeast"/>
        <w:ind w:firstLine="567"/>
        <w:jc w:val="right"/>
        <w:rPr>
          <w:rFonts w:ascii="Times New Roman" w:hAnsi="Times New Roman" w:cs="Times New Roman"/>
        </w:rPr>
      </w:pPr>
      <w:r w:rsidRPr="00DD6BDC">
        <w:rPr>
          <w:rFonts w:ascii="Times New Roman" w:hAnsi="Times New Roman" w:cs="Times New Roman"/>
          <w:color w:val="000000"/>
          <w:sz w:val="18"/>
          <w:szCs w:val="18"/>
        </w:rPr>
        <w:t>6453/1-1</w:t>
      </w:r>
    </w:p>
    <w:sectPr w:rsidR="005A66E9" w:rsidRPr="00DD6BDC" w:rsidSect="00DD6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6BDC"/>
    <w:rsid w:val="00182611"/>
    <w:rsid w:val="00293AF4"/>
    <w:rsid w:val="003A7A7B"/>
    <w:rsid w:val="00472103"/>
    <w:rsid w:val="00561806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DD6BDC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DD6BDC"/>
  </w:style>
  <w:style w:type="character" w:customStyle="1" w:styleId="grame">
    <w:name w:val="grame"/>
    <w:basedOn w:val="VarsaylanParagrafYazTipi"/>
    <w:rsid w:val="00DD6BDC"/>
  </w:style>
  <w:style w:type="character" w:customStyle="1" w:styleId="apple-converted-space">
    <w:name w:val="apple-converted-space"/>
    <w:basedOn w:val="VarsaylanParagrafYazTipi"/>
    <w:rsid w:val="00DD6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2016-07-15T05:48:00Z</dcterms:created>
  <dcterms:modified xsi:type="dcterms:W3CDTF">2016-07-15T05:48:00Z</dcterms:modified>
</cp:coreProperties>
</file>