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42D" w:rsidRPr="005D642D" w:rsidRDefault="005D642D" w:rsidP="005D642D">
      <w:pPr>
        <w:spacing w:after="0" w:line="240" w:lineRule="atLeast"/>
        <w:jc w:val="center"/>
        <w:rPr>
          <w:rFonts w:ascii="Times New Roman" w:eastAsia="Times New Roman" w:hAnsi="Times New Roman" w:cs="Times New Roman"/>
          <w:color w:val="000000"/>
          <w:sz w:val="20"/>
          <w:szCs w:val="20"/>
          <w:lang w:eastAsia="tr-TR"/>
        </w:rPr>
      </w:pPr>
      <w:r w:rsidRPr="005D642D">
        <w:rPr>
          <w:rFonts w:ascii="Times New Roman" w:eastAsia="Times New Roman" w:hAnsi="Times New Roman" w:cs="Times New Roman"/>
          <w:color w:val="000000"/>
          <w:sz w:val="18"/>
          <w:szCs w:val="18"/>
          <w:lang w:eastAsia="tr-TR"/>
        </w:rPr>
        <w:t>TAŞINMAZ SATILACAKTIR</w:t>
      </w:r>
    </w:p>
    <w:p w:rsidR="005D642D" w:rsidRPr="005D642D" w:rsidRDefault="005D642D" w:rsidP="005D642D">
      <w:pPr>
        <w:spacing w:after="0" w:line="240" w:lineRule="atLeast"/>
        <w:ind w:firstLine="567"/>
        <w:jc w:val="both"/>
        <w:rPr>
          <w:rFonts w:ascii="Times New Roman" w:eastAsia="Times New Roman" w:hAnsi="Times New Roman" w:cs="Times New Roman"/>
          <w:color w:val="000000"/>
          <w:sz w:val="20"/>
          <w:szCs w:val="20"/>
          <w:lang w:eastAsia="tr-TR"/>
        </w:rPr>
      </w:pPr>
      <w:r w:rsidRPr="005D642D">
        <w:rPr>
          <w:rFonts w:ascii="Times New Roman" w:eastAsia="Times New Roman" w:hAnsi="Times New Roman" w:cs="Times New Roman"/>
          <w:b/>
          <w:bCs/>
          <w:color w:val="0000CC"/>
          <w:sz w:val="18"/>
          <w:szCs w:val="18"/>
          <w:lang w:eastAsia="tr-TR"/>
        </w:rPr>
        <w:t>Iğdır Valiliği Defterdarlık Milli Emlak Müdürlüğünden:</w:t>
      </w:r>
    </w:p>
    <w:p w:rsidR="005D642D" w:rsidRPr="005D642D" w:rsidRDefault="005D642D" w:rsidP="005D642D">
      <w:pPr>
        <w:spacing w:after="0" w:line="240" w:lineRule="atLeast"/>
        <w:ind w:firstLine="567"/>
        <w:jc w:val="both"/>
        <w:rPr>
          <w:rFonts w:ascii="Times New Roman" w:eastAsia="Times New Roman" w:hAnsi="Times New Roman" w:cs="Times New Roman"/>
          <w:color w:val="000000"/>
          <w:sz w:val="20"/>
          <w:szCs w:val="20"/>
          <w:lang w:eastAsia="tr-TR"/>
        </w:rPr>
      </w:pPr>
      <w:r w:rsidRPr="005D642D">
        <w:rPr>
          <w:rFonts w:ascii="Times New Roman" w:eastAsia="Times New Roman" w:hAnsi="Times New Roman" w:cs="Times New Roman"/>
          <w:color w:val="000000"/>
          <w:sz w:val="18"/>
          <w:szCs w:val="18"/>
          <w:lang w:eastAsia="tr-TR"/>
        </w:rPr>
        <w:t> </w:t>
      </w:r>
    </w:p>
    <w:tbl>
      <w:tblPr>
        <w:tblW w:w="14316" w:type="dxa"/>
        <w:tblInd w:w="418" w:type="dxa"/>
        <w:tblCellMar>
          <w:left w:w="0" w:type="dxa"/>
          <w:right w:w="0" w:type="dxa"/>
        </w:tblCellMar>
        <w:tblLook w:val="04A0"/>
      </w:tblPr>
      <w:tblGrid>
        <w:gridCol w:w="525"/>
        <w:gridCol w:w="1249"/>
        <w:gridCol w:w="1208"/>
        <w:gridCol w:w="762"/>
        <w:gridCol w:w="535"/>
        <w:gridCol w:w="680"/>
        <w:gridCol w:w="1094"/>
        <w:gridCol w:w="763"/>
        <w:gridCol w:w="1581"/>
        <w:gridCol w:w="1213"/>
        <w:gridCol w:w="1477"/>
        <w:gridCol w:w="1337"/>
        <w:gridCol w:w="1099"/>
        <w:gridCol w:w="793"/>
      </w:tblGrid>
      <w:tr w:rsidR="005D642D" w:rsidRPr="005D642D" w:rsidTr="005D642D">
        <w:trPr>
          <w:trHeight w:val="307"/>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Sıra</w:t>
            </w:r>
          </w:p>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Dosya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Köy/</w:t>
            </w:r>
          </w:p>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Mah.</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Mevkii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Yüzölçümü</w:t>
            </w:r>
          </w:p>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m</w:t>
            </w:r>
            <w:r w:rsidRPr="005D642D">
              <w:rPr>
                <w:rFonts w:ascii="Times New Roman" w:eastAsia="Times New Roman" w:hAnsi="Times New Roman" w:cs="Times New Roman"/>
                <w:sz w:val="18"/>
                <w:szCs w:val="18"/>
                <w:vertAlign w:val="superscript"/>
                <w:lang w:eastAsia="tr-TR"/>
              </w:rPr>
              <w:t>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Hazine</w:t>
            </w:r>
          </w:p>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Hissesi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İmar</w:t>
            </w:r>
          </w:p>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Durumu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Tahmini</w:t>
            </w:r>
          </w:p>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Bedel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Geçici</w:t>
            </w:r>
          </w:p>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Teminat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İhale Tarihi</w:t>
            </w:r>
          </w:p>
        </w:tc>
        <w:tc>
          <w:tcPr>
            <w:tcW w:w="7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İhale</w:t>
            </w:r>
          </w:p>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Saati</w:t>
            </w:r>
          </w:p>
        </w:tc>
      </w:tr>
      <w:tr w:rsidR="005D642D" w:rsidRPr="005D642D" w:rsidTr="005D642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proofErr w:type="gramStart"/>
            <w:r w:rsidRPr="005D642D">
              <w:rPr>
                <w:rFonts w:ascii="Times New Roman" w:eastAsia="Times New Roman" w:hAnsi="Times New Roman" w:cs="Times New Roman"/>
                <w:sz w:val="18"/>
                <w:lang w:eastAsia="tr-TR"/>
              </w:rPr>
              <w:t>76010100963</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Baharlı Mah.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798,00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Bahçeli</w:t>
            </w:r>
            <w:r w:rsidRPr="005D642D">
              <w:rPr>
                <w:rFonts w:ascii="Times New Roman" w:eastAsia="Times New Roman" w:hAnsi="Times New Roman" w:cs="Times New Roman"/>
                <w:sz w:val="18"/>
                <w:lang w:eastAsia="tr-TR"/>
              </w:rPr>
              <w:t> </w:t>
            </w:r>
            <w:proofErr w:type="spellStart"/>
            <w:r w:rsidRPr="005D642D">
              <w:rPr>
                <w:rFonts w:ascii="Times New Roman" w:eastAsia="Times New Roman" w:hAnsi="Times New Roman" w:cs="Times New Roman"/>
                <w:sz w:val="18"/>
                <w:lang w:eastAsia="tr-TR"/>
              </w:rPr>
              <w:t>Kargir</w:t>
            </w:r>
            <w:proofErr w:type="spellEnd"/>
            <w:r w:rsidRPr="005D642D">
              <w:rPr>
                <w:rFonts w:ascii="Times New Roman" w:eastAsia="Times New Roman" w:hAnsi="Times New Roman" w:cs="Times New Roman"/>
                <w:sz w:val="18"/>
                <w:lang w:eastAsia="tr-TR"/>
              </w:rPr>
              <w:t> </w:t>
            </w:r>
            <w:r w:rsidRPr="005D642D">
              <w:rPr>
                <w:rFonts w:ascii="Times New Roman" w:eastAsia="Times New Roman" w:hAnsi="Times New Roman" w:cs="Times New Roman"/>
                <w:sz w:val="18"/>
                <w:szCs w:val="18"/>
                <w:lang w:eastAsia="tr-TR"/>
              </w:rPr>
              <w:t>Ev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Ticaret Alanı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3.439.270,00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r w:rsidRPr="005D642D">
              <w:rPr>
                <w:rFonts w:ascii="Times New Roman" w:eastAsia="Times New Roman" w:hAnsi="Times New Roman" w:cs="Times New Roman"/>
                <w:sz w:val="18"/>
                <w:szCs w:val="18"/>
                <w:lang w:eastAsia="tr-TR"/>
              </w:rPr>
              <w:t>343.927,00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proofErr w:type="gramStart"/>
            <w:r w:rsidRPr="005D642D">
              <w:rPr>
                <w:rFonts w:ascii="Times New Roman" w:eastAsia="Times New Roman" w:hAnsi="Times New Roman" w:cs="Times New Roman"/>
                <w:sz w:val="18"/>
                <w:lang w:eastAsia="tr-TR"/>
              </w:rPr>
              <w:t>08/06/2016</w:t>
            </w:r>
            <w:proofErr w:type="gramEnd"/>
          </w:p>
        </w:tc>
        <w:tc>
          <w:tcPr>
            <w:tcW w:w="7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42D" w:rsidRPr="005D642D" w:rsidRDefault="005D642D" w:rsidP="005D642D">
            <w:pPr>
              <w:spacing w:after="0" w:line="240" w:lineRule="atLeast"/>
              <w:jc w:val="center"/>
              <w:rPr>
                <w:rFonts w:ascii="Times New Roman" w:eastAsia="Times New Roman" w:hAnsi="Times New Roman" w:cs="Times New Roman"/>
                <w:sz w:val="20"/>
                <w:szCs w:val="20"/>
                <w:lang w:eastAsia="tr-TR"/>
              </w:rPr>
            </w:pPr>
            <w:proofErr w:type="gramStart"/>
            <w:r w:rsidRPr="005D642D">
              <w:rPr>
                <w:rFonts w:ascii="Times New Roman" w:eastAsia="Times New Roman" w:hAnsi="Times New Roman" w:cs="Times New Roman"/>
                <w:sz w:val="18"/>
                <w:lang w:eastAsia="tr-TR"/>
              </w:rPr>
              <w:t>09:00</w:t>
            </w:r>
            <w:proofErr w:type="gramEnd"/>
          </w:p>
        </w:tc>
      </w:tr>
    </w:tbl>
    <w:p w:rsidR="005D642D" w:rsidRPr="005D642D" w:rsidRDefault="005D642D" w:rsidP="005D642D">
      <w:pPr>
        <w:spacing w:after="0" w:line="240" w:lineRule="atLeast"/>
        <w:ind w:firstLine="567"/>
        <w:jc w:val="both"/>
        <w:rPr>
          <w:rFonts w:ascii="Times New Roman" w:eastAsia="Times New Roman" w:hAnsi="Times New Roman" w:cs="Times New Roman"/>
          <w:color w:val="000000"/>
          <w:sz w:val="20"/>
          <w:szCs w:val="20"/>
          <w:lang w:eastAsia="tr-TR"/>
        </w:rPr>
      </w:pPr>
      <w:r w:rsidRPr="005D642D">
        <w:rPr>
          <w:rFonts w:ascii="Times New Roman" w:eastAsia="Times New Roman" w:hAnsi="Times New Roman" w:cs="Times New Roman"/>
          <w:color w:val="000000"/>
          <w:sz w:val="18"/>
          <w:szCs w:val="18"/>
          <w:lang w:eastAsia="tr-TR"/>
        </w:rPr>
        <w:t> </w:t>
      </w:r>
    </w:p>
    <w:p w:rsidR="005D642D" w:rsidRPr="005D642D" w:rsidRDefault="005D642D" w:rsidP="005D642D">
      <w:pPr>
        <w:spacing w:after="0" w:line="240" w:lineRule="atLeast"/>
        <w:ind w:firstLine="567"/>
        <w:jc w:val="both"/>
        <w:rPr>
          <w:rFonts w:ascii="Times New Roman" w:eastAsia="Times New Roman" w:hAnsi="Times New Roman" w:cs="Times New Roman"/>
          <w:color w:val="000000"/>
          <w:sz w:val="20"/>
          <w:szCs w:val="20"/>
          <w:lang w:eastAsia="tr-TR"/>
        </w:rPr>
      </w:pPr>
      <w:r w:rsidRPr="005D642D">
        <w:rPr>
          <w:rFonts w:ascii="Times New Roman" w:eastAsia="Times New Roman" w:hAnsi="Times New Roman" w:cs="Times New Roman"/>
          <w:color w:val="000000"/>
          <w:sz w:val="18"/>
          <w:szCs w:val="18"/>
          <w:lang w:eastAsia="tr-TR"/>
        </w:rPr>
        <w:t>1 - Yukarıda nitelikleri belirtilen taşınmaz malların 2886 sayılı Yasanın 45 inci maddesi uyarınca Açık Teklif Usulü ile</w:t>
      </w:r>
      <w:r w:rsidRPr="005D642D">
        <w:rPr>
          <w:rFonts w:ascii="Times New Roman" w:eastAsia="Times New Roman" w:hAnsi="Times New Roman" w:cs="Times New Roman"/>
          <w:color w:val="000000"/>
          <w:sz w:val="18"/>
          <w:lang w:eastAsia="tr-TR"/>
        </w:rPr>
        <w:t> </w:t>
      </w:r>
      <w:proofErr w:type="gramStart"/>
      <w:r w:rsidRPr="005D642D">
        <w:rPr>
          <w:rFonts w:ascii="Times New Roman" w:eastAsia="Times New Roman" w:hAnsi="Times New Roman" w:cs="Times New Roman"/>
          <w:color w:val="000000"/>
          <w:sz w:val="18"/>
          <w:lang w:eastAsia="tr-TR"/>
        </w:rPr>
        <w:t>08/06/2016</w:t>
      </w:r>
      <w:proofErr w:type="gramEnd"/>
      <w:r w:rsidRPr="005D642D">
        <w:rPr>
          <w:rFonts w:ascii="Times New Roman" w:eastAsia="Times New Roman" w:hAnsi="Times New Roman" w:cs="Times New Roman"/>
          <w:color w:val="000000"/>
          <w:sz w:val="18"/>
          <w:lang w:eastAsia="tr-TR"/>
        </w:rPr>
        <w:t> </w:t>
      </w:r>
      <w:r w:rsidRPr="005D642D">
        <w:rPr>
          <w:rFonts w:ascii="Times New Roman" w:eastAsia="Times New Roman" w:hAnsi="Times New Roman" w:cs="Times New Roman"/>
          <w:color w:val="000000"/>
          <w:sz w:val="18"/>
          <w:szCs w:val="18"/>
          <w:lang w:eastAsia="tr-TR"/>
        </w:rPr>
        <w:t>Çarşamba Günü yukarıda belirtilen saatlerde Milli Emlak Müdürlüğünde teşekkül edecek komisyon huzurunda satış ihaleleri yapılacaktır.</w:t>
      </w:r>
    </w:p>
    <w:p w:rsidR="005D642D" w:rsidRPr="005D642D" w:rsidRDefault="005D642D" w:rsidP="005D642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D642D">
        <w:rPr>
          <w:rFonts w:ascii="Times New Roman" w:eastAsia="Times New Roman" w:hAnsi="Times New Roman" w:cs="Times New Roman"/>
          <w:color w:val="000000"/>
          <w:sz w:val="18"/>
          <w:lang w:eastAsia="tr-TR"/>
        </w:rPr>
        <w:t>2 - İsteklilerin ihaleye katılabilmesi için; gerçek kişilerde: yasal yerleşim yeri belgesi ile nüfus cüzdan fotokopisi, T.C kimlik numarası, tüzel kişilerde ise vergi kimlik numarası, noter tasdikli yetki belgesi ve imza sirküleri, ayrıca satın almak istedikleri taşınmaz mallara ait yatıracakları geçici teminat makbuzlarını veya banka teminat mektuplarını teyit yazısı ile birlikte ihale başlama saatine kadar komisyon başkanlığına teslim etmeleri zorunludur. </w:t>
      </w:r>
      <w:proofErr w:type="gramEnd"/>
      <w:r w:rsidRPr="005D642D">
        <w:rPr>
          <w:rFonts w:ascii="Times New Roman" w:eastAsia="Times New Roman" w:hAnsi="Times New Roman" w:cs="Times New Roman"/>
          <w:color w:val="000000"/>
          <w:sz w:val="18"/>
          <w:szCs w:val="18"/>
          <w:lang w:eastAsia="tr-TR"/>
        </w:rPr>
        <w:t>Banka teminat mektubu verilmesi halinde “ teminat mektubunun geçici, süresiz limit içi olması ve teyit yazısının ibrazı gerekir.</w:t>
      </w:r>
    </w:p>
    <w:p w:rsidR="005D642D" w:rsidRPr="005D642D" w:rsidRDefault="005D642D" w:rsidP="005D642D">
      <w:pPr>
        <w:spacing w:after="0" w:line="240" w:lineRule="atLeast"/>
        <w:ind w:firstLine="567"/>
        <w:jc w:val="both"/>
        <w:rPr>
          <w:rFonts w:ascii="Times New Roman" w:eastAsia="Times New Roman" w:hAnsi="Times New Roman" w:cs="Times New Roman"/>
          <w:color w:val="000000"/>
          <w:sz w:val="20"/>
          <w:szCs w:val="20"/>
          <w:lang w:eastAsia="tr-TR"/>
        </w:rPr>
      </w:pPr>
      <w:r w:rsidRPr="005D642D">
        <w:rPr>
          <w:rFonts w:ascii="Times New Roman" w:eastAsia="Times New Roman" w:hAnsi="Times New Roman" w:cs="Times New Roman"/>
          <w:color w:val="000000"/>
          <w:sz w:val="18"/>
          <w:szCs w:val="18"/>
          <w:lang w:eastAsia="tr-TR"/>
        </w:rPr>
        <w:t>3 - İhale işlem dosyası ve şartnameler mesai saatleri içerisinde Milli Emlak Müdürlüğünde görülebilir.</w:t>
      </w:r>
    </w:p>
    <w:p w:rsidR="005D642D" w:rsidRPr="005D642D" w:rsidRDefault="005D642D" w:rsidP="005D642D">
      <w:pPr>
        <w:spacing w:after="0" w:line="240" w:lineRule="atLeast"/>
        <w:ind w:firstLine="567"/>
        <w:jc w:val="both"/>
        <w:rPr>
          <w:rFonts w:ascii="Times New Roman" w:eastAsia="Times New Roman" w:hAnsi="Times New Roman" w:cs="Times New Roman"/>
          <w:color w:val="000000"/>
          <w:sz w:val="20"/>
          <w:szCs w:val="20"/>
          <w:lang w:eastAsia="tr-TR"/>
        </w:rPr>
      </w:pPr>
      <w:r w:rsidRPr="005D642D">
        <w:rPr>
          <w:rFonts w:ascii="Times New Roman" w:eastAsia="Times New Roman" w:hAnsi="Times New Roman" w:cs="Times New Roman"/>
          <w:color w:val="000000"/>
          <w:sz w:val="18"/>
          <w:szCs w:val="18"/>
          <w:lang w:eastAsia="tr-TR"/>
        </w:rPr>
        <w:t>4 - Posta ile yapılacak müracaatlarda postadaki gecikmeler kabul edilemez.</w:t>
      </w:r>
    </w:p>
    <w:p w:rsidR="005D642D" w:rsidRPr="005D642D" w:rsidRDefault="005D642D" w:rsidP="005D642D">
      <w:pPr>
        <w:spacing w:after="0" w:line="240" w:lineRule="atLeast"/>
        <w:ind w:firstLine="567"/>
        <w:jc w:val="both"/>
        <w:rPr>
          <w:rFonts w:ascii="Times New Roman" w:eastAsia="Times New Roman" w:hAnsi="Times New Roman" w:cs="Times New Roman"/>
          <w:color w:val="000000"/>
          <w:sz w:val="20"/>
          <w:szCs w:val="20"/>
          <w:lang w:eastAsia="tr-TR"/>
        </w:rPr>
      </w:pPr>
      <w:r w:rsidRPr="005D642D">
        <w:rPr>
          <w:rFonts w:ascii="Times New Roman" w:eastAsia="Times New Roman" w:hAnsi="Times New Roman" w:cs="Times New Roman"/>
          <w:color w:val="000000"/>
          <w:sz w:val="18"/>
          <w:szCs w:val="18"/>
          <w:lang w:eastAsia="tr-TR"/>
        </w:rPr>
        <w:t>5 - 4706 sayılı Kanun gereğince, Hazine tarafından yapılan taşınmaz mal satış işlemleri ve bu işlemler sırasında düzenlenen belgeler vergi ,resim ve harçtan (K.D.V</w:t>
      </w:r>
      <w:proofErr w:type="gramStart"/>
      <w:r w:rsidRPr="005D642D">
        <w:rPr>
          <w:rFonts w:ascii="Times New Roman" w:eastAsia="Times New Roman" w:hAnsi="Times New Roman" w:cs="Times New Roman"/>
          <w:color w:val="000000"/>
          <w:sz w:val="18"/>
          <w:lang w:eastAsia="tr-TR"/>
        </w:rPr>
        <w:t>.,</w:t>
      </w:r>
      <w:proofErr w:type="gramEnd"/>
      <w:r w:rsidRPr="005D642D">
        <w:rPr>
          <w:rFonts w:ascii="Times New Roman" w:eastAsia="Times New Roman" w:hAnsi="Times New Roman" w:cs="Times New Roman"/>
          <w:color w:val="000000"/>
          <w:sz w:val="18"/>
          <w:lang w:eastAsia="tr-TR"/>
        </w:rPr>
        <w:t> </w:t>
      </w:r>
      <w:r w:rsidRPr="005D642D">
        <w:rPr>
          <w:rFonts w:ascii="Times New Roman" w:eastAsia="Times New Roman" w:hAnsi="Times New Roman" w:cs="Times New Roman"/>
          <w:color w:val="000000"/>
          <w:sz w:val="18"/>
          <w:szCs w:val="18"/>
          <w:lang w:eastAsia="tr-TR"/>
        </w:rPr>
        <w:t>Karar Pulu ve Tapu harcı) müstesnadır. Satışı yapılan taşınmaz mallar satış tarihini takip eden yıldan itibaren 5 yıl süre ile emlak vergisine tabi değildir.</w:t>
      </w:r>
      <w:r w:rsidRPr="005D642D">
        <w:rPr>
          <w:rFonts w:ascii="Times New Roman" w:eastAsia="Times New Roman" w:hAnsi="Times New Roman" w:cs="Times New Roman"/>
          <w:color w:val="000000"/>
          <w:sz w:val="18"/>
          <w:lang w:eastAsia="tr-TR"/>
        </w:rPr>
        <w:t> </w:t>
      </w:r>
      <w:proofErr w:type="gramStart"/>
      <w:r w:rsidRPr="005D642D">
        <w:rPr>
          <w:rFonts w:ascii="Times New Roman" w:eastAsia="Times New Roman" w:hAnsi="Times New Roman" w:cs="Times New Roman"/>
          <w:color w:val="000000"/>
          <w:sz w:val="18"/>
          <w:lang w:eastAsia="tr-TR"/>
        </w:rPr>
        <w:t>İhale bedeli defaten ödenebileceği gibi, talep edilmesi ve ihale bedeli belediye ve mücavir alan sınırları içerisinde 5.000,00.-TL, bu sınırlar dışında ise 1.000,00 TL ve üzeri olması halinde, bu bedelin 1/4'ü peşin kalan kısmına kanuni faiz uygulanmak suretiyle 24 ay vade 8 eşit taksit yapılabilmektedir.</w:t>
      </w:r>
      <w:proofErr w:type="gramEnd"/>
    </w:p>
    <w:p w:rsidR="005D642D" w:rsidRPr="005D642D" w:rsidRDefault="005D642D" w:rsidP="005D642D">
      <w:pPr>
        <w:spacing w:after="0" w:line="240" w:lineRule="atLeast"/>
        <w:ind w:firstLine="567"/>
        <w:jc w:val="both"/>
        <w:rPr>
          <w:rFonts w:ascii="Times New Roman" w:eastAsia="Times New Roman" w:hAnsi="Times New Roman" w:cs="Times New Roman"/>
          <w:color w:val="000000"/>
          <w:sz w:val="20"/>
          <w:szCs w:val="20"/>
          <w:lang w:eastAsia="tr-TR"/>
        </w:rPr>
      </w:pPr>
      <w:r w:rsidRPr="005D642D">
        <w:rPr>
          <w:rFonts w:ascii="Times New Roman" w:eastAsia="Times New Roman" w:hAnsi="Times New Roman" w:cs="Times New Roman"/>
          <w:color w:val="000000"/>
          <w:sz w:val="18"/>
          <w:szCs w:val="18"/>
          <w:lang w:eastAsia="tr-TR"/>
        </w:rPr>
        <w:t>8 - Komisyon ihaleyi yapıp yapmamakta serbesttir. İhale bilgileri, Türkiye genelinde, www.</w:t>
      </w:r>
      <w:proofErr w:type="spellStart"/>
      <w:r w:rsidRPr="005D642D">
        <w:rPr>
          <w:rFonts w:ascii="Times New Roman" w:eastAsia="Times New Roman" w:hAnsi="Times New Roman" w:cs="Times New Roman"/>
          <w:color w:val="000000"/>
          <w:sz w:val="18"/>
          <w:szCs w:val="18"/>
          <w:lang w:eastAsia="tr-TR"/>
        </w:rPr>
        <w:t>milliemlak</w:t>
      </w:r>
      <w:proofErr w:type="spellEnd"/>
      <w:r w:rsidRPr="005D642D">
        <w:rPr>
          <w:rFonts w:ascii="Times New Roman" w:eastAsia="Times New Roman" w:hAnsi="Times New Roman" w:cs="Times New Roman"/>
          <w:color w:val="000000"/>
          <w:sz w:val="18"/>
          <w:szCs w:val="18"/>
          <w:lang w:eastAsia="tr-TR"/>
        </w:rPr>
        <w:t>.gov.tr adresinden öğrenilebilir.</w:t>
      </w:r>
    </w:p>
    <w:p w:rsidR="005D642D" w:rsidRPr="005D642D" w:rsidRDefault="005D642D" w:rsidP="005D642D">
      <w:pPr>
        <w:spacing w:after="0" w:line="240" w:lineRule="atLeast"/>
        <w:ind w:firstLine="567"/>
        <w:jc w:val="both"/>
        <w:rPr>
          <w:rFonts w:ascii="Times New Roman" w:eastAsia="Times New Roman" w:hAnsi="Times New Roman" w:cs="Times New Roman"/>
          <w:color w:val="000000"/>
          <w:sz w:val="20"/>
          <w:szCs w:val="20"/>
          <w:lang w:eastAsia="tr-TR"/>
        </w:rPr>
      </w:pPr>
      <w:r w:rsidRPr="005D642D">
        <w:rPr>
          <w:rFonts w:ascii="Times New Roman" w:eastAsia="Times New Roman" w:hAnsi="Times New Roman" w:cs="Times New Roman"/>
          <w:color w:val="000000"/>
          <w:sz w:val="18"/>
          <w:szCs w:val="18"/>
          <w:lang w:eastAsia="tr-TR"/>
        </w:rPr>
        <w:t>Tel: 0 476 227 66 06 - 227 96 22</w:t>
      </w:r>
    </w:p>
    <w:p w:rsidR="005D642D" w:rsidRPr="005D642D" w:rsidRDefault="005D642D" w:rsidP="005D642D">
      <w:pPr>
        <w:spacing w:after="0" w:line="240" w:lineRule="atLeast"/>
        <w:ind w:firstLine="567"/>
        <w:jc w:val="both"/>
        <w:rPr>
          <w:rFonts w:ascii="Times New Roman" w:eastAsia="Times New Roman" w:hAnsi="Times New Roman" w:cs="Times New Roman"/>
          <w:color w:val="000000"/>
          <w:sz w:val="20"/>
          <w:szCs w:val="20"/>
          <w:lang w:eastAsia="tr-TR"/>
        </w:rPr>
      </w:pPr>
      <w:r w:rsidRPr="005D642D">
        <w:rPr>
          <w:rFonts w:ascii="Times New Roman" w:eastAsia="Times New Roman" w:hAnsi="Times New Roman" w:cs="Times New Roman"/>
          <w:color w:val="000000"/>
          <w:sz w:val="18"/>
          <w:szCs w:val="18"/>
          <w:lang w:eastAsia="tr-TR"/>
        </w:rPr>
        <w:t>İlan olunur.</w:t>
      </w:r>
    </w:p>
    <w:p w:rsidR="00382F44" w:rsidRPr="005D642D" w:rsidRDefault="00382F44" w:rsidP="005D642D"/>
    <w:sectPr w:rsidR="00382F44" w:rsidRPr="005D642D" w:rsidSect="00A830E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C54C11"/>
    <w:rsid w:val="002A3679"/>
    <w:rsid w:val="00382F44"/>
    <w:rsid w:val="005D642D"/>
    <w:rsid w:val="0062407F"/>
    <w:rsid w:val="00A830E9"/>
    <w:rsid w:val="00C54C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F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54C11"/>
  </w:style>
  <w:style w:type="character" w:customStyle="1" w:styleId="spelle">
    <w:name w:val="spelle"/>
    <w:basedOn w:val="VarsaylanParagrafYazTipi"/>
    <w:rsid w:val="00C54C11"/>
  </w:style>
  <w:style w:type="character" w:customStyle="1" w:styleId="grame">
    <w:name w:val="grame"/>
    <w:basedOn w:val="VarsaylanParagrafYazTipi"/>
    <w:rsid w:val="00C54C11"/>
  </w:style>
</w:styles>
</file>

<file path=word/webSettings.xml><?xml version="1.0" encoding="utf-8"?>
<w:webSettings xmlns:r="http://schemas.openxmlformats.org/officeDocument/2006/relationships" xmlns:w="http://schemas.openxmlformats.org/wordprocessingml/2006/main">
  <w:divs>
    <w:div w:id="667096488">
      <w:bodyDiv w:val="1"/>
      <w:marLeft w:val="0"/>
      <w:marRight w:val="0"/>
      <w:marTop w:val="0"/>
      <w:marBottom w:val="0"/>
      <w:divBdr>
        <w:top w:val="none" w:sz="0" w:space="0" w:color="auto"/>
        <w:left w:val="none" w:sz="0" w:space="0" w:color="auto"/>
        <w:bottom w:val="none" w:sz="0" w:space="0" w:color="auto"/>
        <w:right w:val="none" w:sz="0" w:space="0" w:color="auto"/>
      </w:divBdr>
    </w:div>
    <w:div w:id="1124350628">
      <w:bodyDiv w:val="1"/>
      <w:marLeft w:val="0"/>
      <w:marRight w:val="0"/>
      <w:marTop w:val="0"/>
      <w:marBottom w:val="0"/>
      <w:divBdr>
        <w:top w:val="none" w:sz="0" w:space="0" w:color="auto"/>
        <w:left w:val="none" w:sz="0" w:space="0" w:color="auto"/>
        <w:bottom w:val="none" w:sz="0" w:space="0" w:color="auto"/>
        <w:right w:val="none" w:sz="0" w:space="0" w:color="auto"/>
      </w:divBdr>
    </w:div>
    <w:div w:id="1545677123">
      <w:bodyDiv w:val="1"/>
      <w:marLeft w:val="0"/>
      <w:marRight w:val="0"/>
      <w:marTop w:val="0"/>
      <w:marBottom w:val="0"/>
      <w:divBdr>
        <w:top w:val="none" w:sz="0" w:space="0" w:color="auto"/>
        <w:left w:val="none" w:sz="0" w:space="0" w:color="auto"/>
        <w:bottom w:val="none" w:sz="0" w:space="0" w:color="auto"/>
        <w:right w:val="none" w:sz="0" w:space="0" w:color="auto"/>
      </w:divBdr>
    </w:div>
    <w:div w:id="176372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2016-05-27T05:36:00Z</dcterms:created>
  <dcterms:modified xsi:type="dcterms:W3CDTF">2016-05-27T06:22:00Z</dcterms:modified>
</cp:coreProperties>
</file>