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56C" w:rsidRPr="005F156C" w:rsidRDefault="005F156C" w:rsidP="005F156C">
      <w:pPr>
        <w:spacing w:after="0" w:line="240" w:lineRule="atLeast"/>
        <w:jc w:val="center"/>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TAŞINMAZLAR SATILACAKTIR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b/>
          <w:bCs/>
          <w:color w:val="0000FF"/>
          <w:sz w:val="18"/>
          <w:szCs w:val="18"/>
          <w:lang w:eastAsia="tr-TR"/>
        </w:rPr>
        <w:t>Gaziantep Büyükşehir Belediye Başkanlığından:</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1 - İHALENİN KONUSU:</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 xml:space="preserve">Mülkiyeti Belediyemize Ait 7 adet, aşağıda pafta, ada, parsel numarası, imar durumu, m² rayiç bedeli ile toplam muhammen bedeli ve geçici teminat tutarları belirtilen taşınmazların ayrı </w:t>
      </w:r>
      <w:proofErr w:type="spellStart"/>
      <w:r w:rsidRPr="005F156C">
        <w:rPr>
          <w:rFonts w:ascii="Times New Roman" w:eastAsia="Times New Roman" w:hAnsi="Times New Roman" w:cs="Times New Roman"/>
          <w:color w:val="000000"/>
          <w:sz w:val="18"/>
          <w:szCs w:val="18"/>
          <w:lang w:eastAsia="tr-TR"/>
        </w:rPr>
        <w:t>ayrı</w:t>
      </w:r>
      <w:proofErr w:type="spellEnd"/>
      <w:r w:rsidRPr="005F156C">
        <w:rPr>
          <w:rFonts w:ascii="Times New Roman" w:eastAsia="Times New Roman" w:hAnsi="Times New Roman" w:cs="Times New Roman"/>
          <w:color w:val="000000"/>
          <w:sz w:val="18"/>
          <w:szCs w:val="18"/>
          <w:lang w:eastAsia="tr-TR"/>
        </w:rPr>
        <w:t xml:space="preserve"> satışı işidir.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522"/>
        <w:gridCol w:w="1025"/>
        <w:gridCol w:w="1275"/>
        <w:gridCol w:w="567"/>
        <w:gridCol w:w="580"/>
        <w:gridCol w:w="1134"/>
        <w:gridCol w:w="2410"/>
        <w:gridCol w:w="1134"/>
        <w:gridCol w:w="1418"/>
        <w:gridCol w:w="1275"/>
      </w:tblGrid>
      <w:tr w:rsidR="005F156C" w:rsidRPr="005F156C" w:rsidTr="005F156C">
        <w:trPr>
          <w:trHeight w:val="20"/>
        </w:trPr>
        <w:tc>
          <w:tcPr>
            <w:tcW w:w="55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Sıra No</w:t>
            </w:r>
          </w:p>
        </w:tc>
        <w:tc>
          <w:tcPr>
            <w:tcW w:w="100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Mahalle</w:t>
            </w:r>
          </w:p>
        </w:tc>
        <w:tc>
          <w:tcPr>
            <w:tcW w:w="12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Pafta</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Ada</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Yüz ölçüm m</w:t>
            </w:r>
            <w:r w:rsidRPr="005F156C">
              <w:rPr>
                <w:rFonts w:ascii="Times New Roman" w:eastAsia="Times New Roman" w:hAnsi="Times New Roman" w:cs="Times New Roman"/>
                <w:sz w:val="18"/>
                <w:szCs w:val="18"/>
                <w:vertAlign w:val="superscript"/>
                <w:lang w:eastAsia="tr-TR"/>
              </w:rPr>
              <w:t>2</w:t>
            </w:r>
          </w:p>
        </w:tc>
        <w:tc>
          <w:tcPr>
            <w:tcW w:w="241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İmar Durumu</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Rayiç Bedeli m</w:t>
            </w:r>
            <w:r w:rsidRPr="005F156C">
              <w:rPr>
                <w:rFonts w:ascii="Times New Roman" w:eastAsia="Times New Roman" w:hAnsi="Times New Roman" w:cs="Times New Roman"/>
                <w:sz w:val="18"/>
                <w:szCs w:val="18"/>
                <w:vertAlign w:val="superscript"/>
                <w:lang w:eastAsia="tr-TR"/>
              </w:rPr>
              <w:t>2</w:t>
            </w:r>
          </w:p>
        </w:tc>
        <w:tc>
          <w:tcPr>
            <w:tcW w:w="141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Toplam Muhammen Bedeli</w:t>
            </w:r>
          </w:p>
        </w:tc>
        <w:tc>
          <w:tcPr>
            <w:tcW w:w="12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Geçici Teminat</w:t>
            </w:r>
          </w:p>
        </w:tc>
      </w:tr>
      <w:tr w:rsidR="005F156C" w:rsidRPr="005F156C" w:rsidTr="005F156C">
        <w:trPr>
          <w:trHeight w:val="20"/>
        </w:trPr>
        <w:tc>
          <w:tcPr>
            <w:tcW w:w="5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w:t>
            </w:r>
          </w:p>
        </w:tc>
        <w:tc>
          <w:tcPr>
            <w:tcW w:w="10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proofErr w:type="spellStart"/>
            <w:r w:rsidRPr="005F156C">
              <w:rPr>
                <w:rFonts w:ascii="Times New Roman" w:eastAsia="Times New Roman" w:hAnsi="Times New Roman" w:cs="Times New Roman"/>
                <w:sz w:val="18"/>
                <w:szCs w:val="18"/>
                <w:lang w:eastAsia="tr-TR"/>
              </w:rPr>
              <w:t>Bağlarbaşı</w:t>
            </w:r>
            <w:proofErr w:type="spellEnd"/>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O38b-03d/2b</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442</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7.866,74 m</w:t>
            </w:r>
            <w:r w:rsidRPr="005F156C">
              <w:rPr>
                <w:rFonts w:ascii="Times New Roman" w:eastAsia="Times New Roman" w:hAnsi="Times New Roman" w:cs="Times New Roman"/>
                <w:color w:val="000000"/>
                <w:sz w:val="18"/>
                <w:szCs w:val="18"/>
                <w:lang w:eastAsia="tr-TR"/>
              </w:rPr>
              <w:t>²</w:t>
            </w:r>
          </w:p>
        </w:tc>
        <w:tc>
          <w:tcPr>
            <w:tcW w:w="24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Konut (E:1.25</w:t>
            </w:r>
            <w:r w:rsidRPr="005F156C">
              <w:rPr>
                <w:rFonts w:ascii="Times New Roman" w:eastAsia="Times New Roman" w:hAnsi="Times New Roman" w:cs="Times New Roman"/>
                <w:sz w:val="18"/>
                <w:lang w:eastAsia="tr-TR"/>
              </w:rPr>
              <w:t> </w:t>
            </w:r>
            <w:proofErr w:type="spellStart"/>
            <w:r w:rsidRPr="005F156C">
              <w:rPr>
                <w:rFonts w:ascii="Times New Roman" w:eastAsia="Times New Roman" w:hAnsi="Times New Roman" w:cs="Times New Roman"/>
                <w:sz w:val="18"/>
                <w:lang w:eastAsia="tr-TR"/>
              </w:rPr>
              <w:t>Yençok</w:t>
            </w:r>
            <w:proofErr w:type="spellEnd"/>
            <w:r w:rsidRPr="005F156C">
              <w:rPr>
                <w:rFonts w:ascii="Times New Roman" w:eastAsia="Times New Roman" w:hAnsi="Times New Roman" w:cs="Times New Roman"/>
                <w:sz w:val="18"/>
                <w:szCs w:val="18"/>
                <w:lang w:eastAsia="tr-TR"/>
              </w:rPr>
              <w:t>=8 kat)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4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450,00 TL</w:t>
            </w:r>
          </w:p>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(KDV Hariç)</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4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3.540.033,00 TL</w:t>
            </w:r>
          </w:p>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(KDV Hariç)</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106.200,99.-TL</w:t>
            </w:r>
          </w:p>
        </w:tc>
      </w:tr>
      <w:tr w:rsidR="005F156C" w:rsidRPr="005F156C" w:rsidTr="005F156C">
        <w:trPr>
          <w:trHeight w:val="20"/>
        </w:trPr>
        <w:tc>
          <w:tcPr>
            <w:tcW w:w="5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w:t>
            </w:r>
          </w:p>
        </w:tc>
        <w:tc>
          <w:tcPr>
            <w:tcW w:w="10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proofErr w:type="spellStart"/>
            <w:r w:rsidRPr="005F156C">
              <w:rPr>
                <w:rFonts w:ascii="Times New Roman" w:eastAsia="Times New Roman" w:hAnsi="Times New Roman" w:cs="Times New Roman"/>
                <w:sz w:val="18"/>
                <w:szCs w:val="18"/>
                <w:lang w:eastAsia="tr-TR"/>
              </w:rPr>
              <w:t>Bağlarbaşı</w:t>
            </w:r>
            <w:proofErr w:type="spellEnd"/>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O38b-03d/2a</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443</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16.993,87 m</w:t>
            </w:r>
            <w:r w:rsidRPr="005F156C">
              <w:rPr>
                <w:rFonts w:ascii="Times New Roman" w:eastAsia="Times New Roman" w:hAnsi="Times New Roman" w:cs="Times New Roman"/>
                <w:color w:val="000000"/>
                <w:sz w:val="18"/>
                <w:szCs w:val="18"/>
                <w:lang w:eastAsia="tr-TR"/>
              </w:rPr>
              <w:t>²</w:t>
            </w:r>
          </w:p>
        </w:tc>
        <w:tc>
          <w:tcPr>
            <w:tcW w:w="24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Konut (E:1.00</w:t>
            </w:r>
            <w:r w:rsidRPr="005F156C">
              <w:rPr>
                <w:rFonts w:ascii="Times New Roman" w:eastAsia="Times New Roman" w:hAnsi="Times New Roman" w:cs="Times New Roman"/>
                <w:sz w:val="18"/>
                <w:lang w:eastAsia="tr-TR"/>
              </w:rPr>
              <w:t> </w:t>
            </w:r>
            <w:proofErr w:type="spellStart"/>
            <w:r w:rsidRPr="005F156C">
              <w:rPr>
                <w:rFonts w:ascii="Times New Roman" w:eastAsia="Times New Roman" w:hAnsi="Times New Roman" w:cs="Times New Roman"/>
                <w:sz w:val="18"/>
                <w:lang w:eastAsia="tr-TR"/>
              </w:rPr>
              <w:t>Yençok</w:t>
            </w:r>
            <w:proofErr w:type="spellEnd"/>
            <w:r w:rsidRPr="005F156C">
              <w:rPr>
                <w:rFonts w:ascii="Times New Roman" w:eastAsia="Times New Roman" w:hAnsi="Times New Roman" w:cs="Times New Roman"/>
                <w:sz w:val="18"/>
                <w:szCs w:val="18"/>
                <w:lang w:eastAsia="tr-TR"/>
              </w:rPr>
              <w:t>=5 kat)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4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425,00 TL</w:t>
            </w:r>
          </w:p>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(KDV Hariç)</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4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7.222.394,75 TL</w:t>
            </w:r>
          </w:p>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(KDV Hariç)</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216.671,84.-TL</w:t>
            </w:r>
          </w:p>
        </w:tc>
      </w:tr>
      <w:tr w:rsidR="005F156C" w:rsidRPr="005F156C" w:rsidTr="005F156C">
        <w:trPr>
          <w:trHeight w:val="20"/>
        </w:trPr>
        <w:tc>
          <w:tcPr>
            <w:tcW w:w="5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3</w:t>
            </w:r>
          </w:p>
        </w:tc>
        <w:tc>
          <w:tcPr>
            <w:tcW w:w="10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lang w:eastAsia="tr-TR"/>
              </w:rPr>
              <w:t>K.</w:t>
            </w:r>
            <w:proofErr w:type="spellStart"/>
            <w:r w:rsidRPr="005F156C">
              <w:rPr>
                <w:rFonts w:ascii="Times New Roman" w:eastAsia="Times New Roman" w:hAnsi="Times New Roman" w:cs="Times New Roman"/>
                <w:sz w:val="18"/>
                <w:lang w:eastAsia="tr-TR"/>
              </w:rPr>
              <w:t>Kızılhisar</w:t>
            </w:r>
            <w:proofErr w:type="spellEnd"/>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O38b-02a/2d</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982</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5.766,74 m</w:t>
            </w:r>
            <w:r w:rsidRPr="005F156C">
              <w:rPr>
                <w:rFonts w:ascii="Times New Roman" w:eastAsia="Times New Roman" w:hAnsi="Times New Roman" w:cs="Times New Roman"/>
                <w:color w:val="000000"/>
                <w:sz w:val="18"/>
                <w:szCs w:val="18"/>
                <w:lang w:eastAsia="tr-TR"/>
              </w:rPr>
              <w:t>²</w:t>
            </w:r>
          </w:p>
        </w:tc>
        <w:tc>
          <w:tcPr>
            <w:tcW w:w="24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Konut (E:1.25</w:t>
            </w:r>
            <w:r w:rsidRPr="005F156C">
              <w:rPr>
                <w:rFonts w:ascii="Times New Roman" w:eastAsia="Times New Roman" w:hAnsi="Times New Roman" w:cs="Times New Roman"/>
                <w:sz w:val="18"/>
                <w:lang w:eastAsia="tr-TR"/>
              </w:rPr>
              <w:t> </w:t>
            </w:r>
            <w:proofErr w:type="spellStart"/>
            <w:r w:rsidRPr="005F156C">
              <w:rPr>
                <w:rFonts w:ascii="Times New Roman" w:eastAsia="Times New Roman" w:hAnsi="Times New Roman" w:cs="Times New Roman"/>
                <w:sz w:val="18"/>
                <w:lang w:eastAsia="tr-TR"/>
              </w:rPr>
              <w:t>Yençok</w:t>
            </w:r>
            <w:proofErr w:type="spellEnd"/>
            <w:r w:rsidRPr="005F156C">
              <w:rPr>
                <w:rFonts w:ascii="Times New Roman" w:eastAsia="Times New Roman" w:hAnsi="Times New Roman" w:cs="Times New Roman"/>
                <w:sz w:val="18"/>
                <w:szCs w:val="18"/>
                <w:lang w:eastAsia="tr-TR"/>
              </w:rPr>
              <w:t>=8 kat)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650,00 TL</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3.748.381,00 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112.451,43.-TL</w:t>
            </w:r>
          </w:p>
        </w:tc>
      </w:tr>
      <w:tr w:rsidR="005F156C" w:rsidRPr="005F156C" w:rsidTr="005F156C">
        <w:trPr>
          <w:trHeight w:val="20"/>
        </w:trPr>
        <w:tc>
          <w:tcPr>
            <w:tcW w:w="5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4</w:t>
            </w:r>
          </w:p>
        </w:tc>
        <w:tc>
          <w:tcPr>
            <w:tcW w:w="10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Aydınlar</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21M-1b</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5067</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4</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2.631,51 m</w:t>
            </w:r>
            <w:r w:rsidRPr="005F156C">
              <w:rPr>
                <w:rFonts w:ascii="Times New Roman" w:eastAsia="Times New Roman" w:hAnsi="Times New Roman" w:cs="Times New Roman"/>
                <w:color w:val="000000"/>
                <w:sz w:val="18"/>
                <w:szCs w:val="18"/>
                <w:lang w:eastAsia="tr-TR"/>
              </w:rPr>
              <w:t>²</w:t>
            </w:r>
          </w:p>
        </w:tc>
        <w:tc>
          <w:tcPr>
            <w:tcW w:w="24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Ticaret (E: 1.00</w:t>
            </w:r>
            <w:r w:rsidRPr="005F156C">
              <w:rPr>
                <w:rFonts w:ascii="Times New Roman" w:eastAsia="Times New Roman" w:hAnsi="Times New Roman" w:cs="Times New Roman"/>
                <w:sz w:val="18"/>
                <w:lang w:eastAsia="tr-TR"/>
              </w:rPr>
              <w:t> </w:t>
            </w:r>
            <w:proofErr w:type="spellStart"/>
            <w:r w:rsidRPr="005F156C">
              <w:rPr>
                <w:rFonts w:ascii="Times New Roman" w:eastAsia="Times New Roman" w:hAnsi="Times New Roman" w:cs="Times New Roman"/>
                <w:sz w:val="18"/>
                <w:lang w:eastAsia="tr-TR"/>
              </w:rPr>
              <w:t>Yençok</w:t>
            </w:r>
            <w:proofErr w:type="spellEnd"/>
            <w:r w:rsidRPr="005F156C">
              <w:rPr>
                <w:rFonts w:ascii="Times New Roman" w:eastAsia="Times New Roman" w:hAnsi="Times New Roman" w:cs="Times New Roman"/>
                <w:sz w:val="18"/>
                <w:szCs w:val="18"/>
                <w:lang w:eastAsia="tr-TR"/>
              </w:rPr>
              <w:t>: 10.50)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1.000,00 TL</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2.631.510,00 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78.945,30.-TL</w:t>
            </w:r>
          </w:p>
        </w:tc>
      </w:tr>
      <w:tr w:rsidR="005F156C" w:rsidRPr="005F156C" w:rsidTr="005F156C">
        <w:trPr>
          <w:trHeight w:val="20"/>
        </w:trPr>
        <w:tc>
          <w:tcPr>
            <w:tcW w:w="5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5</w:t>
            </w:r>
          </w:p>
        </w:tc>
        <w:tc>
          <w:tcPr>
            <w:tcW w:w="10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Aydınlar</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21M-1b</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5910</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3.842,63 m</w:t>
            </w:r>
            <w:r w:rsidRPr="005F156C">
              <w:rPr>
                <w:rFonts w:ascii="Times New Roman" w:eastAsia="Times New Roman" w:hAnsi="Times New Roman" w:cs="Times New Roman"/>
                <w:color w:val="000000"/>
                <w:sz w:val="18"/>
                <w:szCs w:val="18"/>
                <w:lang w:eastAsia="tr-TR"/>
              </w:rPr>
              <w:t>²</w:t>
            </w:r>
          </w:p>
        </w:tc>
        <w:tc>
          <w:tcPr>
            <w:tcW w:w="24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Ticaret (E: 1.00</w:t>
            </w:r>
            <w:r w:rsidRPr="005F156C">
              <w:rPr>
                <w:rFonts w:ascii="Times New Roman" w:eastAsia="Times New Roman" w:hAnsi="Times New Roman" w:cs="Times New Roman"/>
                <w:sz w:val="18"/>
                <w:lang w:eastAsia="tr-TR"/>
              </w:rPr>
              <w:t> </w:t>
            </w:r>
            <w:proofErr w:type="spellStart"/>
            <w:r w:rsidRPr="005F156C">
              <w:rPr>
                <w:rFonts w:ascii="Times New Roman" w:eastAsia="Times New Roman" w:hAnsi="Times New Roman" w:cs="Times New Roman"/>
                <w:sz w:val="18"/>
                <w:lang w:eastAsia="tr-TR"/>
              </w:rPr>
              <w:t>Yençok</w:t>
            </w:r>
            <w:proofErr w:type="spellEnd"/>
            <w:r w:rsidRPr="005F156C">
              <w:rPr>
                <w:rFonts w:ascii="Times New Roman" w:eastAsia="Times New Roman" w:hAnsi="Times New Roman" w:cs="Times New Roman"/>
                <w:sz w:val="18"/>
                <w:szCs w:val="18"/>
                <w:lang w:eastAsia="tr-TR"/>
              </w:rPr>
              <w:t>: 10.50)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900,00 TL</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3.458.367,00 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103.751,01.-TL</w:t>
            </w:r>
          </w:p>
        </w:tc>
      </w:tr>
      <w:tr w:rsidR="005F156C" w:rsidRPr="005F156C" w:rsidTr="005F156C">
        <w:trPr>
          <w:trHeight w:val="20"/>
        </w:trPr>
        <w:tc>
          <w:tcPr>
            <w:tcW w:w="5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6</w:t>
            </w:r>
          </w:p>
        </w:tc>
        <w:tc>
          <w:tcPr>
            <w:tcW w:w="10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Aydınlar</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21M-1c</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5912</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2.947,58 m</w:t>
            </w:r>
            <w:r w:rsidRPr="005F156C">
              <w:rPr>
                <w:rFonts w:ascii="Times New Roman" w:eastAsia="Times New Roman" w:hAnsi="Times New Roman" w:cs="Times New Roman"/>
                <w:color w:val="000000"/>
                <w:sz w:val="18"/>
                <w:szCs w:val="18"/>
                <w:lang w:eastAsia="tr-TR"/>
              </w:rPr>
              <w:t>²</w:t>
            </w:r>
          </w:p>
        </w:tc>
        <w:tc>
          <w:tcPr>
            <w:tcW w:w="24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Ticaret (E: 1.00</w:t>
            </w:r>
            <w:r w:rsidRPr="005F156C">
              <w:rPr>
                <w:rFonts w:ascii="Times New Roman" w:eastAsia="Times New Roman" w:hAnsi="Times New Roman" w:cs="Times New Roman"/>
                <w:sz w:val="18"/>
                <w:lang w:eastAsia="tr-TR"/>
              </w:rPr>
              <w:t> </w:t>
            </w:r>
            <w:proofErr w:type="spellStart"/>
            <w:r w:rsidRPr="005F156C">
              <w:rPr>
                <w:rFonts w:ascii="Times New Roman" w:eastAsia="Times New Roman" w:hAnsi="Times New Roman" w:cs="Times New Roman"/>
                <w:sz w:val="18"/>
                <w:lang w:eastAsia="tr-TR"/>
              </w:rPr>
              <w:t>Yençok</w:t>
            </w:r>
            <w:proofErr w:type="spellEnd"/>
            <w:r w:rsidRPr="005F156C">
              <w:rPr>
                <w:rFonts w:ascii="Times New Roman" w:eastAsia="Times New Roman" w:hAnsi="Times New Roman" w:cs="Times New Roman"/>
                <w:sz w:val="18"/>
                <w:szCs w:val="18"/>
                <w:lang w:eastAsia="tr-TR"/>
              </w:rPr>
              <w:t>: 10.50)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850,00 TL</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2.505.443,00 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75.163,29.-TL</w:t>
            </w:r>
          </w:p>
        </w:tc>
      </w:tr>
      <w:tr w:rsidR="005F156C" w:rsidRPr="005F156C" w:rsidTr="005F156C">
        <w:trPr>
          <w:trHeight w:val="20"/>
        </w:trPr>
        <w:tc>
          <w:tcPr>
            <w:tcW w:w="5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7</w:t>
            </w:r>
          </w:p>
        </w:tc>
        <w:tc>
          <w:tcPr>
            <w:tcW w:w="10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29 Ekim</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20M-1c/2d</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5761</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6.297,58 m</w:t>
            </w:r>
            <w:r w:rsidRPr="005F156C">
              <w:rPr>
                <w:rFonts w:ascii="Times New Roman" w:eastAsia="Times New Roman" w:hAnsi="Times New Roman" w:cs="Times New Roman"/>
                <w:color w:val="000000"/>
                <w:sz w:val="18"/>
                <w:szCs w:val="18"/>
                <w:lang w:eastAsia="tr-TR"/>
              </w:rPr>
              <w:t>²</w:t>
            </w:r>
          </w:p>
        </w:tc>
        <w:tc>
          <w:tcPr>
            <w:tcW w:w="24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Konut (E: 2.50</w:t>
            </w:r>
            <w:r w:rsidRPr="005F156C">
              <w:rPr>
                <w:rFonts w:ascii="Times New Roman" w:eastAsia="Times New Roman" w:hAnsi="Times New Roman" w:cs="Times New Roman"/>
                <w:sz w:val="18"/>
                <w:lang w:eastAsia="tr-TR"/>
              </w:rPr>
              <w:t> </w:t>
            </w:r>
            <w:proofErr w:type="spellStart"/>
            <w:r w:rsidRPr="005F156C">
              <w:rPr>
                <w:rFonts w:ascii="Times New Roman" w:eastAsia="Times New Roman" w:hAnsi="Times New Roman" w:cs="Times New Roman"/>
                <w:sz w:val="18"/>
                <w:lang w:eastAsia="tr-TR"/>
              </w:rPr>
              <w:t>Yençok</w:t>
            </w:r>
            <w:proofErr w:type="spellEnd"/>
            <w:r w:rsidRPr="005F156C">
              <w:rPr>
                <w:rFonts w:ascii="Times New Roman" w:eastAsia="Times New Roman" w:hAnsi="Times New Roman" w:cs="Times New Roman"/>
                <w:sz w:val="18"/>
                <w:szCs w:val="18"/>
                <w:lang w:eastAsia="tr-TR"/>
              </w:rPr>
              <w:t>: Serbest)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1.125,00 TL</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7.084.777,50 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156C" w:rsidRPr="005F156C" w:rsidRDefault="005F156C" w:rsidP="005F156C">
            <w:pPr>
              <w:spacing w:after="0" w:line="20" w:lineRule="atLeast"/>
              <w:jc w:val="center"/>
              <w:rPr>
                <w:rFonts w:ascii="Times New Roman" w:eastAsia="Times New Roman" w:hAnsi="Times New Roman" w:cs="Times New Roman"/>
                <w:sz w:val="20"/>
                <w:szCs w:val="20"/>
                <w:lang w:eastAsia="tr-TR"/>
              </w:rPr>
            </w:pPr>
            <w:r w:rsidRPr="005F156C">
              <w:rPr>
                <w:rFonts w:ascii="Times New Roman" w:eastAsia="Times New Roman" w:hAnsi="Times New Roman" w:cs="Times New Roman"/>
                <w:sz w:val="18"/>
                <w:szCs w:val="18"/>
                <w:lang w:eastAsia="tr-TR"/>
              </w:rPr>
              <w:t>212.543,32.-TL</w:t>
            </w:r>
          </w:p>
        </w:tc>
      </w:tr>
    </w:tbl>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 </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2 - İHALENİN YAPILIŞ ŞEKLİ: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5F156C">
        <w:rPr>
          <w:rFonts w:ascii="Times New Roman" w:eastAsia="Times New Roman" w:hAnsi="Times New Roman" w:cs="Times New Roman"/>
          <w:color w:val="000000"/>
          <w:sz w:val="18"/>
          <w:szCs w:val="18"/>
          <w:lang w:eastAsia="tr-TR"/>
        </w:rPr>
        <w:t>ayrı</w:t>
      </w:r>
      <w:proofErr w:type="spellEnd"/>
      <w:r w:rsidRPr="005F156C">
        <w:rPr>
          <w:rFonts w:ascii="Times New Roman" w:eastAsia="Times New Roman" w:hAnsi="Times New Roman" w:cs="Times New Roman"/>
          <w:color w:val="000000"/>
          <w:sz w:val="18"/>
          <w:szCs w:val="18"/>
          <w:lang w:eastAsia="tr-TR"/>
        </w:rPr>
        <w:t xml:space="preserve"> ihale edilecektir.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3 - İHALE ŞARTNAMESİNİN TEMİNİ VE BEDELİ: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İhaleye iştirak edecek gerçek ve tüzel kişiler ihale şartnamesini 250,00.- TL karşılığında Belediyemiz Destek Hizmetleri Daire Başkanlığı İhale-Alım Satım Şube Müdürlüğünden temin edebilirler. Her taşınmaz için ayrı şartname bedeli yatırılacaktır.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4 - GEÇİCİ TEMİNAT MİKTARI: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İhaleye iştirak edecek gerçek ve tüzel kişiler, teklif ettikleri bedelin %3’ünden az olmamak üzere kendi belirleyecekleri tutarda geçici teminat vereceklerdir. Teklif edilen bedelin %3’ünden az oranda geçici teminat veren isteklilerin teklifleri değerlendirme dışı bırakılacaktır.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Geçici teminatını Türk Lirası olarak Belediyemiz Veznesine nakden yatırılabileceği gibi T. Vakıflar Bankası Şehitkamil Şubesi IBAN NO:TR</w:t>
      </w:r>
      <w:r w:rsidRPr="005F156C">
        <w:rPr>
          <w:rFonts w:ascii="Times New Roman" w:eastAsia="Times New Roman" w:hAnsi="Times New Roman" w:cs="Times New Roman"/>
          <w:color w:val="000000"/>
          <w:sz w:val="18"/>
          <w:lang w:eastAsia="tr-TR"/>
        </w:rPr>
        <w:t> </w:t>
      </w:r>
      <w:proofErr w:type="gramStart"/>
      <w:r w:rsidRPr="005F156C">
        <w:rPr>
          <w:rFonts w:ascii="Times New Roman" w:eastAsia="Times New Roman" w:hAnsi="Times New Roman" w:cs="Times New Roman"/>
          <w:color w:val="000000"/>
          <w:sz w:val="18"/>
          <w:lang w:eastAsia="tr-TR"/>
        </w:rPr>
        <w:t>220001500158007290404601</w:t>
      </w:r>
      <w:proofErr w:type="gramEnd"/>
      <w:r w:rsidRPr="005F156C">
        <w:rPr>
          <w:rFonts w:ascii="Times New Roman" w:eastAsia="Times New Roman" w:hAnsi="Times New Roman" w:cs="Times New Roman"/>
          <w:color w:val="000000"/>
          <w:sz w:val="18"/>
          <w:lang w:eastAsia="tr-TR"/>
        </w:rPr>
        <w:t> </w:t>
      </w:r>
      <w:proofErr w:type="spellStart"/>
      <w:r w:rsidRPr="005F156C">
        <w:rPr>
          <w:rFonts w:ascii="Times New Roman" w:eastAsia="Times New Roman" w:hAnsi="Times New Roman" w:cs="Times New Roman"/>
          <w:color w:val="000000"/>
          <w:sz w:val="18"/>
          <w:lang w:eastAsia="tr-TR"/>
        </w:rPr>
        <w:t>nolu</w:t>
      </w:r>
      <w:proofErr w:type="spellEnd"/>
      <w:r w:rsidRPr="005F156C">
        <w:rPr>
          <w:rFonts w:ascii="Times New Roman" w:eastAsia="Times New Roman" w:hAnsi="Times New Roman" w:cs="Times New Roman"/>
          <w:color w:val="000000"/>
          <w:sz w:val="18"/>
          <w:lang w:eastAsia="tr-TR"/>
        </w:rPr>
        <w:t> </w:t>
      </w:r>
      <w:r w:rsidRPr="005F156C">
        <w:rPr>
          <w:rFonts w:ascii="Times New Roman" w:eastAsia="Times New Roman" w:hAnsi="Times New Roman" w:cs="Times New Roman"/>
          <w:color w:val="000000"/>
          <w:sz w:val="18"/>
          <w:szCs w:val="18"/>
          <w:lang w:eastAsia="tr-TR"/>
        </w:rPr>
        <w:t>Belediyemiz hesabına da yatırılabilir veya süresiz teminat mektubu ya da devlet tahvilleri ve hazine kefaletine haiz tahvil olarak verilebilir.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İhale Komisyonu (Encümeni) tarafından istenen %3 geçici teminatı vermeyenler veya tamamlamayanlar ise İhale Salonundan derhal çıkarılacaktır.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İhaleye % 3geçici teminatı tamamlayanlar arasında devam ettirilir.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5 - İHALENİN SAATİ, YERİ ve EVRAKLARIN TESLİM SÜRESİ: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lastRenderedPageBreak/>
        <w:t xml:space="preserve">Söz konusu yerin ihalesi 08/HAZİRAN/2016 Çarşamba günü saat 15.00’de Gaziantep Büyükşehir Belediyesi Encümen Toplantı Salonunda İhale Komisyonunca (Encümenince) ayrı </w:t>
      </w:r>
      <w:proofErr w:type="spellStart"/>
      <w:r w:rsidRPr="005F156C">
        <w:rPr>
          <w:rFonts w:ascii="Times New Roman" w:eastAsia="Times New Roman" w:hAnsi="Times New Roman" w:cs="Times New Roman"/>
          <w:color w:val="000000"/>
          <w:sz w:val="18"/>
          <w:szCs w:val="18"/>
          <w:lang w:eastAsia="tr-TR"/>
        </w:rPr>
        <w:t>ayrı</w:t>
      </w:r>
      <w:proofErr w:type="spellEnd"/>
      <w:r w:rsidRPr="005F156C">
        <w:rPr>
          <w:rFonts w:ascii="Times New Roman" w:eastAsia="Times New Roman" w:hAnsi="Times New Roman" w:cs="Times New Roman"/>
          <w:color w:val="000000"/>
          <w:sz w:val="18"/>
          <w:szCs w:val="18"/>
          <w:lang w:eastAsia="tr-TR"/>
        </w:rPr>
        <w:t xml:space="preserve"> yapılacaktır.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w:t>
      </w:r>
      <w:r w:rsidRPr="005F156C">
        <w:rPr>
          <w:rFonts w:ascii="Times New Roman" w:eastAsia="Times New Roman" w:hAnsi="Times New Roman" w:cs="Times New Roman"/>
          <w:color w:val="000000"/>
          <w:sz w:val="18"/>
          <w:lang w:eastAsia="tr-TR"/>
        </w:rPr>
        <w:t> </w:t>
      </w:r>
      <w:proofErr w:type="gramStart"/>
      <w:r w:rsidRPr="005F156C">
        <w:rPr>
          <w:rFonts w:ascii="Times New Roman" w:eastAsia="Times New Roman" w:hAnsi="Times New Roman" w:cs="Times New Roman"/>
          <w:color w:val="000000"/>
          <w:sz w:val="18"/>
          <w:lang w:eastAsia="tr-TR"/>
        </w:rPr>
        <w:t>12:00’ye</w:t>
      </w:r>
      <w:proofErr w:type="gramEnd"/>
      <w:r w:rsidRPr="005F156C">
        <w:rPr>
          <w:rFonts w:ascii="Times New Roman" w:eastAsia="Times New Roman" w:hAnsi="Times New Roman" w:cs="Times New Roman"/>
          <w:color w:val="000000"/>
          <w:sz w:val="18"/>
          <w:lang w:eastAsia="tr-TR"/>
        </w:rPr>
        <w:t> </w:t>
      </w:r>
      <w:r w:rsidRPr="005F156C">
        <w:rPr>
          <w:rFonts w:ascii="Times New Roman" w:eastAsia="Times New Roman" w:hAnsi="Times New Roman" w:cs="Times New Roman"/>
          <w:color w:val="000000"/>
          <w:sz w:val="18"/>
          <w:szCs w:val="18"/>
          <w:lang w:eastAsia="tr-TR"/>
        </w:rPr>
        <w:t>kadar, sıra alındılar karşılığında vermeleri, ya da taahhütlü olarak posta ile göndermeleri gerekmektedir. Ancak, postadaki vakit gecikmeleri ve telgrafla yapılan başvurular İhale Komisyonunca kesinlikle kabul edilmeyecektir.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6 - İHALEYE GİREBİLME ŞARTLARI: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Teklifler aşağıdaki bilgi ve belgeleri içerecek şekilde hazırlanacaktır.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A) İÇ ZARF</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İç zarf aşağıdaki bilgi ve belgeleri içerecektir.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a ) Teklif Mektubu,</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B) İÇ ZARFIN KAPATILMASI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C) DIŞ ZARF</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Dış zarf aşağıdaki bilgi ve belgeleri içerecektir.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a) Teklif mektubunu içeren İç zarf</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b) %3 geçici teminatı yatırdığına dair belge</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5F156C">
        <w:rPr>
          <w:rFonts w:ascii="Times New Roman" w:eastAsia="Times New Roman" w:hAnsi="Times New Roman" w:cs="Times New Roman"/>
          <w:color w:val="000000"/>
          <w:sz w:val="18"/>
          <w:szCs w:val="18"/>
          <w:lang w:eastAsia="tr-TR"/>
        </w:rPr>
        <w:t>ayrı</w:t>
      </w:r>
      <w:proofErr w:type="spellEnd"/>
      <w:r w:rsidRPr="005F156C">
        <w:rPr>
          <w:rFonts w:ascii="Times New Roman" w:eastAsia="Times New Roman" w:hAnsi="Times New Roman" w:cs="Times New Roman"/>
          <w:color w:val="000000"/>
          <w:sz w:val="18"/>
          <w:szCs w:val="18"/>
          <w:lang w:eastAsia="tr-TR"/>
        </w:rPr>
        <w:t xml:space="preserve"> imzalanmış şartname</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d) Kanuni ikametgâh belgesi (Gerçek kişiler için)</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e) Türkiye’de tebligat için adres göstermesi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(2016 Yılı)</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h) Şartname bedelinin ödendiğine dair makbuz,</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i) Teklif vermeye yetkili olduğunu gösteren imza beyannamesi veya imza sirküleri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D) DIŞ ZARFIN KAPATILMASI</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5F156C" w:rsidRPr="005F156C" w:rsidRDefault="005F156C" w:rsidP="005F156C">
      <w:pPr>
        <w:spacing w:after="0" w:line="240" w:lineRule="atLeast"/>
        <w:ind w:firstLine="567"/>
        <w:jc w:val="both"/>
        <w:rPr>
          <w:rFonts w:ascii="Times New Roman" w:eastAsia="Times New Roman" w:hAnsi="Times New Roman" w:cs="Times New Roman"/>
          <w:color w:val="000000"/>
          <w:sz w:val="20"/>
          <w:szCs w:val="20"/>
          <w:lang w:eastAsia="tr-TR"/>
        </w:rPr>
      </w:pPr>
      <w:r w:rsidRPr="005F156C">
        <w:rPr>
          <w:rFonts w:ascii="Times New Roman" w:eastAsia="Times New Roman" w:hAnsi="Times New Roman" w:cs="Times New Roman"/>
          <w:color w:val="000000"/>
          <w:sz w:val="18"/>
          <w:szCs w:val="18"/>
          <w:lang w:eastAsia="tr-TR"/>
        </w:rPr>
        <w:t>İhaleye iştirak edeceklere duyurulur.</w:t>
      </w:r>
    </w:p>
    <w:p w:rsidR="00072A60" w:rsidRDefault="00072A60"/>
    <w:sectPr w:rsidR="00072A60" w:rsidSect="005F156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5F156C"/>
    <w:rsid w:val="00072A60"/>
    <w:rsid w:val="005F15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F156C"/>
  </w:style>
  <w:style w:type="character" w:customStyle="1" w:styleId="spelle">
    <w:name w:val="spelle"/>
    <w:basedOn w:val="VarsaylanParagrafYazTipi"/>
    <w:rsid w:val="005F156C"/>
  </w:style>
  <w:style w:type="character" w:customStyle="1" w:styleId="grame">
    <w:name w:val="grame"/>
    <w:basedOn w:val="VarsaylanParagrafYazTipi"/>
    <w:rsid w:val="005F156C"/>
  </w:style>
</w:styles>
</file>

<file path=word/webSettings.xml><?xml version="1.0" encoding="utf-8"?>
<w:webSettings xmlns:r="http://schemas.openxmlformats.org/officeDocument/2006/relationships" xmlns:w="http://schemas.openxmlformats.org/wordprocessingml/2006/main">
  <w:divs>
    <w:div w:id="19951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2016-05-23T05:43:00Z</dcterms:created>
  <dcterms:modified xsi:type="dcterms:W3CDTF">2016-05-23T05:43:00Z</dcterms:modified>
</cp:coreProperties>
</file>