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AA7" w:rsidRPr="00ED6AA7" w:rsidRDefault="00ED6AA7" w:rsidP="00ED6AA7">
      <w:pPr>
        <w:spacing w:after="0" w:line="240" w:lineRule="atLeast"/>
        <w:jc w:val="center"/>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TİCARET MERKEZİ YAPIMI VE SATIŞI İŞİ İHALE EDİLECEKTİR</w:t>
      </w:r>
    </w:p>
    <w:p w:rsidR="00ED6AA7" w:rsidRPr="00ED6AA7" w:rsidRDefault="00ED6AA7" w:rsidP="00ED6AA7">
      <w:pPr>
        <w:spacing w:after="8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b/>
          <w:bCs/>
          <w:color w:val="0000FF"/>
          <w:sz w:val="18"/>
          <w:szCs w:val="18"/>
          <w:lang w:eastAsia="tr-TR"/>
        </w:rPr>
        <w:t>Aydın İmar Sanayi ve Ticaret Anonim Şirketinden:</w:t>
      </w:r>
    </w:p>
    <w:tbl>
      <w:tblPr>
        <w:tblW w:w="14175" w:type="dxa"/>
        <w:tblInd w:w="567" w:type="dxa"/>
        <w:tblCellMar>
          <w:left w:w="0" w:type="dxa"/>
          <w:right w:w="0" w:type="dxa"/>
        </w:tblCellMar>
        <w:tblLook w:val="04A0"/>
      </w:tblPr>
      <w:tblGrid>
        <w:gridCol w:w="1552"/>
        <w:gridCol w:w="4536"/>
        <w:gridCol w:w="1701"/>
        <w:gridCol w:w="708"/>
        <w:gridCol w:w="1701"/>
        <w:gridCol w:w="1418"/>
        <w:gridCol w:w="1143"/>
        <w:gridCol w:w="1416"/>
      </w:tblGrid>
      <w:tr w:rsidR="00ED6AA7" w:rsidRPr="00ED6AA7" w:rsidTr="00ED6AA7">
        <w:trPr>
          <w:trHeight w:val="694"/>
        </w:trPr>
        <w:tc>
          <w:tcPr>
            <w:tcW w:w="1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D6AA7" w:rsidRPr="00ED6AA7" w:rsidRDefault="00ED6AA7" w:rsidP="00ED6AA7">
            <w:pPr>
              <w:spacing w:after="0" w:line="240" w:lineRule="atLeast"/>
              <w:jc w:val="center"/>
              <w:rPr>
                <w:rFonts w:ascii="Times New Roman" w:eastAsia="Times New Roman" w:hAnsi="Times New Roman" w:cs="Times New Roman"/>
                <w:sz w:val="20"/>
                <w:szCs w:val="20"/>
                <w:lang w:eastAsia="tr-TR"/>
              </w:rPr>
            </w:pPr>
            <w:r w:rsidRPr="00ED6AA7">
              <w:rPr>
                <w:rFonts w:ascii="Times New Roman" w:eastAsia="Times New Roman" w:hAnsi="Times New Roman" w:cs="Times New Roman"/>
                <w:sz w:val="18"/>
                <w:szCs w:val="18"/>
                <w:lang w:eastAsia="tr-TR"/>
              </w:rPr>
              <w:t>İhale Konusu Yerin Adı</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D6AA7" w:rsidRPr="00ED6AA7" w:rsidRDefault="00ED6AA7" w:rsidP="00ED6AA7">
            <w:pPr>
              <w:spacing w:after="0" w:line="240" w:lineRule="atLeast"/>
              <w:jc w:val="center"/>
              <w:rPr>
                <w:rFonts w:ascii="Times New Roman" w:eastAsia="Times New Roman" w:hAnsi="Times New Roman" w:cs="Times New Roman"/>
                <w:sz w:val="20"/>
                <w:szCs w:val="20"/>
                <w:lang w:eastAsia="tr-TR"/>
              </w:rPr>
            </w:pPr>
            <w:r w:rsidRPr="00ED6AA7">
              <w:rPr>
                <w:rFonts w:ascii="Times New Roman" w:eastAsia="Times New Roman" w:hAnsi="Times New Roman" w:cs="Times New Roman"/>
                <w:sz w:val="18"/>
                <w:szCs w:val="18"/>
                <w:lang w:eastAsia="tr-TR"/>
              </w:rPr>
              <w:t>İşin Niteliği</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D6AA7" w:rsidRPr="00ED6AA7" w:rsidRDefault="00ED6AA7" w:rsidP="00ED6AA7">
            <w:pPr>
              <w:spacing w:after="0" w:line="240" w:lineRule="atLeast"/>
              <w:jc w:val="center"/>
              <w:rPr>
                <w:rFonts w:ascii="Times New Roman" w:eastAsia="Times New Roman" w:hAnsi="Times New Roman" w:cs="Times New Roman"/>
                <w:sz w:val="20"/>
                <w:szCs w:val="20"/>
                <w:lang w:eastAsia="tr-TR"/>
              </w:rPr>
            </w:pPr>
            <w:r w:rsidRPr="00ED6AA7">
              <w:rPr>
                <w:rFonts w:ascii="Times New Roman" w:eastAsia="Times New Roman" w:hAnsi="Times New Roman" w:cs="Times New Roman"/>
                <w:sz w:val="18"/>
                <w:szCs w:val="18"/>
                <w:lang w:eastAsia="tr-TR"/>
              </w:rPr>
              <w:t>Muhammen Bedeli</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D6AA7" w:rsidRPr="00ED6AA7" w:rsidRDefault="00ED6AA7" w:rsidP="00ED6AA7">
            <w:pPr>
              <w:spacing w:after="0" w:line="240" w:lineRule="atLeast"/>
              <w:jc w:val="center"/>
              <w:rPr>
                <w:rFonts w:ascii="Times New Roman" w:eastAsia="Times New Roman" w:hAnsi="Times New Roman" w:cs="Times New Roman"/>
                <w:sz w:val="20"/>
                <w:szCs w:val="20"/>
                <w:lang w:eastAsia="tr-TR"/>
              </w:rPr>
            </w:pPr>
            <w:r w:rsidRPr="00ED6AA7">
              <w:rPr>
                <w:rFonts w:ascii="Times New Roman" w:eastAsia="Times New Roman" w:hAnsi="Times New Roman" w:cs="Times New Roman"/>
                <w:sz w:val="18"/>
                <w:szCs w:val="18"/>
                <w:lang w:eastAsia="tr-TR"/>
              </w:rPr>
              <w:t>İhale Süresi</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D6AA7" w:rsidRPr="00ED6AA7" w:rsidRDefault="00ED6AA7" w:rsidP="00ED6AA7">
            <w:pPr>
              <w:spacing w:after="0" w:line="240" w:lineRule="atLeast"/>
              <w:jc w:val="center"/>
              <w:rPr>
                <w:rFonts w:ascii="Times New Roman" w:eastAsia="Times New Roman" w:hAnsi="Times New Roman" w:cs="Times New Roman"/>
                <w:sz w:val="20"/>
                <w:szCs w:val="20"/>
                <w:lang w:eastAsia="tr-TR"/>
              </w:rPr>
            </w:pPr>
            <w:r w:rsidRPr="00ED6AA7">
              <w:rPr>
                <w:rFonts w:ascii="Times New Roman" w:eastAsia="Times New Roman" w:hAnsi="Times New Roman" w:cs="Times New Roman"/>
                <w:sz w:val="18"/>
                <w:szCs w:val="18"/>
                <w:lang w:eastAsia="tr-TR"/>
              </w:rPr>
              <w:t>Geçici Teminat %3</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D6AA7" w:rsidRPr="00ED6AA7" w:rsidRDefault="00ED6AA7" w:rsidP="00ED6AA7">
            <w:pPr>
              <w:spacing w:after="0" w:line="240" w:lineRule="atLeast"/>
              <w:jc w:val="center"/>
              <w:rPr>
                <w:rFonts w:ascii="Times New Roman" w:eastAsia="Times New Roman" w:hAnsi="Times New Roman" w:cs="Times New Roman"/>
                <w:sz w:val="20"/>
                <w:szCs w:val="20"/>
                <w:lang w:eastAsia="tr-TR"/>
              </w:rPr>
            </w:pPr>
            <w:r w:rsidRPr="00ED6AA7">
              <w:rPr>
                <w:rFonts w:ascii="Times New Roman" w:eastAsia="Times New Roman" w:hAnsi="Times New Roman" w:cs="Times New Roman"/>
                <w:sz w:val="18"/>
                <w:szCs w:val="18"/>
                <w:lang w:eastAsia="tr-TR"/>
              </w:rPr>
              <w:t>İhale Usulü</w:t>
            </w:r>
          </w:p>
        </w:tc>
        <w:tc>
          <w:tcPr>
            <w:tcW w:w="11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D6AA7" w:rsidRPr="00ED6AA7" w:rsidRDefault="00ED6AA7" w:rsidP="00ED6AA7">
            <w:pPr>
              <w:spacing w:after="0" w:line="240" w:lineRule="atLeast"/>
              <w:jc w:val="center"/>
              <w:rPr>
                <w:rFonts w:ascii="Times New Roman" w:eastAsia="Times New Roman" w:hAnsi="Times New Roman" w:cs="Times New Roman"/>
                <w:sz w:val="20"/>
                <w:szCs w:val="20"/>
                <w:lang w:eastAsia="tr-TR"/>
              </w:rPr>
            </w:pPr>
            <w:r w:rsidRPr="00ED6AA7">
              <w:rPr>
                <w:rFonts w:ascii="Times New Roman" w:eastAsia="Times New Roman" w:hAnsi="Times New Roman" w:cs="Times New Roman"/>
                <w:sz w:val="18"/>
                <w:szCs w:val="18"/>
                <w:lang w:eastAsia="tr-TR"/>
              </w:rPr>
              <w:t>Şartname Bedeli</w:t>
            </w:r>
          </w:p>
        </w:tc>
        <w:tc>
          <w:tcPr>
            <w:tcW w:w="1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D6AA7" w:rsidRPr="00ED6AA7" w:rsidRDefault="00ED6AA7" w:rsidP="00ED6AA7">
            <w:pPr>
              <w:spacing w:after="0" w:line="240" w:lineRule="atLeast"/>
              <w:jc w:val="center"/>
              <w:rPr>
                <w:rFonts w:ascii="Times New Roman" w:eastAsia="Times New Roman" w:hAnsi="Times New Roman" w:cs="Times New Roman"/>
                <w:sz w:val="20"/>
                <w:szCs w:val="20"/>
                <w:lang w:eastAsia="tr-TR"/>
              </w:rPr>
            </w:pPr>
            <w:r w:rsidRPr="00ED6AA7">
              <w:rPr>
                <w:rFonts w:ascii="Times New Roman" w:eastAsia="Times New Roman" w:hAnsi="Times New Roman" w:cs="Times New Roman"/>
                <w:sz w:val="18"/>
                <w:szCs w:val="18"/>
                <w:lang w:eastAsia="tr-TR"/>
              </w:rPr>
              <w:t>İhale Tarihi ve Saati</w:t>
            </w:r>
          </w:p>
        </w:tc>
      </w:tr>
      <w:tr w:rsidR="00ED6AA7" w:rsidRPr="00ED6AA7" w:rsidTr="00ED6AA7">
        <w:trPr>
          <w:trHeight w:val="1312"/>
        </w:trPr>
        <w:tc>
          <w:tcPr>
            <w:tcW w:w="1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6AA7" w:rsidRPr="00ED6AA7" w:rsidRDefault="00ED6AA7" w:rsidP="00ED6AA7">
            <w:pPr>
              <w:spacing w:after="0" w:line="240" w:lineRule="atLeast"/>
              <w:jc w:val="center"/>
              <w:rPr>
                <w:rFonts w:ascii="Times New Roman" w:eastAsia="Times New Roman" w:hAnsi="Times New Roman" w:cs="Times New Roman"/>
                <w:sz w:val="20"/>
                <w:szCs w:val="20"/>
                <w:lang w:eastAsia="tr-TR"/>
              </w:rPr>
            </w:pPr>
            <w:r w:rsidRPr="00ED6AA7">
              <w:rPr>
                <w:rFonts w:ascii="Times New Roman" w:eastAsia="Times New Roman" w:hAnsi="Times New Roman" w:cs="Times New Roman"/>
                <w:sz w:val="18"/>
                <w:szCs w:val="18"/>
                <w:lang w:eastAsia="tr-TR"/>
              </w:rPr>
              <w:t>Aydın İmar Sanayi ve Ticaret A.Ş.</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ED6AA7" w:rsidRPr="00ED6AA7" w:rsidRDefault="00ED6AA7" w:rsidP="00ED6AA7">
            <w:pPr>
              <w:spacing w:after="0" w:line="240" w:lineRule="atLeast"/>
              <w:jc w:val="both"/>
              <w:rPr>
                <w:rFonts w:ascii="Times New Roman" w:eastAsia="Times New Roman" w:hAnsi="Times New Roman" w:cs="Times New Roman"/>
                <w:sz w:val="20"/>
                <w:szCs w:val="20"/>
                <w:lang w:eastAsia="tr-TR"/>
              </w:rPr>
            </w:pPr>
            <w:r w:rsidRPr="00ED6AA7">
              <w:rPr>
                <w:rFonts w:ascii="Times New Roman" w:eastAsia="Times New Roman" w:hAnsi="Times New Roman" w:cs="Times New Roman"/>
                <w:sz w:val="18"/>
                <w:szCs w:val="18"/>
                <w:lang w:eastAsia="tr-TR"/>
              </w:rPr>
              <w:t>Kurtuluş Mahallesi 2195 ada 1 parseldeki 3.571,44 m</w:t>
            </w:r>
            <w:r w:rsidRPr="00ED6AA7">
              <w:rPr>
                <w:rFonts w:ascii="Times New Roman" w:eastAsia="Times New Roman" w:hAnsi="Times New Roman" w:cs="Times New Roman"/>
                <w:sz w:val="18"/>
                <w:szCs w:val="18"/>
                <w:vertAlign w:val="superscript"/>
                <w:lang w:eastAsia="tr-TR"/>
              </w:rPr>
              <w:t>2</w:t>
            </w:r>
            <w:r w:rsidRPr="00ED6AA7">
              <w:rPr>
                <w:rFonts w:ascii="Times New Roman" w:eastAsia="Times New Roman" w:hAnsi="Times New Roman" w:cs="Times New Roman"/>
                <w:sz w:val="18"/>
                <w:lang w:eastAsia="tr-TR"/>
              </w:rPr>
              <w:t> </w:t>
            </w:r>
            <w:r w:rsidRPr="00ED6AA7">
              <w:rPr>
                <w:rFonts w:ascii="Times New Roman" w:eastAsia="Times New Roman" w:hAnsi="Times New Roman" w:cs="Times New Roman"/>
                <w:sz w:val="18"/>
                <w:szCs w:val="18"/>
                <w:lang w:eastAsia="tr-TR"/>
              </w:rPr>
              <w:t>‘’ticaret alanı’’ imarlı taşınmaz üzerinde idarece uygun görülecek projelerin yapılması, her türlü teknik altyapı ve çevre düzenlemesinin yapılması, projesine uygun ticaret fonksiyonlu bağımsız bölümlerin yapılması, pazarlanması ve satışı ile idare gelir payının ödenmesidir.</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D6AA7" w:rsidRPr="00ED6AA7" w:rsidRDefault="00ED6AA7" w:rsidP="00ED6AA7">
            <w:pPr>
              <w:spacing w:after="0" w:line="240" w:lineRule="atLeast"/>
              <w:jc w:val="center"/>
              <w:rPr>
                <w:rFonts w:ascii="Times New Roman" w:eastAsia="Times New Roman" w:hAnsi="Times New Roman" w:cs="Times New Roman"/>
                <w:sz w:val="20"/>
                <w:szCs w:val="20"/>
                <w:lang w:eastAsia="tr-TR"/>
              </w:rPr>
            </w:pPr>
            <w:r w:rsidRPr="00ED6AA7">
              <w:rPr>
                <w:rFonts w:ascii="Times New Roman" w:eastAsia="Times New Roman" w:hAnsi="Times New Roman" w:cs="Times New Roman"/>
                <w:sz w:val="18"/>
                <w:szCs w:val="18"/>
                <w:lang w:eastAsia="tr-TR"/>
              </w:rPr>
              <w:t>23.139.900,00 TL</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D6AA7" w:rsidRPr="00ED6AA7" w:rsidRDefault="00ED6AA7" w:rsidP="00ED6AA7">
            <w:pPr>
              <w:spacing w:after="0" w:line="240" w:lineRule="atLeast"/>
              <w:jc w:val="center"/>
              <w:rPr>
                <w:rFonts w:ascii="Times New Roman" w:eastAsia="Times New Roman" w:hAnsi="Times New Roman" w:cs="Times New Roman"/>
                <w:sz w:val="20"/>
                <w:szCs w:val="20"/>
                <w:lang w:eastAsia="tr-TR"/>
              </w:rPr>
            </w:pPr>
            <w:r w:rsidRPr="00ED6AA7">
              <w:rPr>
                <w:rFonts w:ascii="Times New Roman" w:eastAsia="Times New Roman" w:hAnsi="Times New Roman" w:cs="Times New Roman"/>
                <w:sz w:val="18"/>
                <w:szCs w:val="18"/>
                <w:lang w:eastAsia="tr-TR"/>
              </w:rPr>
              <w:t>360 GÜN</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D6AA7" w:rsidRPr="00ED6AA7" w:rsidRDefault="00ED6AA7" w:rsidP="00ED6AA7">
            <w:pPr>
              <w:spacing w:after="0" w:line="240" w:lineRule="atLeast"/>
              <w:jc w:val="center"/>
              <w:rPr>
                <w:rFonts w:ascii="Times New Roman" w:eastAsia="Times New Roman" w:hAnsi="Times New Roman" w:cs="Times New Roman"/>
                <w:sz w:val="20"/>
                <w:szCs w:val="20"/>
                <w:lang w:eastAsia="tr-TR"/>
              </w:rPr>
            </w:pPr>
            <w:r w:rsidRPr="00ED6AA7">
              <w:rPr>
                <w:rFonts w:ascii="Times New Roman" w:eastAsia="Times New Roman" w:hAnsi="Times New Roman" w:cs="Times New Roman"/>
                <w:sz w:val="18"/>
                <w:szCs w:val="18"/>
                <w:lang w:eastAsia="tr-TR"/>
              </w:rPr>
              <w:t>694.197,00 TL</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D6AA7" w:rsidRPr="00ED6AA7" w:rsidRDefault="00ED6AA7" w:rsidP="00ED6AA7">
            <w:pPr>
              <w:spacing w:after="0" w:line="240" w:lineRule="atLeast"/>
              <w:jc w:val="center"/>
              <w:rPr>
                <w:rFonts w:ascii="Times New Roman" w:eastAsia="Times New Roman" w:hAnsi="Times New Roman" w:cs="Times New Roman"/>
                <w:sz w:val="20"/>
                <w:szCs w:val="20"/>
                <w:lang w:eastAsia="tr-TR"/>
              </w:rPr>
            </w:pPr>
            <w:r w:rsidRPr="00ED6AA7">
              <w:rPr>
                <w:rFonts w:ascii="Times New Roman" w:eastAsia="Times New Roman" w:hAnsi="Times New Roman" w:cs="Times New Roman"/>
                <w:sz w:val="18"/>
                <w:szCs w:val="18"/>
                <w:lang w:eastAsia="tr-TR"/>
              </w:rPr>
              <w:t>Şartname ve eklerinde belirlenen usulle kapalı teklif yöntemi</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D6AA7" w:rsidRPr="00ED6AA7" w:rsidRDefault="00ED6AA7" w:rsidP="00ED6AA7">
            <w:pPr>
              <w:spacing w:after="0" w:line="240" w:lineRule="atLeast"/>
              <w:jc w:val="center"/>
              <w:rPr>
                <w:rFonts w:ascii="Times New Roman" w:eastAsia="Times New Roman" w:hAnsi="Times New Roman" w:cs="Times New Roman"/>
                <w:sz w:val="20"/>
                <w:szCs w:val="20"/>
                <w:lang w:eastAsia="tr-TR"/>
              </w:rPr>
            </w:pPr>
            <w:r w:rsidRPr="00ED6AA7">
              <w:rPr>
                <w:rFonts w:ascii="Times New Roman" w:eastAsia="Times New Roman" w:hAnsi="Times New Roman" w:cs="Times New Roman"/>
                <w:sz w:val="18"/>
                <w:szCs w:val="18"/>
                <w:lang w:eastAsia="tr-TR"/>
              </w:rPr>
              <w:t>5.000,00 TL</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D6AA7" w:rsidRPr="00ED6AA7" w:rsidRDefault="00ED6AA7" w:rsidP="00ED6AA7">
            <w:pPr>
              <w:spacing w:after="0" w:line="240" w:lineRule="atLeast"/>
              <w:jc w:val="center"/>
              <w:rPr>
                <w:rFonts w:ascii="Times New Roman" w:eastAsia="Times New Roman" w:hAnsi="Times New Roman" w:cs="Times New Roman"/>
                <w:sz w:val="20"/>
                <w:szCs w:val="20"/>
                <w:lang w:eastAsia="tr-TR"/>
              </w:rPr>
            </w:pPr>
            <w:r w:rsidRPr="00ED6AA7">
              <w:rPr>
                <w:rFonts w:ascii="Times New Roman" w:eastAsia="Times New Roman" w:hAnsi="Times New Roman" w:cs="Times New Roman"/>
                <w:sz w:val="18"/>
                <w:szCs w:val="18"/>
                <w:lang w:eastAsia="tr-TR"/>
              </w:rPr>
              <w:t>30.05.2016 Pazartesi günü Saat</w:t>
            </w:r>
            <w:r w:rsidRPr="00ED6AA7">
              <w:rPr>
                <w:rFonts w:ascii="Times New Roman" w:eastAsia="Times New Roman" w:hAnsi="Times New Roman" w:cs="Times New Roman"/>
                <w:sz w:val="18"/>
                <w:lang w:eastAsia="tr-TR"/>
              </w:rPr>
              <w:t> 10:00</w:t>
            </w:r>
          </w:p>
        </w:tc>
      </w:tr>
    </w:tbl>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 </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İHALEYE KATILMA ŞARTLARI</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Aydın İmar Sanayi ve Ticaret A.Ş. tarafından mülkiyeti AYDIN İMAR SANAYİ VE TİCARET A.Ş. de bulunan 2195 Ada 1 Parsele Ait Arsa Satışı Karşılığı Gelir Paylaşımı işi; şartname ve eklerinde belirtilen usullerle “KAPALI TEKLİF YÖNTEMİ” ile ihalesi yapılacaktır.</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İhale için teklifler yukarıda belirtilen ihale tarih ve saatine kadar İhale Komisyon Başkanlığına teslim edilecektir.</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Yukarıdaki bedellere KDV dâhil değildir.</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İhale Şartnamesi ve ekleri Hasan Efendi</w:t>
      </w:r>
      <w:r w:rsidRPr="00ED6AA7">
        <w:rPr>
          <w:rFonts w:ascii="Times New Roman" w:eastAsia="Times New Roman" w:hAnsi="Times New Roman" w:cs="Times New Roman"/>
          <w:color w:val="000000"/>
          <w:sz w:val="18"/>
          <w:lang w:eastAsia="tr-TR"/>
        </w:rPr>
        <w:t> Mh</w:t>
      </w:r>
      <w:r w:rsidRPr="00ED6AA7">
        <w:rPr>
          <w:rFonts w:ascii="Times New Roman" w:eastAsia="Times New Roman" w:hAnsi="Times New Roman" w:cs="Times New Roman"/>
          <w:color w:val="000000"/>
          <w:sz w:val="18"/>
          <w:szCs w:val="18"/>
          <w:lang w:eastAsia="tr-TR"/>
        </w:rPr>
        <w:t>. 1904</w:t>
      </w:r>
      <w:r w:rsidRPr="00ED6AA7">
        <w:rPr>
          <w:rFonts w:ascii="Times New Roman" w:eastAsia="Times New Roman" w:hAnsi="Times New Roman" w:cs="Times New Roman"/>
          <w:color w:val="000000"/>
          <w:sz w:val="18"/>
          <w:lang w:eastAsia="tr-TR"/>
        </w:rPr>
        <w:t> Sk</w:t>
      </w:r>
      <w:r w:rsidRPr="00ED6AA7">
        <w:rPr>
          <w:rFonts w:ascii="Times New Roman" w:eastAsia="Times New Roman" w:hAnsi="Times New Roman" w:cs="Times New Roman"/>
          <w:color w:val="000000"/>
          <w:sz w:val="18"/>
          <w:szCs w:val="18"/>
          <w:lang w:eastAsia="tr-TR"/>
        </w:rPr>
        <w:t>. No: 15 Efeler/AYDIN adresinde görülebilir ve 5.000 TL ücret karşılığı satın alınabilir. İhale doküman bedeli Aydın İmar Sanayi ve Ticaret A.Ş.</w:t>
      </w:r>
      <w:r w:rsidRPr="00ED6AA7">
        <w:rPr>
          <w:rFonts w:ascii="Times New Roman" w:eastAsia="Times New Roman" w:hAnsi="Times New Roman" w:cs="Times New Roman"/>
          <w:color w:val="000000"/>
          <w:sz w:val="18"/>
          <w:lang w:eastAsia="tr-TR"/>
        </w:rPr>
        <w:t> nin </w:t>
      </w:r>
      <w:r w:rsidRPr="00ED6AA7">
        <w:rPr>
          <w:rFonts w:ascii="Times New Roman" w:eastAsia="Times New Roman" w:hAnsi="Times New Roman" w:cs="Times New Roman"/>
          <w:color w:val="000000"/>
          <w:sz w:val="18"/>
          <w:szCs w:val="18"/>
          <w:lang w:eastAsia="tr-TR"/>
        </w:rPr>
        <w:t>Türkiye Vakıflar Bankası Aydın Şubesindeki TR48 0001 5001 5800 7302 9732 96</w:t>
      </w:r>
      <w:r w:rsidRPr="00ED6AA7">
        <w:rPr>
          <w:rFonts w:ascii="Times New Roman" w:eastAsia="Times New Roman" w:hAnsi="Times New Roman" w:cs="Times New Roman"/>
          <w:color w:val="000000"/>
          <w:sz w:val="18"/>
          <w:lang w:eastAsia="tr-TR"/>
        </w:rPr>
        <w:t> nolu </w:t>
      </w:r>
      <w:r w:rsidRPr="00ED6AA7">
        <w:rPr>
          <w:rFonts w:ascii="Times New Roman" w:eastAsia="Times New Roman" w:hAnsi="Times New Roman" w:cs="Times New Roman"/>
          <w:color w:val="000000"/>
          <w:sz w:val="18"/>
          <w:szCs w:val="18"/>
          <w:lang w:eastAsia="tr-TR"/>
        </w:rPr>
        <w:t>hesabına yatırılacaktır.</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İhale 30.05.2016 Pazartesi günü saat</w:t>
      </w:r>
      <w:r w:rsidRPr="00ED6AA7">
        <w:rPr>
          <w:rFonts w:ascii="Times New Roman" w:eastAsia="Times New Roman" w:hAnsi="Times New Roman" w:cs="Times New Roman"/>
          <w:color w:val="000000"/>
          <w:sz w:val="18"/>
          <w:lang w:eastAsia="tr-TR"/>
        </w:rPr>
        <w:t> 10:00 </w:t>
      </w:r>
      <w:r w:rsidRPr="00ED6AA7">
        <w:rPr>
          <w:rFonts w:ascii="Times New Roman" w:eastAsia="Times New Roman" w:hAnsi="Times New Roman" w:cs="Times New Roman"/>
          <w:color w:val="000000"/>
          <w:sz w:val="18"/>
          <w:szCs w:val="18"/>
          <w:lang w:eastAsia="tr-TR"/>
        </w:rPr>
        <w:t>de yapılacaktır.</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İhale Hasan Efendi</w:t>
      </w:r>
      <w:r w:rsidRPr="00ED6AA7">
        <w:rPr>
          <w:rFonts w:ascii="Times New Roman" w:eastAsia="Times New Roman" w:hAnsi="Times New Roman" w:cs="Times New Roman"/>
          <w:color w:val="000000"/>
          <w:sz w:val="18"/>
          <w:lang w:eastAsia="tr-TR"/>
        </w:rPr>
        <w:t> Mh</w:t>
      </w:r>
      <w:r w:rsidRPr="00ED6AA7">
        <w:rPr>
          <w:rFonts w:ascii="Times New Roman" w:eastAsia="Times New Roman" w:hAnsi="Times New Roman" w:cs="Times New Roman"/>
          <w:color w:val="000000"/>
          <w:sz w:val="18"/>
          <w:szCs w:val="18"/>
          <w:lang w:eastAsia="tr-TR"/>
        </w:rPr>
        <w:t>. 1904</w:t>
      </w:r>
      <w:r w:rsidRPr="00ED6AA7">
        <w:rPr>
          <w:rFonts w:ascii="Times New Roman" w:eastAsia="Times New Roman" w:hAnsi="Times New Roman" w:cs="Times New Roman"/>
          <w:color w:val="000000"/>
          <w:sz w:val="18"/>
          <w:lang w:eastAsia="tr-TR"/>
        </w:rPr>
        <w:t> Sk</w:t>
      </w:r>
      <w:r w:rsidRPr="00ED6AA7">
        <w:rPr>
          <w:rFonts w:ascii="Times New Roman" w:eastAsia="Times New Roman" w:hAnsi="Times New Roman" w:cs="Times New Roman"/>
          <w:color w:val="000000"/>
          <w:sz w:val="18"/>
          <w:szCs w:val="18"/>
          <w:lang w:eastAsia="tr-TR"/>
        </w:rPr>
        <w:t>. No: 15 Efeler/AYDIN adresindeki Toplantı Salonunda yapılacaktır.</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İhaleye katılacak olan isteklilerde aşağıdaki şartlar aranır;</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İsteklilerin:</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a) Adres Beyanı: Türkiye’de tebligat için adres beyanı</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b) İkametgâh Belgesi: Kanuni ikametgâh sahibi olduğunu gösteren belge</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c)               </w:t>
      </w:r>
      <w:r w:rsidRPr="00ED6AA7">
        <w:rPr>
          <w:rFonts w:ascii="Times New Roman" w:eastAsia="Times New Roman" w:hAnsi="Times New Roman" w:cs="Times New Roman"/>
          <w:color w:val="000000"/>
          <w:sz w:val="18"/>
          <w:lang w:eastAsia="tr-TR"/>
        </w:rPr>
        <w:t> </w:t>
      </w:r>
      <w:r w:rsidRPr="00ED6AA7">
        <w:rPr>
          <w:rFonts w:ascii="Times New Roman" w:eastAsia="Times New Roman" w:hAnsi="Times New Roman" w:cs="Times New Roman"/>
          <w:color w:val="000000"/>
          <w:sz w:val="18"/>
          <w:szCs w:val="18"/>
          <w:lang w:eastAsia="tr-TR"/>
        </w:rPr>
        <w:t>Ticaret ve/veya Sanayi Odası Belgesi:</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 Gerçek kişi olması halinde ilgisine göre Ticaret, Sanayi Odası veya Esnaf ve Sanatkârlar siciline kayıtlı olduğunu gösterir belge,</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 Tüzel kişi olması halinde, mevzuatı gereği tüzel kişiliğin siciline kayıtlı bulunduğu Ticaret ve/veya Sanayi Odasından, ilk ilan veya ihale tarihinin içerisinde bulunduğu yılda alınmış, tüzel kişiliğin sicile kayıtlı olduğuna dair belge</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d) İmza Sirküleri:</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 Gerçek kişi olması halinde, noter tasdikli imza sirküleri/beyannamesi</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e) Teklif Mektubu: (Şartname ve eklerine uygun bir şekilde),</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f) Geçici Teminat: (Şartname ve eklerine uygun bir şekilde),</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g) Vekâletname ve İmza Sirküleri: İstekliler adına vekâleten iştirak ediliyor ise istekli adına teklifte bulunacak kimselerin noter tasdikli vekâletname ile vekâleten katılanın noter tasdikli imza sirküleri,</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lastRenderedPageBreak/>
        <w:t>h) Ortak Girişim Beyannamesi ile Ortaklık Sözleşmesi: Ortak girişim olması halinde Noter tasdikli Ortak Girişim Beyannamesi ile Ortaklık Sözleşmesi (ihale üzerine kaldığında noter tasdiki yapılacaktır). Ortak girişimi oluşturan gerçek kişi veya tüzel kişilerin her birinin (c) ve (d) fıkralarına göre temin edecekleri belgeler.</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ı) Mali Durum Belgeleri: İstekli firmaların bu işi yürütebilecek mali kapasiteye sahip olduğunu gösteren Mali Durum belgesi verecektir.</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Toplam Ciro ve Kar: İhalenin yapıldığı önceki yıla ait toplam cirosunu gösteren gelir tablolarının yeminli mali müşavir veya Serbest Muhasebeci Mali Müşavir ya da Vergi dairelerince onaylanmış nüshalarını verecektir. Toplam cironun en az 5.000.000,00 TL (</w:t>
      </w:r>
      <w:r w:rsidRPr="00ED6AA7">
        <w:rPr>
          <w:rFonts w:ascii="Times New Roman" w:eastAsia="Times New Roman" w:hAnsi="Times New Roman" w:cs="Times New Roman"/>
          <w:color w:val="000000"/>
          <w:sz w:val="18"/>
          <w:lang w:eastAsia="tr-TR"/>
        </w:rPr>
        <w:t>Beşmilyon Türklirası</w:t>
      </w:r>
      <w:r w:rsidRPr="00ED6AA7">
        <w:rPr>
          <w:rFonts w:ascii="Times New Roman" w:eastAsia="Times New Roman" w:hAnsi="Times New Roman" w:cs="Times New Roman"/>
          <w:color w:val="000000"/>
          <w:sz w:val="18"/>
          <w:szCs w:val="18"/>
          <w:lang w:eastAsia="tr-TR"/>
        </w:rPr>
        <w:t>) olması gerekmektedir. Bu</w:t>
      </w:r>
      <w:r w:rsidRPr="00ED6AA7">
        <w:rPr>
          <w:rFonts w:ascii="Times New Roman" w:eastAsia="Times New Roman" w:hAnsi="Times New Roman" w:cs="Times New Roman"/>
          <w:color w:val="000000"/>
          <w:sz w:val="18"/>
          <w:lang w:eastAsia="tr-TR"/>
        </w:rPr>
        <w:t> kriterleri </w:t>
      </w:r>
      <w:r w:rsidRPr="00ED6AA7">
        <w:rPr>
          <w:rFonts w:ascii="Times New Roman" w:eastAsia="Times New Roman" w:hAnsi="Times New Roman" w:cs="Times New Roman"/>
          <w:color w:val="000000"/>
          <w:sz w:val="18"/>
          <w:szCs w:val="18"/>
          <w:lang w:eastAsia="tr-TR"/>
        </w:rPr>
        <w:t>bir önceki yılda sağlayamayanlar, son iki yıla ait belgelerini sunabilirler. Bu takdirde son iki yılın parasal tutarlarının ortalaması üzerinden yeterlik</w:t>
      </w:r>
      <w:r w:rsidRPr="00ED6AA7">
        <w:rPr>
          <w:rFonts w:ascii="Times New Roman" w:eastAsia="Times New Roman" w:hAnsi="Times New Roman" w:cs="Times New Roman"/>
          <w:color w:val="000000"/>
          <w:sz w:val="18"/>
          <w:lang w:eastAsia="tr-TR"/>
        </w:rPr>
        <w:t> kriterlerinin </w:t>
      </w:r>
      <w:r w:rsidRPr="00ED6AA7">
        <w:rPr>
          <w:rFonts w:ascii="Times New Roman" w:eastAsia="Times New Roman" w:hAnsi="Times New Roman" w:cs="Times New Roman"/>
          <w:color w:val="000000"/>
          <w:sz w:val="18"/>
          <w:szCs w:val="18"/>
          <w:lang w:eastAsia="tr-TR"/>
        </w:rPr>
        <w:t>sağlanıp sağlanamadığına bakılır. Son bilanço yılı karının en az 1.000.000,00 TL (</w:t>
      </w:r>
      <w:r w:rsidRPr="00ED6AA7">
        <w:rPr>
          <w:rFonts w:ascii="Times New Roman" w:eastAsia="Times New Roman" w:hAnsi="Times New Roman" w:cs="Times New Roman"/>
          <w:color w:val="000000"/>
          <w:sz w:val="18"/>
          <w:lang w:eastAsia="tr-TR"/>
        </w:rPr>
        <w:t>Birmilyon Türklirası</w:t>
      </w:r>
      <w:r w:rsidRPr="00ED6AA7">
        <w:rPr>
          <w:rFonts w:ascii="Times New Roman" w:eastAsia="Times New Roman" w:hAnsi="Times New Roman" w:cs="Times New Roman"/>
          <w:color w:val="000000"/>
          <w:sz w:val="18"/>
          <w:szCs w:val="18"/>
          <w:lang w:eastAsia="tr-TR"/>
        </w:rPr>
        <w:t>) olması gerekmektedir. Bu</w:t>
      </w:r>
      <w:r w:rsidRPr="00ED6AA7">
        <w:rPr>
          <w:rFonts w:ascii="Times New Roman" w:eastAsia="Times New Roman" w:hAnsi="Times New Roman" w:cs="Times New Roman"/>
          <w:color w:val="000000"/>
          <w:sz w:val="18"/>
          <w:lang w:eastAsia="tr-TR"/>
        </w:rPr>
        <w:t> kriterleri </w:t>
      </w:r>
      <w:r w:rsidRPr="00ED6AA7">
        <w:rPr>
          <w:rFonts w:ascii="Times New Roman" w:eastAsia="Times New Roman" w:hAnsi="Times New Roman" w:cs="Times New Roman"/>
          <w:color w:val="000000"/>
          <w:sz w:val="18"/>
          <w:szCs w:val="18"/>
          <w:lang w:eastAsia="tr-TR"/>
        </w:rPr>
        <w:t>bir önceki yılda sağlayamayanlar, son iki yıla ait belgelerini sunabilirler. Bu takdirde son iki yılın parasal tutarlarının ortalaması üzerinden yeterlik</w:t>
      </w:r>
      <w:r w:rsidRPr="00ED6AA7">
        <w:rPr>
          <w:rFonts w:ascii="Times New Roman" w:eastAsia="Times New Roman" w:hAnsi="Times New Roman" w:cs="Times New Roman"/>
          <w:color w:val="000000"/>
          <w:sz w:val="18"/>
          <w:lang w:eastAsia="tr-TR"/>
        </w:rPr>
        <w:t> kriterlerinin </w:t>
      </w:r>
      <w:r w:rsidRPr="00ED6AA7">
        <w:rPr>
          <w:rFonts w:ascii="Times New Roman" w:eastAsia="Times New Roman" w:hAnsi="Times New Roman" w:cs="Times New Roman"/>
          <w:color w:val="000000"/>
          <w:sz w:val="18"/>
          <w:szCs w:val="18"/>
          <w:lang w:eastAsia="tr-TR"/>
        </w:rPr>
        <w:t>sağlanıp sağlanamadığına bakılır.</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Banka Referans Mektubu: Bankalardan (katılım bankaları</w:t>
      </w:r>
      <w:r w:rsidRPr="00ED6AA7">
        <w:rPr>
          <w:rFonts w:ascii="Times New Roman" w:eastAsia="Times New Roman" w:hAnsi="Times New Roman" w:cs="Times New Roman"/>
          <w:color w:val="000000"/>
          <w:sz w:val="18"/>
          <w:lang w:eastAsia="tr-TR"/>
        </w:rPr>
        <w:t> dahil</w:t>
      </w:r>
      <w:r w:rsidRPr="00ED6AA7">
        <w:rPr>
          <w:rFonts w:ascii="Times New Roman" w:eastAsia="Times New Roman" w:hAnsi="Times New Roman" w:cs="Times New Roman"/>
          <w:color w:val="000000"/>
          <w:sz w:val="18"/>
          <w:szCs w:val="18"/>
          <w:lang w:eastAsia="tr-TR"/>
        </w:rPr>
        <w:t>) veya finans kurumlarından alacakları ilgili bankanın genel müdürlüğünden veya şubesinden teyitli Banka Referans Mektuplarının bankalar nezdindeki kullanılmamış nakit kredi toplamlarının 2.000.000,00 TL (</w:t>
      </w:r>
      <w:r w:rsidRPr="00ED6AA7">
        <w:rPr>
          <w:rFonts w:ascii="Times New Roman" w:eastAsia="Times New Roman" w:hAnsi="Times New Roman" w:cs="Times New Roman"/>
          <w:color w:val="000000"/>
          <w:sz w:val="18"/>
          <w:lang w:eastAsia="tr-TR"/>
        </w:rPr>
        <w:t>İkimilyon Türklirası</w:t>
      </w:r>
      <w:r w:rsidRPr="00ED6AA7">
        <w:rPr>
          <w:rFonts w:ascii="Times New Roman" w:eastAsia="Times New Roman" w:hAnsi="Times New Roman" w:cs="Times New Roman"/>
          <w:color w:val="000000"/>
          <w:sz w:val="18"/>
          <w:szCs w:val="18"/>
          <w:lang w:eastAsia="tr-TR"/>
        </w:rPr>
        <w:t>)’den az olmadığını, ortaklık olması halinde ortaklardan birinin yukarıda belirtilen tutarın en az %50 sini, geri kalanını da diğer ortakların sağlayabildiklerini belgelemeleri gerekmektedir. Ortaklığı teşkil eden firmalardan en az birinin yukarıdaki şartı karşılayabilmesi durumunda diğer ortaklardan bu şart aranmaz. Bu</w:t>
      </w:r>
      <w:r w:rsidRPr="00ED6AA7">
        <w:rPr>
          <w:rFonts w:ascii="Times New Roman" w:eastAsia="Times New Roman" w:hAnsi="Times New Roman" w:cs="Times New Roman"/>
          <w:color w:val="000000"/>
          <w:sz w:val="18"/>
          <w:lang w:eastAsia="tr-TR"/>
        </w:rPr>
        <w:t> kriter </w:t>
      </w:r>
      <w:r w:rsidRPr="00ED6AA7">
        <w:rPr>
          <w:rFonts w:ascii="Times New Roman" w:eastAsia="Times New Roman" w:hAnsi="Times New Roman" w:cs="Times New Roman"/>
          <w:color w:val="000000"/>
          <w:sz w:val="18"/>
          <w:szCs w:val="18"/>
          <w:lang w:eastAsia="tr-TR"/>
        </w:rPr>
        <w:t>birden fazla banka referans mektubu sunularak kullanılmamış nakit kredi tutarları toplamlarıyla sağlanabilir.</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j) İş Deneyimi Belgeleri: Yüklenici, kamu ya da özel sektörde son beş yıl içinde kendilerine ait ve tek bir iş kapsamında bu kapsamda yapılacak ve</w:t>
      </w:r>
      <w:r w:rsidRPr="00ED6AA7">
        <w:rPr>
          <w:rFonts w:ascii="Times New Roman" w:eastAsia="Times New Roman" w:hAnsi="Times New Roman" w:cs="Times New Roman"/>
          <w:color w:val="000000"/>
          <w:sz w:val="18"/>
          <w:lang w:eastAsia="tr-TR"/>
        </w:rPr>
        <w:t> avan </w:t>
      </w:r>
      <w:r w:rsidRPr="00ED6AA7">
        <w:rPr>
          <w:rFonts w:ascii="Times New Roman" w:eastAsia="Times New Roman" w:hAnsi="Times New Roman" w:cs="Times New Roman"/>
          <w:color w:val="000000"/>
          <w:sz w:val="18"/>
          <w:szCs w:val="18"/>
          <w:lang w:eastAsia="tr-TR"/>
        </w:rPr>
        <w:t>projede belirlenen inşaat alanının en az yüzde 50’sini tamamlamış olduğunu gösteren ilgili belgelerin aslı veya noter tasdikli sureti iş deneyim olarak kabul edilecektir. Yüklenicinin devam eden işlerde sözleşmede belirtilen işin yüzde 80’ini kusursuz olarak bitirmiş olması kaydıyla bitirmiş olduğu kısım iş deneyim belgesi olarak kabul edilecektir.</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İş deneyim belgeleri, Yapım İşleri İhaleleri Uygulama Yönetmeliğinde belirlenen yerlerden temin edilecektir.</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Benzer İş Olarak Kabul Edilecek İşler: Komple bina, Konut, Hastane, Ticaret Merkezleri, Turistik Tesisler, Kültür, Eğlence ve Dinlenme Tesisleri, İmalathane, Fabrika vb. tamamlanmış inşaat işleri benzer iş olarak kabul edilecektir.</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k) Teknik Personel Taahhütnamesi: İsteklinin iş kapsamında teknik personeli temin edeceğine veya çalıştıracağına dair taahhütname.</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l) Makine, Araç Taahhütnamesi: İsteklinin, bu iş kapsamında araç ve iş makinalarını bünyesinde bulundurduğuna ilişkin araç ruhsatları ya da benzeri belgeler.</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m) Yasaklı Olmadığına Dair Taahhütname: Şartname eklerinde yer alan yasaklılık durumunda olmadığına dair taahhütname.</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Aşağıda belirtilen durumlardaki istekliler ihale dışı bırakılır:</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İhaleyi yapan idarenin;</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a) İta amirleri,</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b) İhale işlemlerini hazırlamak, yürütmek, sonuçlandırmak ve denetlemekle görevli olanlar,</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c) (a) ve (b) bentlerinde belirtilen şahısların eşleri ve ikinci dereceye kadar (ikinci derece dâhil) kan ve sıhri hısımları,</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d) (a), (b) ve (c) bentlerinde belirtilen şahısların ortakları (bu şahısların yönetim kurullarında görevli olmadıkları anonim ortaklıklar hariç).</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Yürürlükteki kanuni hükümler gereğince geçici veya sürekli olarak kamu ihalelerine katılmaktan yasaklanmış olanlar doğrudan ya da dolaylı olarak bu ihaleye katılamazlar. Bu yasağa rağmen ihaleye giren istekli, yüklenici olarak sözleşme imzalarsa, sözleşme bozulur ve teminatları idare hesabına gelir kaydedilir.</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İstekliler 30.05.2016 Pazartesi günü saat</w:t>
      </w:r>
      <w:r w:rsidRPr="00ED6AA7">
        <w:rPr>
          <w:rFonts w:ascii="Times New Roman" w:eastAsia="Times New Roman" w:hAnsi="Times New Roman" w:cs="Times New Roman"/>
          <w:color w:val="000000"/>
          <w:sz w:val="18"/>
          <w:lang w:eastAsia="tr-TR"/>
        </w:rPr>
        <w:t> 10:00 </w:t>
      </w:r>
      <w:r w:rsidRPr="00ED6AA7">
        <w:rPr>
          <w:rFonts w:ascii="Times New Roman" w:eastAsia="Times New Roman" w:hAnsi="Times New Roman" w:cs="Times New Roman"/>
          <w:color w:val="000000"/>
          <w:sz w:val="18"/>
          <w:szCs w:val="18"/>
          <w:lang w:eastAsia="tr-TR"/>
        </w:rPr>
        <w:t>a kadar sıra numaralı alındılar karşılığında Aydın İmar Sanayi ve Ticaret A.Ş. Hasan Efendi Mahallesi 1904 Sokak No: 15 Efeler/AYDIN adresine verilebileceği gibi, iadeli taahhütlü posta vasıtasıyla da gönderebilir. Posta ile gönderilecek tekliflerin ilanda belirtilen saate kadar İhale Komisyon Başkanlığına ulaşması şarttır.</w:t>
      </w:r>
      <w:r w:rsidRPr="00ED6AA7">
        <w:rPr>
          <w:rFonts w:ascii="Times New Roman" w:eastAsia="Times New Roman" w:hAnsi="Times New Roman" w:cs="Times New Roman"/>
          <w:color w:val="000000"/>
          <w:sz w:val="18"/>
          <w:lang w:eastAsia="tr-TR"/>
        </w:rPr>
        <w:t> Posta’da </w:t>
      </w:r>
      <w:r w:rsidRPr="00ED6AA7">
        <w:rPr>
          <w:rFonts w:ascii="Times New Roman" w:eastAsia="Times New Roman" w:hAnsi="Times New Roman" w:cs="Times New Roman"/>
          <w:color w:val="000000"/>
          <w:sz w:val="18"/>
          <w:szCs w:val="18"/>
          <w:lang w:eastAsia="tr-TR"/>
        </w:rPr>
        <w:t>yaşanabilecek gecikmeler kabul edilmez.</w:t>
      </w:r>
    </w:p>
    <w:p w:rsidR="00ED6AA7" w:rsidRPr="00ED6AA7" w:rsidRDefault="00ED6AA7" w:rsidP="00ED6AA7">
      <w:pPr>
        <w:spacing w:after="0" w:line="240" w:lineRule="atLeast"/>
        <w:ind w:firstLine="567"/>
        <w:jc w:val="both"/>
        <w:rPr>
          <w:rFonts w:ascii="Times New Roman" w:eastAsia="Times New Roman" w:hAnsi="Times New Roman" w:cs="Times New Roman"/>
          <w:color w:val="000000"/>
          <w:sz w:val="20"/>
          <w:szCs w:val="20"/>
          <w:lang w:eastAsia="tr-TR"/>
        </w:rPr>
      </w:pPr>
      <w:r w:rsidRPr="00ED6AA7">
        <w:rPr>
          <w:rFonts w:ascii="Times New Roman" w:eastAsia="Times New Roman" w:hAnsi="Times New Roman" w:cs="Times New Roman"/>
          <w:color w:val="000000"/>
          <w:sz w:val="18"/>
          <w:szCs w:val="18"/>
          <w:lang w:eastAsia="tr-TR"/>
        </w:rPr>
        <w:t>İlan olunur.</w:t>
      </w:r>
    </w:p>
    <w:p w:rsidR="007E4787" w:rsidRPr="00ED6AA7" w:rsidRDefault="007E4787" w:rsidP="00ED6AA7"/>
    <w:sectPr w:rsidR="007E4787" w:rsidRPr="00ED6AA7" w:rsidSect="002668F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compat/>
  <w:rsids>
    <w:rsidRoot w:val="007B0CA9"/>
    <w:rsid w:val="001150D2"/>
    <w:rsid w:val="002668F6"/>
    <w:rsid w:val="0048241E"/>
    <w:rsid w:val="00742E0E"/>
    <w:rsid w:val="007B0CA9"/>
    <w:rsid w:val="007D61FA"/>
    <w:rsid w:val="007E4787"/>
    <w:rsid w:val="008101CC"/>
    <w:rsid w:val="00A36B41"/>
    <w:rsid w:val="00B46C01"/>
    <w:rsid w:val="00BA37E0"/>
    <w:rsid w:val="00ED6AA7"/>
    <w:rsid w:val="00F71510"/>
    <w:rsid w:val="00FE2A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C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B0CA9"/>
  </w:style>
  <w:style w:type="character" w:customStyle="1" w:styleId="grame">
    <w:name w:val="grame"/>
    <w:basedOn w:val="VarsaylanParagrafYazTipi"/>
    <w:rsid w:val="007B0CA9"/>
  </w:style>
  <w:style w:type="character" w:customStyle="1" w:styleId="spelle">
    <w:name w:val="spelle"/>
    <w:basedOn w:val="VarsaylanParagrafYazTipi"/>
    <w:rsid w:val="007B0CA9"/>
  </w:style>
</w:styles>
</file>

<file path=word/webSettings.xml><?xml version="1.0" encoding="utf-8"?>
<w:webSettings xmlns:r="http://schemas.openxmlformats.org/officeDocument/2006/relationships" xmlns:w="http://schemas.openxmlformats.org/wordprocessingml/2006/main">
  <w:divs>
    <w:div w:id="140657467">
      <w:bodyDiv w:val="1"/>
      <w:marLeft w:val="0"/>
      <w:marRight w:val="0"/>
      <w:marTop w:val="0"/>
      <w:marBottom w:val="0"/>
      <w:divBdr>
        <w:top w:val="none" w:sz="0" w:space="0" w:color="auto"/>
        <w:left w:val="none" w:sz="0" w:space="0" w:color="auto"/>
        <w:bottom w:val="none" w:sz="0" w:space="0" w:color="auto"/>
        <w:right w:val="none" w:sz="0" w:space="0" w:color="auto"/>
      </w:divBdr>
    </w:div>
    <w:div w:id="365715418">
      <w:bodyDiv w:val="1"/>
      <w:marLeft w:val="0"/>
      <w:marRight w:val="0"/>
      <w:marTop w:val="0"/>
      <w:marBottom w:val="0"/>
      <w:divBdr>
        <w:top w:val="none" w:sz="0" w:space="0" w:color="auto"/>
        <w:left w:val="none" w:sz="0" w:space="0" w:color="auto"/>
        <w:bottom w:val="none" w:sz="0" w:space="0" w:color="auto"/>
        <w:right w:val="none" w:sz="0" w:space="0" w:color="auto"/>
      </w:divBdr>
    </w:div>
    <w:div w:id="412630343">
      <w:bodyDiv w:val="1"/>
      <w:marLeft w:val="0"/>
      <w:marRight w:val="0"/>
      <w:marTop w:val="0"/>
      <w:marBottom w:val="0"/>
      <w:divBdr>
        <w:top w:val="none" w:sz="0" w:space="0" w:color="auto"/>
        <w:left w:val="none" w:sz="0" w:space="0" w:color="auto"/>
        <w:bottom w:val="none" w:sz="0" w:space="0" w:color="auto"/>
        <w:right w:val="none" w:sz="0" w:space="0" w:color="auto"/>
      </w:divBdr>
    </w:div>
    <w:div w:id="524439605">
      <w:bodyDiv w:val="1"/>
      <w:marLeft w:val="0"/>
      <w:marRight w:val="0"/>
      <w:marTop w:val="0"/>
      <w:marBottom w:val="0"/>
      <w:divBdr>
        <w:top w:val="none" w:sz="0" w:space="0" w:color="auto"/>
        <w:left w:val="none" w:sz="0" w:space="0" w:color="auto"/>
        <w:bottom w:val="none" w:sz="0" w:space="0" w:color="auto"/>
        <w:right w:val="none" w:sz="0" w:space="0" w:color="auto"/>
      </w:divBdr>
    </w:div>
    <w:div w:id="1686975058">
      <w:bodyDiv w:val="1"/>
      <w:marLeft w:val="0"/>
      <w:marRight w:val="0"/>
      <w:marTop w:val="0"/>
      <w:marBottom w:val="0"/>
      <w:divBdr>
        <w:top w:val="none" w:sz="0" w:space="0" w:color="auto"/>
        <w:left w:val="none" w:sz="0" w:space="0" w:color="auto"/>
        <w:bottom w:val="none" w:sz="0" w:space="0" w:color="auto"/>
        <w:right w:val="none" w:sz="0" w:space="0" w:color="auto"/>
      </w:divBdr>
    </w:div>
    <w:div w:id="1843817130">
      <w:bodyDiv w:val="1"/>
      <w:marLeft w:val="0"/>
      <w:marRight w:val="0"/>
      <w:marTop w:val="0"/>
      <w:marBottom w:val="0"/>
      <w:divBdr>
        <w:top w:val="none" w:sz="0" w:space="0" w:color="auto"/>
        <w:left w:val="none" w:sz="0" w:space="0" w:color="auto"/>
        <w:bottom w:val="none" w:sz="0" w:space="0" w:color="auto"/>
        <w:right w:val="none" w:sz="0" w:space="0" w:color="auto"/>
      </w:divBdr>
    </w:div>
    <w:div w:id="19547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1115</Words>
  <Characters>6358</Characters>
  <Application>Microsoft Office Word</Application>
  <DocSecurity>0</DocSecurity>
  <Lines>52</Lines>
  <Paragraphs>14</Paragraphs>
  <ScaleCrop>false</ScaleCrop>
  <Company/>
  <LinksUpToDate>false</LinksUpToDate>
  <CharactersWithSpaces>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2016-05-18T05:36:00Z</dcterms:created>
  <dcterms:modified xsi:type="dcterms:W3CDTF">2016-05-18T07:19:00Z</dcterms:modified>
</cp:coreProperties>
</file>