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TAŞINMAZLAR SATIŞ YÖNTEMİ İLE ÖZELLEŞTİRİLECEKTİR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b/>
          <w:bCs/>
          <w:color w:val="0000CC"/>
          <w:sz w:val="18"/>
          <w:szCs w:val="18"/>
          <w:lang w:eastAsia="tr-TR"/>
        </w:rPr>
        <w:t>Başbakanlık Özelleştirme İdaresi Başkanlığından:</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DUYURU</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xml:space="preserve">Özelleştirme kapsam ve programında bulunan muhtelif taşınmazlar, Başbakanlık Özelleştirme İdaresi Başkanlığı (İdare) tarafından 4046 sayılı Kanun hükümleri çerçevesinde “Satış” yöntemi ve “Pazarlık Usulü” uygulanmak suretiyle ayrı </w:t>
      </w:r>
      <w:proofErr w:type="spellStart"/>
      <w:r w:rsidRPr="00EF24C4">
        <w:rPr>
          <w:rFonts w:ascii="Times New Roman" w:eastAsia="Times New Roman" w:hAnsi="Times New Roman" w:cs="Times New Roman"/>
          <w:color w:val="000000"/>
          <w:sz w:val="18"/>
          <w:szCs w:val="18"/>
          <w:lang w:eastAsia="tr-TR"/>
        </w:rPr>
        <w:t>ayrı</w:t>
      </w:r>
      <w:proofErr w:type="spellEnd"/>
      <w:r w:rsidRPr="00EF24C4">
        <w:rPr>
          <w:rFonts w:ascii="Times New Roman" w:eastAsia="Times New Roman" w:hAnsi="Times New Roman" w:cs="Times New Roman"/>
          <w:color w:val="000000"/>
          <w:sz w:val="18"/>
          <w:szCs w:val="18"/>
          <w:lang w:eastAsia="tr-TR"/>
        </w:rPr>
        <w:t xml:space="preserve"> özelleştirilecektir.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w:t>
      </w:r>
    </w:p>
    <w:tbl>
      <w:tblPr>
        <w:tblW w:w="11475" w:type="dxa"/>
        <w:tblInd w:w="559" w:type="dxa"/>
        <w:tblCellMar>
          <w:left w:w="0" w:type="dxa"/>
          <w:right w:w="0" w:type="dxa"/>
        </w:tblCellMar>
        <w:tblLook w:val="04A0"/>
      </w:tblPr>
      <w:tblGrid>
        <w:gridCol w:w="887"/>
        <w:gridCol w:w="4481"/>
        <w:gridCol w:w="1995"/>
        <w:gridCol w:w="2233"/>
        <w:gridCol w:w="1879"/>
      </w:tblGrid>
      <w:tr w:rsidR="00EF24C4" w:rsidRPr="00EF24C4" w:rsidTr="00EF24C4">
        <w:trPr>
          <w:trHeight w:val="20"/>
          <w:tblHead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SIRANO</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İHALE KONUSU</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GEÇİCİ TEMİNATTUTARI (TL)</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İHALE ŞARTNAMESİ BEDELİ (TL)</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SON TEKLİFVERME TARİHİ</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207 ada, 1 parseldeki 7.873,80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8.000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211 ada, 1 parseldeki 5.982,97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5.000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212 ada, 1 parseldeki 7.530,50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8.000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213 ada, 1 parseldeki 11.976,02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214 ada, 1 parseldeki 4.978,14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5.000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220 ada, 1 parseldeki 8.769,75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8.000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222 ada, 1 parseldeki 6.710,06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8.000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Niğde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Yeşilburç</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224 ada, 1 parseldeki 11.230,66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97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1.442,12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98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5.360,71</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99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5.450,94</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100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5.458,94</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15.000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101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9.740,70 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102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5.280,74</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Kars ili, Merkez ilçesi, Yenimahalle Mahallesi, 512 ada, 103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13.332,70 m² yüzölçümlü taşınmaz ile</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106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113,50 m²</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pacing w:val="-2"/>
                <w:sz w:val="18"/>
                <w:szCs w:val="18"/>
                <w:lang w:eastAsia="tr-TR"/>
              </w:rPr>
              <w:t>yüzölçümlü taşınmaz bir bütün halde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 xml:space="preserve">Kars ili, Merkez ilçesi, Yenimahalle Mahallesi, 512 ada, </w:t>
            </w:r>
            <w:r w:rsidRPr="00EF24C4">
              <w:rPr>
                <w:rFonts w:ascii="Times New Roman" w:eastAsia="Times New Roman" w:hAnsi="Times New Roman" w:cs="Times New Roman"/>
                <w:sz w:val="18"/>
                <w:szCs w:val="18"/>
                <w:lang w:eastAsia="tr-TR"/>
              </w:rPr>
              <w:lastRenderedPageBreak/>
              <w:t>104 parseldeki 6.245,62 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lastRenderedPageBreak/>
              <w:t>10.000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24.01.2017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lastRenderedPageBreak/>
              <w:t>17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Nevşehir ili, Merkez ilçesi, Göre Çayırlık köyü, 80 ada, 3 parseldeki 7.432,02 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4.000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03.02.2017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Aydın ili, Didim ilçesi, Didim Mahallesi 1939 ada, 4 parseldeki 7.509,81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taşınmazın üzerindeki binalarla birlikte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550.000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300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03.02.2017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19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Batman ili, Merkez ilçesi,</w:t>
            </w:r>
            <w:r w:rsidRPr="00EF24C4">
              <w:rPr>
                <w:rFonts w:ascii="Times New Roman" w:eastAsia="Times New Roman" w:hAnsi="Times New Roman" w:cs="Times New Roman"/>
                <w:sz w:val="18"/>
                <w:lang w:eastAsia="tr-TR"/>
              </w:rPr>
              <w:t> </w:t>
            </w:r>
            <w:proofErr w:type="spellStart"/>
            <w:r w:rsidRPr="00EF24C4">
              <w:rPr>
                <w:rFonts w:ascii="Times New Roman" w:eastAsia="Times New Roman" w:hAnsi="Times New Roman" w:cs="Times New Roman"/>
                <w:sz w:val="18"/>
                <w:lang w:eastAsia="tr-TR"/>
              </w:rPr>
              <w:t>İluh</w:t>
            </w:r>
            <w:proofErr w:type="spellEnd"/>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köyü, 16369 parseldeki 60.804,00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 üzerindeki binalarla birlikte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500.000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03.02.2017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20</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 xml:space="preserve">Siirt ili, Kurtalan ilçesi, </w:t>
            </w:r>
            <w:proofErr w:type="spellStart"/>
            <w:r w:rsidRPr="00EF24C4">
              <w:rPr>
                <w:rFonts w:ascii="Times New Roman" w:eastAsia="Times New Roman" w:hAnsi="Times New Roman" w:cs="Times New Roman"/>
                <w:sz w:val="18"/>
                <w:szCs w:val="18"/>
                <w:lang w:eastAsia="tr-TR"/>
              </w:rPr>
              <w:t>Kıcıman</w:t>
            </w:r>
            <w:proofErr w:type="spellEnd"/>
            <w:r w:rsidRPr="00EF24C4">
              <w:rPr>
                <w:rFonts w:ascii="Times New Roman" w:eastAsia="Times New Roman" w:hAnsi="Times New Roman" w:cs="Times New Roman"/>
                <w:sz w:val="18"/>
                <w:szCs w:val="18"/>
                <w:lang w:eastAsia="tr-TR"/>
              </w:rPr>
              <w:t xml:space="preserve"> Mahallesi, 158 ada, 2 parseldeki 58.826,00 m</w:t>
            </w:r>
            <w:r w:rsidRPr="00EF24C4">
              <w:rPr>
                <w:rFonts w:ascii="Times New Roman" w:eastAsia="Times New Roman" w:hAnsi="Times New Roman" w:cs="Times New Roman"/>
                <w:sz w:val="18"/>
                <w:szCs w:val="18"/>
                <w:vertAlign w:val="superscript"/>
                <w:lang w:eastAsia="tr-TR"/>
              </w:rPr>
              <w:t>2</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yüzölçümlü taşınmaz üzerindeki binalarla birlikte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250.000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03.02.2017</w:t>
            </w:r>
          </w:p>
        </w:tc>
      </w:tr>
      <w:tr w:rsidR="00EF24C4" w:rsidRPr="00EF24C4" w:rsidTr="00EF24C4">
        <w:trPr>
          <w:trHeight w:val="20"/>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21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EF24C4" w:rsidRPr="00EF24C4" w:rsidRDefault="00EF24C4" w:rsidP="00EF24C4">
            <w:pPr>
              <w:spacing w:after="0" w:line="20" w:lineRule="atLeast"/>
              <w:jc w:val="both"/>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Karaman ili, Merkez ilçesi, Zembilli Mahallesi, 1601 ada, 2 parseldeki</w:t>
            </w:r>
            <w:r w:rsidRPr="00EF24C4">
              <w:rPr>
                <w:rFonts w:ascii="Times New Roman" w:eastAsia="Times New Roman" w:hAnsi="Times New Roman" w:cs="Times New Roman"/>
                <w:sz w:val="18"/>
                <w:lang w:eastAsia="tr-TR"/>
              </w:rPr>
              <w:t> </w:t>
            </w:r>
            <w:r w:rsidRPr="00EF24C4">
              <w:rPr>
                <w:rFonts w:ascii="Times New Roman" w:eastAsia="Times New Roman" w:hAnsi="Times New Roman" w:cs="Times New Roman"/>
                <w:sz w:val="18"/>
                <w:szCs w:val="18"/>
                <w:lang w:eastAsia="tr-TR"/>
              </w:rPr>
              <w:t>8.319,00 m² yüzölçümlü taşınmaz</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400.000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300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F24C4" w:rsidRPr="00EF24C4" w:rsidRDefault="00EF24C4" w:rsidP="00EF24C4">
            <w:pPr>
              <w:spacing w:after="0" w:line="20" w:lineRule="atLeast"/>
              <w:jc w:val="center"/>
              <w:rPr>
                <w:rFonts w:ascii="Times New Roman" w:eastAsia="Times New Roman" w:hAnsi="Times New Roman" w:cs="Times New Roman"/>
                <w:sz w:val="20"/>
                <w:szCs w:val="20"/>
                <w:lang w:eastAsia="tr-TR"/>
              </w:rPr>
            </w:pPr>
            <w:r w:rsidRPr="00EF24C4">
              <w:rPr>
                <w:rFonts w:ascii="Times New Roman" w:eastAsia="Times New Roman" w:hAnsi="Times New Roman" w:cs="Times New Roman"/>
                <w:sz w:val="18"/>
                <w:szCs w:val="18"/>
                <w:lang w:eastAsia="tr-TR"/>
              </w:rPr>
              <w:t>03.02.2017</w:t>
            </w:r>
          </w:p>
        </w:tc>
      </w:tr>
    </w:tbl>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1. İhaleler, kapalı zarf içerisinde teklif almak ve görüşmeler yapmak suretiyle “pazarlık usulü” ile gerçekleştirilecektir. İhale Komisyonu’nca gerekli görüldüğü takdirde ihaleler, pazarlık görüşmesine devam edilen teklif sahiplerinin katılımı ile açık artırma suretiyle sonuçlandırılabilir.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xml:space="preserve">2. Katılımcılar ayrı </w:t>
      </w:r>
      <w:proofErr w:type="spellStart"/>
      <w:r w:rsidRPr="00EF24C4">
        <w:rPr>
          <w:rFonts w:ascii="Times New Roman" w:eastAsia="Times New Roman" w:hAnsi="Times New Roman" w:cs="Times New Roman"/>
          <w:color w:val="000000"/>
          <w:sz w:val="18"/>
          <w:szCs w:val="18"/>
          <w:lang w:eastAsia="tr-TR"/>
        </w:rPr>
        <w:t>ayrı</w:t>
      </w:r>
      <w:proofErr w:type="spellEnd"/>
      <w:r w:rsidRPr="00EF24C4">
        <w:rPr>
          <w:rFonts w:ascii="Times New Roman" w:eastAsia="Times New Roman" w:hAnsi="Times New Roman" w:cs="Times New Roman"/>
          <w:color w:val="000000"/>
          <w:sz w:val="18"/>
          <w:szCs w:val="18"/>
          <w:lang w:eastAsia="tr-TR"/>
        </w:rPr>
        <w:t xml:space="preserve"> olmak koşuluyla, birden fazla ihaleye teklif verebilirler.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3. İhalelere gerçek veya tüzel kişiler ile ortak girişim grupları katılabilirler. Teklif</w:t>
      </w:r>
      <w:r w:rsidRPr="00EF24C4">
        <w:rPr>
          <w:rFonts w:ascii="Times New Roman" w:eastAsia="Times New Roman" w:hAnsi="Times New Roman" w:cs="Times New Roman"/>
          <w:color w:val="000000"/>
          <w:sz w:val="18"/>
          <w:lang w:eastAsia="tr-TR"/>
        </w:rPr>
        <w:t> </w:t>
      </w:r>
      <w:proofErr w:type="spellStart"/>
      <w:r w:rsidRPr="00EF24C4">
        <w:rPr>
          <w:rFonts w:ascii="Times New Roman" w:eastAsia="Times New Roman" w:hAnsi="Times New Roman" w:cs="Times New Roman"/>
          <w:color w:val="000000"/>
          <w:sz w:val="18"/>
          <w:lang w:eastAsia="tr-TR"/>
        </w:rPr>
        <w:t>Sahipleri’nden</w:t>
      </w:r>
      <w:r w:rsidRPr="00EF24C4">
        <w:rPr>
          <w:rFonts w:ascii="Times New Roman" w:eastAsia="Times New Roman" w:hAnsi="Times New Roman" w:cs="Times New Roman"/>
          <w:color w:val="000000"/>
          <w:sz w:val="18"/>
          <w:szCs w:val="18"/>
          <w:lang w:eastAsia="tr-TR"/>
        </w:rPr>
        <w:t>ihalelere</w:t>
      </w:r>
      <w:proofErr w:type="spellEnd"/>
      <w:r w:rsidRPr="00EF24C4">
        <w:rPr>
          <w:rFonts w:ascii="Times New Roman" w:eastAsia="Times New Roman" w:hAnsi="Times New Roman" w:cs="Times New Roman"/>
          <w:color w:val="000000"/>
          <w:sz w:val="18"/>
          <w:szCs w:val="18"/>
          <w:lang w:eastAsia="tr-TR"/>
        </w:rPr>
        <w:t xml:space="preserve"> katılabilmek için yukarıdaki</w:t>
      </w:r>
      <w:r w:rsidRPr="00EF24C4">
        <w:rPr>
          <w:rFonts w:ascii="Times New Roman" w:eastAsia="Times New Roman" w:hAnsi="Times New Roman" w:cs="Times New Roman"/>
          <w:color w:val="000000"/>
          <w:sz w:val="18"/>
          <w:lang w:eastAsia="tr-TR"/>
        </w:rPr>
        <w:t> </w:t>
      </w:r>
      <w:r w:rsidRPr="00EF24C4">
        <w:rPr>
          <w:rFonts w:ascii="Times New Roman" w:eastAsia="Times New Roman" w:hAnsi="Times New Roman" w:cs="Times New Roman"/>
          <w:color w:val="000000"/>
          <w:sz w:val="18"/>
          <w:szCs w:val="18"/>
          <w:lang w:eastAsia="tr-TR"/>
        </w:rPr>
        <w:t xml:space="preserve"> tabloda belirtilen tutarda geçici teminat alınacaktır.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4. İhalelere katılabilmek için her bir taşınmaz için ayrı İhale Dokümanı alınması ve tekliflerin İdare’nin; Ziya Gökalp Caddesi No: 80 Kurtuluş/ANKARA adresine son teklif verme günü saat</w:t>
      </w:r>
      <w:r w:rsidRPr="00EF24C4">
        <w:rPr>
          <w:rFonts w:ascii="Times New Roman" w:eastAsia="Times New Roman" w:hAnsi="Times New Roman" w:cs="Times New Roman"/>
          <w:color w:val="000000"/>
          <w:sz w:val="18"/>
          <w:lang w:eastAsia="tr-TR"/>
        </w:rPr>
        <w:t> </w:t>
      </w:r>
      <w:proofErr w:type="gramStart"/>
      <w:r w:rsidRPr="00EF24C4">
        <w:rPr>
          <w:rFonts w:ascii="Times New Roman" w:eastAsia="Times New Roman" w:hAnsi="Times New Roman" w:cs="Times New Roman"/>
          <w:color w:val="000000"/>
          <w:sz w:val="18"/>
          <w:lang w:eastAsia="tr-TR"/>
        </w:rPr>
        <w:t>17:00’ye</w:t>
      </w:r>
      <w:proofErr w:type="gramEnd"/>
      <w:r w:rsidRPr="00EF24C4">
        <w:rPr>
          <w:rFonts w:ascii="Times New Roman" w:eastAsia="Times New Roman" w:hAnsi="Times New Roman" w:cs="Times New Roman"/>
          <w:color w:val="000000"/>
          <w:sz w:val="18"/>
          <w:lang w:eastAsia="tr-TR"/>
        </w:rPr>
        <w:t> </w:t>
      </w:r>
      <w:r w:rsidRPr="00EF24C4">
        <w:rPr>
          <w:rFonts w:ascii="Times New Roman" w:eastAsia="Times New Roman" w:hAnsi="Times New Roman" w:cs="Times New Roman"/>
          <w:color w:val="000000"/>
          <w:sz w:val="18"/>
          <w:szCs w:val="18"/>
          <w:lang w:eastAsia="tr-TR"/>
        </w:rPr>
        <w:t>kadar elden teslim edilmesi zorunludur. Son teklif verme tarih ve saatinden sonra İdare’ye verilecek teklifler değerlendirmeye alınmayacaktır. İhale Şartnamesi ve Tanıtım Dokümanı için alınan bedel her ne surette olursa olsun iade edilmez.</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5. İhalelere konu taşınmazlar hakkında hazırlanan İhale Şartnamesi ve Tanıtım Dokümanı bedelleri İdare’nin;</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F24C4">
        <w:rPr>
          <w:rFonts w:ascii="Times New Roman" w:eastAsia="Times New Roman" w:hAnsi="Times New Roman" w:cs="Times New Roman"/>
          <w:color w:val="000000"/>
          <w:sz w:val="18"/>
          <w:lang w:eastAsia="tr-TR"/>
        </w:rPr>
        <w:t>hesaplarından</w:t>
      </w:r>
      <w:proofErr w:type="gramEnd"/>
      <w:r w:rsidRPr="00EF24C4">
        <w:rPr>
          <w:rFonts w:ascii="Times New Roman" w:eastAsia="Times New Roman" w:hAnsi="Times New Roman" w:cs="Times New Roman"/>
          <w:color w:val="000000"/>
          <w:sz w:val="18"/>
          <w:lang w:eastAsia="tr-TR"/>
        </w:rPr>
        <w:t> </w:t>
      </w:r>
      <w:r w:rsidRPr="00EF24C4">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EF24C4">
        <w:rPr>
          <w:rFonts w:ascii="Times New Roman" w:eastAsia="Times New Roman" w:hAnsi="Times New Roman" w:cs="Times New Roman"/>
          <w:color w:val="000000"/>
          <w:sz w:val="18"/>
          <w:lang w:eastAsia="tr-TR"/>
        </w:rPr>
        <w:t> </w:t>
      </w:r>
      <w:proofErr w:type="spellStart"/>
      <w:r w:rsidRPr="00EF24C4">
        <w:rPr>
          <w:rFonts w:ascii="Times New Roman" w:eastAsia="Times New Roman" w:hAnsi="Times New Roman" w:cs="Times New Roman"/>
          <w:color w:val="000000"/>
          <w:sz w:val="18"/>
          <w:lang w:eastAsia="tr-TR"/>
        </w:rPr>
        <w:t>OGG’nin</w:t>
      </w:r>
      <w:proofErr w:type="spellEnd"/>
      <w:r w:rsidRPr="00EF24C4">
        <w:rPr>
          <w:rFonts w:ascii="Times New Roman" w:eastAsia="Times New Roman" w:hAnsi="Times New Roman" w:cs="Times New Roman"/>
          <w:color w:val="000000"/>
          <w:sz w:val="18"/>
          <w:lang w:eastAsia="tr-TR"/>
        </w:rPr>
        <w:t> </w:t>
      </w:r>
      <w:r w:rsidRPr="00EF24C4">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6. İhaleler, 2886 sayılı Devlet İhale Kanunu’na tabi olmayıp İdare, ihaleleri yapıp yapmamakta, dilediğine yapmakta serbesttir.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İdare, son teklif verme tarihini belirli bir tarihe kadar veya bilahare belirlenecek bir tarihe kadar uzatmakta serbesttir. Bu husus son teklif verme tarihinin sona ermesinden önce duyurulacaktır.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7. İhalelerle ilgili diğer hususlar İhale Şartnamelerinde yer almaktadır.</w:t>
      </w:r>
    </w:p>
    <w:p w:rsidR="00EF24C4" w:rsidRPr="00EF24C4" w:rsidRDefault="00EF24C4" w:rsidP="00EF24C4">
      <w:pPr>
        <w:spacing w:after="0" w:line="240" w:lineRule="atLeast"/>
        <w:ind w:firstLine="567"/>
        <w:jc w:val="both"/>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8. Özelleştirme işlemleri; her türlü resim, vergi, harç ve KDV’den muaftır.</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T.C. Başbakanlık</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Özelleştirme İdaresi Başkanlığı</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lastRenderedPageBreak/>
        <w:t>Ziya Gökalp Caddesi, No: 80, Kurtuluş, 06600 ANKARA</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Ayrıntılı bilgi için irtibat</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Tel: (312) 585 82</w:t>
      </w:r>
      <w:r w:rsidRPr="00EF24C4">
        <w:rPr>
          <w:rFonts w:ascii="Times New Roman" w:eastAsia="Times New Roman" w:hAnsi="Times New Roman" w:cs="Times New Roman"/>
          <w:color w:val="000000"/>
          <w:sz w:val="18"/>
          <w:lang w:eastAsia="tr-TR"/>
        </w:rPr>
        <w:t> 70   Faks</w:t>
      </w:r>
      <w:r w:rsidRPr="00EF24C4">
        <w:rPr>
          <w:rFonts w:ascii="Times New Roman" w:eastAsia="Times New Roman" w:hAnsi="Times New Roman" w:cs="Times New Roman"/>
          <w:color w:val="000000"/>
          <w:sz w:val="18"/>
          <w:szCs w:val="18"/>
          <w:lang w:eastAsia="tr-TR"/>
        </w:rPr>
        <w:t>: (312) 585 83 54</w:t>
      </w:r>
    </w:p>
    <w:p w:rsidR="00EF24C4" w:rsidRPr="00EF24C4" w:rsidRDefault="00EF24C4" w:rsidP="00EF24C4">
      <w:pPr>
        <w:spacing w:after="0" w:line="240" w:lineRule="atLeast"/>
        <w:jc w:val="center"/>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İnternet Adresi: www.</w:t>
      </w:r>
      <w:proofErr w:type="spellStart"/>
      <w:r w:rsidRPr="00EF24C4">
        <w:rPr>
          <w:rFonts w:ascii="Times New Roman" w:eastAsia="Times New Roman" w:hAnsi="Times New Roman" w:cs="Times New Roman"/>
          <w:color w:val="000000"/>
          <w:sz w:val="18"/>
          <w:szCs w:val="18"/>
          <w:lang w:eastAsia="tr-TR"/>
        </w:rPr>
        <w:t>oib</w:t>
      </w:r>
      <w:proofErr w:type="spellEnd"/>
      <w:r w:rsidRPr="00EF24C4">
        <w:rPr>
          <w:rFonts w:ascii="Times New Roman" w:eastAsia="Times New Roman" w:hAnsi="Times New Roman" w:cs="Times New Roman"/>
          <w:color w:val="000000"/>
          <w:sz w:val="18"/>
          <w:szCs w:val="18"/>
          <w:lang w:eastAsia="tr-TR"/>
        </w:rPr>
        <w:t>.gov.tr</w:t>
      </w:r>
    </w:p>
    <w:p w:rsidR="00EF24C4" w:rsidRPr="00EF24C4" w:rsidRDefault="00EF24C4" w:rsidP="00EF24C4">
      <w:pPr>
        <w:spacing w:after="0" w:line="240" w:lineRule="atLeast"/>
        <w:ind w:firstLine="567"/>
        <w:jc w:val="right"/>
        <w:rPr>
          <w:rFonts w:ascii="Times New Roman" w:eastAsia="Times New Roman" w:hAnsi="Times New Roman" w:cs="Times New Roman"/>
          <w:color w:val="000000"/>
          <w:sz w:val="20"/>
          <w:szCs w:val="20"/>
          <w:lang w:eastAsia="tr-TR"/>
        </w:rPr>
      </w:pPr>
      <w:r w:rsidRPr="00EF24C4">
        <w:rPr>
          <w:rFonts w:ascii="Times New Roman" w:eastAsia="Times New Roman" w:hAnsi="Times New Roman" w:cs="Times New Roman"/>
          <w:color w:val="000000"/>
          <w:sz w:val="18"/>
          <w:szCs w:val="18"/>
          <w:lang w:eastAsia="tr-TR"/>
        </w:rPr>
        <w:t>11059/1-1</w:t>
      </w:r>
    </w:p>
    <w:p w:rsidR="005A66E9" w:rsidRDefault="005A66E9"/>
    <w:sectPr w:rsidR="005A66E9" w:rsidSect="00EB4B9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F24C4"/>
    <w:rsid w:val="00182611"/>
    <w:rsid w:val="00293AF4"/>
    <w:rsid w:val="003A7A7B"/>
    <w:rsid w:val="00455FAB"/>
    <w:rsid w:val="00472103"/>
    <w:rsid w:val="005A66E9"/>
    <w:rsid w:val="00640992"/>
    <w:rsid w:val="00824DE8"/>
    <w:rsid w:val="009325DF"/>
    <w:rsid w:val="00964740"/>
    <w:rsid w:val="00A2486B"/>
    <w:rsid w:val="00A84760"/>
    <w:rsid w:val="00AA6EB3"/>
    <w:rsid w:val="00AE52D4"/>
    <w:rsid w:val="00AF7AEC"/>
    <w:rsid w:val="00B225F4"/>
    <w:rsid w:val="00CB4F5D"/>
    <w:rsid w:val="00D11876"/>
    <w:rsid w:val="00EB4B95"/>
    <w:rsid w:val="00EF24C4"/>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F24C4"/>
  </w:style>
  <w:style w:type="character" w:customStyle="1" w:styleId="spelle">
    <w:name w:val="spelle"/>
    <w:basedOn w:val="VarsaylanParagrafYazTipi"/>
    <w:rsid w:val="00EF24C4"/>
  </w:style>
  <w:style w:type="character" w:customStyle="1" w:styleId="grame">
    <w:name w:val="grame"/>
    <w:basedOn w:val="VarsaylanParagrafYazTipi"/>
    <w:rsid w:val="00EF24C4"/>
  </w:style>
</w:styles>
</file>

<file path=word/webSettings.xml><?xml version="1.0" encoding="utf-8"?>
<w:webSettings xmlns:r="http://schemas.openxmlformats.org/officeDocument/2006/relationships" xmlns:w="http://schemas.openxmlformats.org/wordprocessingml/2006/main">
  <w:divs>
    <w:div w:id="390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2016-12-16T06:42:00Z</dcterms:created>
  <dcterms:modified xsi:type="dcterms:W3CDTF">2016-12-16T06:42:00Z</dcterms:modified>
</cp:coreProperties>
</file>