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8" w:rsidRDefault="000C2918" w:rsidP="000C2918">
      <w:pPr>
        <w:rPr>
          <w:rFonts w:ascii="Times New Roman" w:hAnsi="Times New Roman" w:cs="Times New Roman"/>
          <w:b/>
          <w:bCs/>
        </w:rPr>
      </w:pPr>
      <w:proofErr w:type="spellStart"/>
      <w:r w:rsidRPr="00012B9B">
        <w:rPr>
          <w:rFonts w:ascii="Times New Roman" w:hAnsi="Times New Roman" w:cs="Times New Roman"/>
          <w:b/>
          <w:bCs/>
        </w:rPr>
        <w:t>Innovia</w:t>
      </w:r>
      <w:proofErr w:type="spellEnd"/>
      <w:r w:rsidRPr="00012B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2B9B">
        <w:rPr>
          <w:rFonts w:ascii="Times New Roman" w:hAnsi="Times New Roman" w:cs="Times New Roman"/>
          <w:b/>
          <w:bCs/>
        </w:rPr>
        <w:t>Arifiye</w:t>
      </w:r>
      <w:proofErr w:type="spellEnd"/>
      <w:r w:rsidRPr="00012B9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Ödeme ve Kazanç Tablosu</w:t>
      </w:r>
    </w:p>
    <w:p w:rsidR="000C2918" w:rsidRPr="00012B9B" w:rsidRDefault="000C2918" w:rsidP="000C2918">
      <w:pPr>
        <w:rPr>
          <w:rFonts w:ascii="Times New Roman" w:hAnsi="Times New Roman" w:cs="Times New Roman"/>
          <w:b/>
          <w:bCs/>
        </w:rPr>
      </w:pPr>
      <w:proofErr w:type="gramStart"/>
      <w:r w:rsidRPr="00012B9B">
        <w:rPr>
          <w:rFonts w:ascii="Times New Roman" w:hAnsi="Times New Roman" w:cs="Times New Roman"/>
          <w:b/>
          <w:bCs/>
        </w:rPr>
        <w:t>1 + 1 Ödeme Planı (59m2 - 68m2)</w:t>
      </w:r>
      <w:r>
        <w:rPr>
          <w:rFonts w:ascii="Times New Roman" w:hAnsi="Times New Roman" w:cs="Times New Roman"/>
          <w:b/>
          <w:bCs/>
        </w:rPr>
        <w:br/>
        <w:t>Peşinat %</w:t>
      </w:r>
      <w:r>
        <w:rPr>
          <w:rFonts w:ascii="Times New Roman" w:hAnsi="Times New Roman" w:cs="Times New Roman"/>
          <w:b/>
          <w:bCs/>
        </w:rPr>
        <w:tab/>
        <w:t xml:space="preserve">Minimum </w:t>
      </w:r>
      <w:r w:rsidRPr="00012B9B">
        <w:rPr>
          <w:rFonts w:ascii="Times New Roman" w:hAnsi="Times New Roman" w:cs="Times New Roman"/>
          <w:b/>
          <w:bCs/>
        </w:rPr>
        <w:t>Satış Fiyatı</w:t>
      </w:r>
      <w:r w:rsidRPr="00012B9B">
        <w:rPr>
          <w:rFonts w:ascii="Times New Roman" w:hAnsi="Times New Roman" w:cs="Times New Roman"/>
          <w:b/>
          <w:bCs/>
        </w:rPr>
        <w:tab/>
        <w:t>Peşinat (%30)</w:t>
      </w:r>
      <w:r w:rsidRPr="00012B9B">
        <w:rPr>
          <w:rFonts w:ascii="Times New Roman" w:hAnsi="Times New Roman" w:cs="Times New Roman"/>
          <w:b/>
          <w:bCs/>
        </w:rPr>
        <w:tab/>
        <w:t>Ara Ödeme 12. Ay (%0)</w:t>
      </w:r>
      <w:r w:rsidRPr="00012B9B">
        <w:rPr>
          <w:rFonts w:ascii="Times New Roman" w:hAnsi="Times New Roman" w:cs="Times New Roman"/>
          <w:b/>
          <w:bCs/>
        </w:rPr>
        <w:tab/>
        <w:t>Ara Ödeme 24. Ay (%0)</w:t>
      </w:r>
      <w:r w:rsidRPr="00012B9B">
        <w:rPr>
          <w:rFonts w:ascii="Times New Roman" w:hAnsi="Times New Roman" w:cs="Times New Roman"/>
          <w:b/>
          <w:bCs/>
        </w:rPr>
        <w:tab/>
        <w:t>100 Ay Taksit</w:t>
      </w:r>
      <w:r w:rsidRPr="00012B9B">
        <w:rPr>
          <w:rFonts w:ascii="Times New Roman" w:hAnsi="Times New Roman" w:cs="Times New Roman"/>
          <w:b/>
          <w:bCs/>
        </w:rPr>
        <w:tab/>
        <w:t>Toplam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30 peşin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 xml:space="preserve"> 174.900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52.470 TL</w:t>
      </w:r>
      <w:r w:rsidRPr="00012B9B">
        <w:rPr>
          <w:rFonts w:ascii="Times New Roman" w:hAnsi="Times New Roman" w:cs="Times New Roman"/>
          <w:bCs/>
        </w:rPr>
        <w:tab/>
        <w:t>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1.224 TL</w:t>
      </w:r>
      <w:r w:rsidRPr="00012B9B">
        <w:rPr>
          <w:rFonts w:ascii="Times New Roman" w:hAnsi="Times New Roman" w:cs="Times New Roman"/>
          <w:bCs/>
        </w:rPr>
        <w:tab/>
        <w:t>174.900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10 peşin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174.900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17.490 TL</w:t>
      </w:r>
      <w:r w:rsidRPr="00012B9B">
        <w:rPr>
          <w:rFonts w:ascii="Times New Roman" w:hAnsi="Times New Roman" w:cs="Times New Roman"/>
          <w:bCs/>
        </w:rPr>
        <w:tab/>
        <w:t>17.490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17.490 TL</w:t>
      </w:r>
      <w:r w:rsidRPr="00012B9B">
        <w:rPr>
          <w:rFonts w:ascii="Times New Roman" w:hAnsi="Times New Roman" w:cs="Times New Roman"/>
          <w:bCs/>
        </w:rPr>
        <w:tab/>
        <w:t>1.336 TL</w:t>
      </w:r>
      <w:r w:rsidRPr="00012B9B">
        <w:rPr>
          <w:rFonts w:ascii="Times New Roman" w:hAnsi="Times New Roman" w:cs="Times New Roman"/>
          <w:bCs/>
        </w:rPr>
        <w:tab/>
        <w:t>186.094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 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174.900 TL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ab/>
        <w:t>8.745 TL</w:t>
      </w:r>
      <w:r w:rsidRPr="00012B9B">
        <w:rPr>
          <w:rFonts w:ascii="Times New Roman" w:hAnsi="Times New Roman" w:cs="Times New Roman"/>
          <w:bCs/>
        </w:rPr>
        <w:tab/>
        <w:t>17.490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26.235 TL</w:t>
      </w:r>
      <w:r w:rsidRPr="00012B9B">
        <w:rPr>
          <w:rFonts w:ascii="Times New Roman" w:hAnsi="Times New Roman" w:cs="Times New Roman"/>
          <w:bCs/>
        </w:rPr>
        <w:tab/>
        <w:t>1.372 TL</w:t>
      </w:r>
      <w:r w:rsidRPr="00012B9B">
        <w:rPr>
          <w:rFonts w:ascii="Times New Roman" w:hAnsi="Times New Roman" w:cs="Times New Roman"/>
          <w:bCs/>
        </w:rPr>
        <w:tab/>
        <w:t>189.662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174.900 TL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ab/>
        <w:t>8.745 TL</w:t>
      </w:r>
      <w:r w:rsidRPr="00012B9B">
        <w:rPr>
          <w:rFonts w:ascii="Times New Roman" w:hAnsi="Times New Roman" w:cs="Times New Roman"/>
          <w:bCs/>
        </w:rPr>
        <w:tab/>
        <w:t>8.745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34.980 TL</w:t>
      </w:r>
      <w:r w:rsidRPr="00012B9B">
        <w:rPr>
          <w:rFonts w:ascii="Times New Roman" w:hAnsi="Times New Roman" w:cs="Times New Roman"/>
          <w:bCs/>
        </w:rPr>
        <w:tab/>
        <w:t>1.387 TL</w:t>
      </w:r>
      <w:r w:rsidRPr="00012B9B">
        <w:rPr>
          <w:rFonts w:ascii="Times New Roman" w:hAnsi="Times New Roman" w:cs="Times New Roman"/>
          <w:bCs/>
        </w:rPr>
        <w:tab/>
        <w:t>191.201 TL</w:t>
      </w:r>
      <w:proofErr w:type="gramEnd"/>
    </w:p>
    <w:p w:rsidR="000C2918" w:rsidRPr="00012B9B" w:rsidRDefault="000C2918" w:rsidP="000C2918">
      <w:pPr>
        <w:rPr>
          <w:rFonts w:ascii="Times New Roman" w:hAnsi="Times New Roman" w:cs="Times New Roman"/>
          <w:bCs/>
        </w:rPr>
      </w:pPr>
      <w:r w:rsidRPr="004A3071">
        <w:rPr>
          <w:rFonts w:ascii="Times New Roman" w:hAnsi="Times New Roman" w:cs="Times New Roman"/>
          <w:b/>
          <w:bCs/>
        </w:rPr>
        <w:t>Kazancınız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30 peşin</w:t>
      </w:r>
      <w:r>
        <w:rPr>
          <w:rFonts w:ascii="Times New Roman" w:hAnsi="Times New Roman" w:cs="Times New Roman"/>
          <w:bCs/>
        </w:rPr>
        <w:t>le,</w:t>
      </w:r>
      <w:r w:rsidRPr="00012B9B">
        <w:rPr>
          <w:rFonts w:ascii="Times New Roman" w:hAnsi="Times New Roman" w:cs="Times New Roman"/>
          <w:bCs/>
        </w:rPr>
        <w:t xml:space="preserve"> 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218.195 TL kar elde edebilirsiniz. Yaptığınız peşinat + taksit ödemeleri - kira gelirleri (84.619 TL yatırım) size 3.58 katı (302.814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>% 10 peşin</w:t>
      </w:r>
      <w:r>
        <w:rPr>
          <w:rFonts w:ascii="Times New Roman" w:hAnsi="Times New Roman" w:cs="Times New Roman"/>
          <w:bCs/>
        </w:rPr>
        <w:t xml:space="preserve">le, </w:t>
      </w:r>
      <w:r w:rsidRPr="00012B9B">
        <w:rPr>
          <w:rFonts w:ascii="Times New Roman" w:hAnsi="Times New Roman" w:cs="Times New Roman"/>
          <w:bCs/>
        </w:rPr>
        <w:t xml:space="preserve">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207.002 TL kar elde edebilirsiniz. Yaptığınız peşinat + taksit ödemeleri - kira gelirleri (91.335 TL yatırım) size 3.27 katı (298.</w:t>
      </w:r>
      <w:r>
        <w:rPr>
          <w:rFonts w:ascii="Times New Roman" w:hAnsi="Times New Roman" w:cs="Times New Roman"/>
          <w:bCs/>
        </w:rPr>
        <w:t>337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203.434 TL kar elde edebilirsiniz. Yaptığınız peşinat + taksit ödemeleri - kira gelirleri (93.476 TL yatırım) size 3.18 katı (296.</w:t>
      </w:r>
      <w:r>
        <w:rPr>
          <w:rFonts w:ascii="Times New Roman" w:hAnsi="Times New Roman" w:cs="Times New Roman"/>
          <w:bCs/>
        </w:rPr>
        <w:t>910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201.895 TL kar elde edebilirsiniz. Yaptığınız peşinat + taksit ödemeleri - kira gelirleri (94.399 TL yatırım) size 3.14 katı (296.294 TL) olarak geri dönecektir.</w:t>
      </w:r>
    </w:p>
    <w:p w:rsidR="000C2918" w:rsidRPr="004A3071" w:rsidRDefault="000C2918" w:rsidP="000C2918">
      <w:pPr>
        <w:rPr>
          <w:rFonts w:ascii="Times New Roman" w:hAnsi="Times New Roman" w:cs="Times New Roman"/>
          <w:b/>
          <w:bCs/>
        </w:rPr>
      </w:pPr>
      <w:r w:rsidRPr="004A307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+ 1 Ödeme Planı (88m2 - 114m2)</w:t>
      </w:r>
      <w:r>
        <w:rPr>
          <w:rFonts w:ascii="Times New Roman" w:hAnsi="Times New Roman" w:cs="Times New Roman"/>
          <w:b/>
          <w:bCs/>
        </w:rPr>
        <w:br/>
      </w:r>
      <w:r w:rsidRPr="004A3071">
        <w:rPr>
          <w:rFonts w:ascii="Times New Roman" w:hAnsi="Times New Roman" w:cs="Times New Roman"/>
          <w:b/>
          <w:bCs/>
        </w:rPr>
        <w:t>Peşinat %  Minimum Satış Fiyatı</w:t>
      </w:r>
      <w:r w:rsidRPr="004A3071">
        <w:rPr>
          <w:rFonts w:ascii="Times New Roman" w:hAnsi="Times New Roman" w:cs="Times New Roman"/>
          <w:b/>
          <w:bCs/>
        </w:rPr>
        <w:tab/>
        <w:t>Peşinat (%5)</w:t>
      </w:r>
      <w:r w:rsidRPr="004A3071">
        <w:rPr>
          <w:rFonts w:ascii="Times New Roman" w:hAnsi="Times New Roman" w:cs="Times New Roman"/>
          <w:b/>
          <w:bCs/>
        </w:rPr>
        <w:tab/>
        <w:t>Ara Ödeme 12. Ay (%5)</w:t>
      </w:r>
      <w:r w:rsidRPr="004A3071">
        <w:rPr>
          <w:rFonts w:ascii="Times New Roman" w:hAnsi="Times New Roman" w:cs="Times New Roman"/>
          <w:b/>
          <w:bCs/>
        </w:rPr>
        <w:tab/>
        <w:t>Ara Ödeme 24. Ay (%20)</w:t>
      </w:r>
      <w:r w:rsidRPr="004A3071">
        <w:rPr>
          <w:rFonts w:ascii="Times New Roman" w:hAnsi="Times New Roman" w:cs="Times New Roman"/>
          <w:b/>
          <w:bCs/>
        </w:rPr>
        <w:tab/>
        <w:t>100 Ay Taksit</w:t>
      </w:r>
      <w:r w:rsidRPr="004A3071">
        <w:rPr>
          <w:rFonts w:ascii="Times New Roman" w:hAnsi="Times New Roman" w:cs="Times New Roman"/>
          <w:b/>
          <w:bCs/>
        </w:rPr>
        <w:tab/>
        <w:t>Toplam</w:t>
      </w:r>
      <w:r>
        <w:rPr>
          <w:rFonts w:ascii="Times New Roman" w:hAnsi="Times New Roman" w:cs="Times New Roman"/>
          <w:b/>
          <w:bCs/>
        </w:rPr>
        <w:br/>
      </w:r>
      <w:proofErr w:type="gramStart"/>
      <w:r w:rsidRPr="00012B9B">
        <w:rPr>
          <w:rFonts w:ascii="Times New Roman" w:hAnsi="Times New Roman" w:cs="Times New Roman"/>
          <w:bCs/>
        </w:rPr>
        <w:t>% 30 peşin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 xml:space="preserve"> 249.750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74.925 TL</w:t>
      </w:r>
      <w:r w:rsidRPr="00012B9B">
        <w:rPr>
          <w:rFonts w:ascii="Times New Roman" w:hAnsi="Times New Roman" w:cs="Times New Roman"/>
          <w:bCs/>
        </w:rPr>
        <w:tab/>
        <w:t>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1.748 TL</w:t>
      </w:r>
      <w:r w:rsidRPr="00012B9B">
        <w:rPr>
          <w:rFonts w:ascii="Times New Roman" w:hAnsi="Times New Roman" w:cs="Times New Roman"/>
          <w:bCs/>
        </w:rPr>
        <w:tab/>
        <w:t>249.750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10 peşin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249.750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24.975 TL</w:t>
      </w:r>
      <w:r w:rsidRPr="00012B9B">
        <w:rPr>
          <w:rFonts w:ascii="Times New Roman" w:hAnsi="Times New Roman" w:cs="Times New Roman"/>
          <w:bCs/>
        </w:rPr>
        <w:tab/>
        <w:t>24.975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24.975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1.908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265.734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 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249.750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12.488 TL</w:t>
      </w:r>
      <w:r w:rsidRPr="00012B9B">
        <w:rPr>
          <w:rFonts w:ascii="Times New Roman" w:hAnsi="Times New Roman" w:cs="Times New Roman"/>
          <w:bCs/>
        </w:rPr>
        <w:tab/>
        <w:t>24.975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37.463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1.959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270.829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 xml:space="preserve">% 5 peşin 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249.750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12.488 TL</w:t>
      </w:r>
      <w:r w:rsidRPr="00012B9B">
        <w:rPr>
          <w:rFonts w:ascii="Times New Roman" w:hAnsi="Times New Roman" w:cs="Times New Roman"/>
          <w:bCs/>
        </w:rPr>
        <w:tab/>
        <w:t>12.488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49.950 TL</w:t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ab/>
        <w:t>1.981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273.027 TL</w:t>
      </w:r>
      <w:proofErr w:type="gramEnd"/>
    </w:p>
    <w:p w:rsidR="000C2918" w:rsidRPr="00E26D0D" w:rsidRDefault="000C2918" w:rsidP="000C2918">
      <w:pPr>
        <w:rPr>
          <w:rFonts w:ascii="Times New Roman" w:hAnsi="Times New Roman" w:cs="Times New Roman"/>
          <w:b/>
          <w:bCs/>
        </w:rPr>
      </w:pPr>
      <w:r w:rsidRPr="00E26D0D">
        <w:rPr>
          <w:rFonts w:ascii="Times New Roman" w:hAnsi="Times New Roman" w:cs="Times New Roman"/>
          <w:b/>
          <w:bCs/>
        </w:rPr>
        <w:t>Kazancınız</w:t>
      </w:r>
    </w:p>
    <w:p w:rsidR="000C2918" w:rsidRPr="00012B9B" w:rsidRDefault="000C2918" w:rsidP="000C2918">
      <w:pPr>
        <w:rPr>
          <w:rFonts w:ascii="Times New Roman" w:hAnsi="Times New Roman" w:cs="Times New Roman"/>
          <w:bCs/>
        </w:rPr>
      </w:pPr>
      <w:r w:rsidRPr="00012B9B">
        <w:rPr>
          <w:rFonts w:ascii="Times New Roman" w:hAnsi="Times New Roman" w:cs="Times New Roman"/>
          <w:bCs/>
        </w:rPr>
        <w:t>% 30 peşin</w:t>
      </w:r>
      <w:r>
        <w:rPr>
          <w:rFonts w:ascii="Times New Roman" w:hAnsi="Times New Roman" w:cs="Times New Roman"/>
          <w:bCs/>
        </w:rPr>
        <w:t>le,</w:t>
      </w:r>
      <w:r w:rsidRPr="00012B9B">
        <w:rPr>
          <w:rFonts w:ascii="Times New Roman" w:hAnsi="Times New Roman" w:cs="Times New Roman"/>
          <w:bCs/>
        </w:rPr>
        <w:t xml:space="preserve"> 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311.574 TL kar elde edebilirsiniz. Yaptığınız peşinat + taksit ödemeleri - kira gelirleri (120.832 TL yatırım) size 3.58 katı (432.406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>% 10 peşin</w:t>
      </w:r>
      <w:r>
        <w:rPr>
          <w:rFonts w:ascii="Times New Roman" w:hAnsi="Times New Roman" w:cs="Times New Roman"/>
          <w:bCs/>
        </w:rPr>
        <w:t>le,</w:t>
      </w:r>
      <w:r w:rsidR="00E26D0D">
        <w:rPr>
          <w:rFonts w:ascii="Times New Roman" w:hAnsi="Times New Roman" w:cs="Times New Roman"/>
          <w:bCs/>
        </w:rPr>
        <w:t xml:space="preserve"> </w:t>
      </w:r>
      <w:r w:rsidRPr="00012B9B">
        <w:rPr>
          <w:rFonts w:ascii="Times New Roman" w:hAnsi="Times New Roman" w:cs="Times New Roman"/>
          <w:bCs/>
        </w:rPr>
        <w:t xml:space="preserve">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295.590 TL kar elde edebilirsiniz. Yaptığınız peşinat + taksit ödemeleri - kira gelirleri (130.422 TL yatırım) size 3.27 katı (426.013 TL) o</w:t>
      </w:r>
      <w:r>
        <w:rPr>
          <w:rFonts w:ascii="Times New Roman" w:hAnsi="Times New Roman" w:cs="Times New Roman"/>
          <w:bCs/>
        </w:rPr>
        <w:t>larak geri dönecektir.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lastRenderedPageBreak/>
        <w:t>% 5 peşinle,</w:t>
      </w:r>
      <w:r w:rsidR="00E26D0D">
        <w:rPr>
          <w:rFonts w:ascii="Times New Roman" w:hAnsi="Times New Roman" w:cs="Times New Roman"/>
          <w:bCs/>
        </w:rPr>
        <w:t xml:space="preserve"> </w:t>
      </w:r>
      <w:r w:rsidRPr="00012B9B">
        <w:rPr>
          <w:rFonts w:ascii="Times New Roman" w:hAnsi="Times New Roman" w:cs="Times New Roman"/>
          <w:bCs/>
        </w:rPr>
        <w:t xml:space="preserve">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290.496 TL kar elde edebilirsiniz. Yaptığınız peşinat + taksit ödemeleri - kira gelirleri (133.479 TL yatırım) size 3.18 katı (423.</w:t>
      </w:r>
      <w:r>
        <w:rPr>
          <w:rFonts w:ascii="Times New Roman" w:hAnsi="Times New Roman" w:cs="Times New Roman"/>
          <w:bCs/>
        </w:rPr>
        <w:t>975 TL) olarak geri dönecektir.</w:t>
      </w:r>
      <w:r>
        <w:rPr>
          <w:rFonts w:ascii="Times New Roman" w:hAnsi="Times New Roman" w:cs="Times New Roman"/>
          <w:bCs/>
        </w:rPr>
        <w:br/>
        <w:t>% 5 peşinle,</w:t>
      </w:r>
      <w:r w:rsidR="00E26D0D">
        <w:rPr>
          <w:rFonts w:ascii="Times New Roman" w:hAnsi="Times New Roman" w:cs="Times New Roman"/>
          <w:bCs/>
        </w:rPr>
        <w:t xml:space="preserve"> </w:t>
      </w:r>
      <w:r w:rsidRPr="00012B9B">
        <w:rPr>
          <w:rFonts w:ascii="Times New Roman" w:hAnsi="Times New Roman" w:cs="Times New Roman"/>
          <w:bCs/>
        </w:rPr>
        <w:t xml:space="preserve">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288.298 TL kar elde edebilirsiniz. Yaptığınız peşinat + taksit ödemeleri - kira gelirleri (134.798 TL yatırım) size 3.14 katı (423.096 TL) olarak geri dönecektir.</w:t>
      </w:r>
    </w:p>
    <w:p w:rsidR="00E26D0D" w:rsidRDefault="000C2918" w:rsidP="000C29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+ 1 Ödeme Planı (143m2)</w:t>
      </w:r>
      <w:r>
        <w:rPr>
          <w:rFonts w:ascii="Times New Roman" w:hAnsi="Times New Roman" w:cs="Times New Roman"/>
          <w:b/>
          <w:bCs/>
        </w:rPr>
        <w:br/>
      </w:r>
    </w:p>
    <w:p w:rsidR="000C2918" w:rsidRPr="004A3071" w:rsidRDefault="000C2918" w:rsidP="000C2918">
      <w:pPr>
        <w:rPr>
          <w:rFonts w:ascii="Times New Roman" w:hAnsi="Times New Roman" w:cs="Times New Roman"/>
          <w:b/>
          <w:bCs/>
        </w:rPr>
      </w:pPr>
      <w:proofErr w:type="gramStart"/>
      <w:r w:rsidRPr="004A3071">
        <w:rPr>
          <w:rFonts w:ascii="Times New Roman" w:hAnsi="Times New Roman" w:cs="Times New Roman"/>
          <w:b/>
          <w:bCs/>
        </w:rPr>
        <w:t xml:space="preserve">Peşinat % </w:t>
      </w:r>
      <w:r>
        <w:rPr>
          <w:rFonts w:ascii="Times New Roman" w:hAnsi="Times New Roman" w:cs="Times New Roman"/>
          <w:b/>
          <w:bCs/>
        </w:rPr>
        <w:t xml:space="preserve">Minimum </w:t>
      </w:r>
      <w:r w:rsidRPr="004A3071">
        <w:rPr>
          <w:rFonts w:ascii="Times New Roman" w:hAnsi="Times New Roman" w:cs="Times New Roman"/>
          <w:b/>
          <w:bCs/>
        </w:rPr>
        <w:t>Satış Fiyatı</w:t>
      </w:r>
      <w:r w:rsidRPr="004A3071">
        <w:rPr>
          <w:rFonts w:ascii="Times New Roman" w:hAnsi="Times New Roman" w:cs="Times New Roman"/>
          <w:b/>
          <w:bCs/>
        </w:rPr>
        <w:tab/>
        <w:t>Peşinat (%5)</w:t>
      </w:r>
      <w:r w:rsidRPr="004A3071">
        <w:rPr>
          <w:rFonts w:ascii="Times New Roman" w:hAnsi="Times New Roman" w:cs="Times New Roman"/>
          <w:b/>
          <w:bCs/>
        </w:rPr>
        <w:tab/>
        <w:t>Ara Ödeme 12. Ay (%5)</w:t>
      </w:r>
      <w:r w:rsidRPr="004A3071">
        <w:rPr>
          <w:rFonts w:ascii="Times New Roman" w:hAnsi="Times New Roman" w:cs="Times New Roman"/>
          <w:b/>
          <w:bCs/>
        </w:rPr>
        <w:tab/>
        <w:t>Ara Ödeme 24. Ay (%20)</w:t>
      </w:r>
      <w:r w:rsidRPr="004A3071">
        <w:rPr>
          <w:rFonts w:ascii="Times New Roman" w:hAnsi="Times New Roman" w:cs="Times New Roman"/>
          <w:b/>
          <w:bCs/>
        </w:rPr>
        <w:tab/>
        <w:t>100 Ay Taksit</w:t>
      </w:r>
      <w:r w:rsidRPr="004A3071">
        <w:rPr>
          <w:rFonts w:ascii="Times New Roman" w:hAnsi="Times New Roman" w:cs="Times New Roman"/>
          <w:b/>
          <w:bCs/>
        </w:rPr>
        <w:tab/>
        <w:t>Toplam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30 peşin 379.300 TL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ab/>
        <w:t>113.790 TL</w:t>
      </w:r>
      <w:r w:rsidRPr="00012B9B">
        <w:rPr>
          <w:rFonts w:ascii="Times New Roman" w:hAnsi="Times New Roman" w:cs="Times New Roman"/>
          <w:bCs/>
        </w:rPr>
        <w:tab/>
        <w:t>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0 TL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2.655 TL</w:t>
      </w:r>
      <w:r w:rsidRPr="00012B9B">
        <w:rPr>
          <w:rFonts w:ascii="Times New Roman" w:hAnsi="Times New Roman" w:cs="Times New Roman"/>
          <w:bCs/>
        </w:rPr>
        <w:tab/>
        <w:t>379.300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10 peşin 379.300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37.930 TL</w:t>
      </w:r>
      <w:r w:rsidRPr="00012B9B">
        <w:rPr>
          <w:rFonts w:ascii="Times New Roman" w:hAnsi="Times New Roman" w:cs="Times New Roman"/>
          <w:bCs/>
        </w:rPr>
        <w:tab/>
        <w:t>37.930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37.930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2.898 TL</w:t>
      </w:r>
      <w:r w:rsidRPr="00012B9B">
        <w:rPr>
          <w:rFonts w:ascii="Times New Roman" w:hAnsi="Times New Roman" w:cs="Times New Roman"/>
          <w:bCs/>
        </w:rPr>
        <w:tab/>
        <w:t>403.575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5 peşin 379.300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18.965 TL</w:t>
      </w:r>
      <w:r w:rsidRPr="00012B9B">
        <w:rPr>
          <w:rFonts w:ascii="Times New Roman" w:hAnsi="Times New Roman" w:cs="Times New Roman"/>
          <w:bCs/>
        </w:rPr>
        <w:tab/>
        <w:t>37.930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56.895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2.975 TL</w:t>
      </w:r>
      <w:r w:rsidRPr="00012B9B">
        <w:rPr>
          <w:rFonts w:ascii="Times New Roman" w:hAnsi="Times New Roman" w:cs="Times New Roman"/>
          <w:bCs/>
        </w:rPr>
        <w:tab/>
        <w:t>411.313 TL</w:t>
      </w:r>
      <w:r>
        <w:rPr>
          <w:rFonts w:ascii="Times New Roman" w:hAnsi="Times New Roman" w:cs="Times New Roman"/>
          <w:b/>
          <w:bCs/>
        </w:rPr>
        <w:br/>
      </w:r>
      <w:r w:rsidRPr="00012B9B">
        <w:rPr>
          <w:rFonts w:ascii="Times New Roman" w:hAnsi="Times New Roman" w:cs="Times New Roman"/>
          <w:bCs/>
        </w:rPr>
        <w:t>% 5 peşin 379.300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18.965 TL</w:t>
      </w:r>
      <w:r w:rsidRPr="00012B9B">
        <w:rPr>
          <w:rFonts w:ascii="Times New Roman" w:hAnsi="Times New Roman" w:cs="Times New Roman"/>
          <w:bCs/>
        </w:rPr>
        <w:tab/>
        <w:t>18.965 TL</w:t>
      </w:r>
      <w:r w:rsidRPr="00012B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>75.860 TL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12B9B">
        <w:rPr>
          <w:rFonts w:ascii="Times New Roman" w:hAnsi="Times New Roman" w:cs="Times New Roman"/>
          <w:bCs/>
        </w:rPr>
        <w:tab/>
        <w:t>3.009 TL</w:t>
      </w:r>
      <w:r w:rsidRPr="00012B9B">
        <w:rPr>
          <w:rFonts w:ascii="Times New Roman" w:hAnsi="Times New Roman" w:cs="Times New Roman"/>
          <w:bCs/>
        </w:rPr>
        <w:tab/>
        <w:t>414.651 TL</w:t>
      </w:r>
      <w:proofErr w:type="gramEnd"/>
    </w:p>
    <w:p w:rsidR="000C2918" w:rsidRPr="000C2918" w:rsidRDefault="000C2918" w:rsidP="000C2918">
      <w:pPr>
        <w:rPr>
          <w:rFonts w:ascii="Times New Roman" w:hAnsi="Times New Roman" w:cs="Times New Roman"/>
          <w:b/>
          <w:bCs/>
        </w:rPr>
      </w:pPr>
      <w:r w:rsidRPr="000C2918">
        <w:rPr>
          <w:rFonts w:ascii="Times New Roman" w:hAnsi="Times New Roman" w:cs="Times New Roman"/>
          <w:b/>
          <w:bCs/>
        </w:rPr>
        <w:t>Kazancınız</w:t>
      </w:r>
    </w:p>
    <w:p w:rsidR="000C2918" w:rsidRPr="00012B9B" w:rsidRDefault="000C2918" w:rsidP="000C2918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% 30 peşinle, </w:t>
      </w:r>
      <w:r w:rsidRPr="00012B9B">
        <w:rPr>
          <w:rFonts w:ascii="Times New Roman" w:hAnsi="Times New Roman" w:cs="Times New Roman"/>
          <w:bCs/>
        </w:rPr>
        <w:t xml:space="preserve">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473.194 TL kar elde edebilirsiniz. Yaptığınız peşinat + taksit ödemeleri - kira gelirleri (183.510 TL yatırım) size 3.58 katı (656.704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>% 10 peşin</w:t>
      </w:r>
      <w:r>
        <w:rPr>
          <w:rFonts w:ascii="Times New Roman" w:hAnsi="Times New Roman" w:cs="Times New Roman"/>
          <w:bCs/>
        </w:rPr>
        <w:t>le,</w:t>
      </w:r>
      <w:r w:rsidRPr="00012B9B">
        <w:rPr>
          <w:rFonts w:ascii="Times New Roman" w:hAnsi="Times New Roman" w:cs="Times New Roman"/>
          <w:bCs/>
        </w:rPr>
        <w:t xml:space="preserve"> </w:t>
      </w:r>
      <w:proofErr w:type="spellStart"/>
      <w:r w:rsidRPr="00012B9B">
        <w:rPr>
          <w:rFonts w:ascii="Times New Roman" w:hAnsi="Times New Roman" w:cs="Times New Roman"/>
          <w:bCs/>
        </w:rPr>
        <w:t>Innovia</w:t>
      </w:r>
      <w:proofErr w:type="spellEnd"/>
      <w:r w:rsidRPr="00012B9B">
        <w:rPr>
          <w:rFonts w:ascii="Times New Roman" w:hAnsi="Times New Roman" w:cs="Times New Roman"/>
          <w:bCs/>
        </w:rPr>
        <w:t xml:space="preserve"> </w:t>
      </w:r>
      <w:proofErr w:type="spellStart"/>
      <w:r w:rsidRPr="00012B9B">
        <w:rPr>
          <w:rFonts w:ascii="Times New Roman" w:hAnsi="Times New Roman" w:cs="Times New Roman"/>
          <w:bCs/>
        </w:rPr>
        <w:t>Arifiye</w:t>
      </w:r>
      <w:proofErr w:type="spellEnd"/>
      <w:r w:rsidRPr="00012B9B">
        <w:rPr>
          <w:rFonts w:ascii="Times New Roman" w:hAnsi="Times New Roman" w:cs="Times New Roman"/>
          <w:bCs/>
        </w:rPr>
        <w:t xml:space="preserve"> projemizden yukarıdaki tabloda örnek gösterilen 3 + 1 daireyi alarak, 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448.919 TL kar elde edebilirsiniz. Yaptığınız peşinat + taksit ödemeleri - kira gelirleri (198.075 TL yatırım) size 3.27 katı (646.994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>% 5 peşin</w:t>
      </w:r>
      <w:r>
        <w:rPr>
          <w:rFonts w:ascii="Times New Roman" w:hAnsi="Times New Roman" w:cs="Times New Roman"/>
          <w:bCs/>
        </w:rPr>
        <w:t>le,</w:t>
      </w:r>
      <w:r w:rsidRPr="00012B9B">
        <w:rPr>
          <w:rFonts w:ascii="Times New Roman" w:hAnsi="Times New Roman" w:cs="Times New Roman"/>
          <w:bCs/>
        </w:rPr>
        <w:t xml:space="preserve"> 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441.181 TL kar elde edebilirsiniz. Yaptığınız peşinat + taksit ödemeleri - kira gelirleri (202.718 TL yatırım) size 3.18 katı (643.899 TL) olarak geri dönecektir.</w:t>
      </w:r>
      <w:r>
        <w:rPr>
          <w:rFonts w:ascii="Times New Roman" w:hAnsi="Times New Roman" w:cs="Times New Roman"/>
          <w:bCs/>
        </w:rPr>
        <w:br/>
      </w:r>
      <w:r w:rsidRPr="00012B9B">
        <w:rPr>
          <w:rFonts w:ascii="Times New Roman" w:hAnsi="Times New Roman" w:cs="Times New Roman"/>
          <w:bCs/>
        </w:rPr>
        <w:t>% 5 peşin</w:t>
      </w:r>
      <w:r>
        <w:rPr>
          <w:rFonts w:ascii="Times New Roman" w:hAnsi="Times New Roman" w:cs="Times New Roman"/>
          <w:bCs/>
        </w:rPr>
        <w:t>le,</w:t>
      </w:r>
      <w:r w:rsidRPr="00012B9B">
        <w:rPr>
          <w:rFonts w:ascii="Times New Roman" w:hAnsi="Times New Roman" w:cs="Times New Roman"/>
          <w:bCs/>
        </w:rPr>
        <w:t xml:space="preserve"> 5 </w:t>
      </w:r>
      <w:proofErr w:type="gramStart"/>
      <w:r w:rsidRPr="00012B9B">
        <w:rPr>
          <w:rFonts w:ascii="Times New Roman" w:hAnsi="Times New Roman" w:cs="Times New Roman"/>
          <w:bCs/>
        </w:rPr>
        <w:t>yıl sonunda</w:t>
      </w:r>
      <w:proofErr w:type="gramEnd"/>
      <w:r w:rsidRPr="00012B9B">
        <w:rPr>
          <w:rFonts w:ascii="Times New Roman" w:hAnsi="Times New Roman" w:cs="Times New Roman"/>
          <w:bCs/>
        </w:rPr>
        <w:t xml:space="preserve"> tahmini 437.843 TL kar elde edebilirsiniz. Yaptığınız peşinat + taksit ödemeleri - kira gelirleri (204.720 TL yatırım) size 3.14 katı (642.563 TL) olarak geri dönecektir.</w:t>
      </w:r>
    </w:p>
    <w:sectPr w:rsidR="000C2918" w:rsidRPr="00012B9B" w:rsidSect="000C29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918"/>
    <w:rsid w:val="000C2918"/>
    <w:rsid w:val="00132FF3"/>
    <w:rsid w:val="00182611"/>
    <w:rsid w:val="00293AF4"/>
    <w:rsid w:val="003A7A7B"/>
    <w:rsid w:val="00455FAB"/>
    <w:rsid w:val="00472103"/>
    <w:rsid w:val="005A66E9"/>
    <w:rsid w:val="00640992"/>
    <w:rsid w:val="00824DE8"/>
    <w:rsid w:val="008A7CF2"/>
    <w:rsid w:val="009325DF"/>
    <w:rsid w:val="00964740"/>
    <w:rsid w:val="00A84760"/>
    <w:rsid w:val="00AA6EB3"/>
    <w:rsid w:val="00AE52D4"/>
    <w:rsid w:val="00AF7AEC"/>
    <w:rsid w:val="00CB4F5D"/>
    <w:rsid w:val="00D11876"/>
    <w:rsid w:val="00E26D0D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2016-09-05T11:27:00Z</dcterms:created>
  <dcterms:modified xsi:type="dcterms:W3CDTF">2016-09-05T18:39:00Z</dcterms:modified>
</cp:coreProperties>
</file>